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4" w:rsidRPr="00E13724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13724" w:rsidRPr="00E13724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независимой оценке качества</w:t>
      </w:r>
    </w:p>
    <w:p w:rsidR="00B25632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деятельности учреждений культуры </w:t>
      </w:r>
      <w:r w:rsidR="00B25632">
        <w:rPr>
          <w:rFonts w:ascii="Times New Roman" w:hAnsi="Times New Roman" w:cs="Times New Roman"/>
          <w:b/>
          <w:sz w:val="28"/>
          <w:szCs w:val="28"/>
        </w:rPr>
        <w:t xml:space="preserve">и образования </w:t>
      </w:r>
    </w:p>
    <w:p w:rsidR="00E13724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25632">
        <w:rPr>
          <w:rFonts w:ascii="Times New Roman" w:hAnsi="Times New Roman" w:cs="Times New Roman"/>
          <w:b/>
          <w:sz w:val="28"/>
          <w:szCs w:val="28"/>
        </w:rPr>
        <w:t xml:space="preserve"> «Магарамкентский район»</w:t>
      </w:r>
    </w:p>
    <w:p w:rsidR="005311E5" w:rsidRPr="00E13724" w:rsidRDefault="005311E5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24" w:rsidRDefault="00E13724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24" w:rsidRDefault="00E9216B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6B">
        <w:rPr>
          <w:rFonts w:ascii="Times New Roman" w:hAnsi="Times New Roman" w:cs="Times New Roman"/>
          <w:b/>
          <w:sz w:val="28"/>
          <w:szCs w:val="28"/>
        </w:rPr>
        <w:t>от 27.07.2017г.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E9216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9216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9216B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E9216B" w:rsidRDefault="00E9216B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6B" w:rsidRPr="00E9216B" w:rsidRDefault="00E9216B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724" w:rsidRDefault="00E13724" w:rsidP="00B256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13724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E9216B" w:rsidRPr="00E9216B" w:rsidRDefault="00E9216B" w:rsidP="00E9216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 w:rsidRPr="00E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E9216B" w:rsidRPr="00E9216B" w:rsidRDefault="00E9216B" w:rsidP="00E9216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 w:rsidRPr="00E9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К.К.</w:t>
      </w:r>
    </w:p>
    <w:p w:rsidR="00E9216B" w:rsidRPr="00E13724" w:rsidRDefault="00E9216B" w:rsidP="00B256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24" w:rsidRDefault="00E13724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Члены совета: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Всего членов общественного совета - </w:t>
      </w:r>
      <w:r w:rsidR="00B25632">
        <w:rPr>
          <w:rFonts w:ascii="Times New Roman" w:hAnsi="Times New Roman" w:cs="Times New Roman"/>
          <w:sz w:val="28"/>
          <w:szCs w:val="28"/>
        </w:rPr>
        <w:t>15</w:t>
      </w:r>
      <w:r w:rsidRPr="00E13724">
        <w:rPr>
          <w:rFonts w:ascii="Times New Roman" w:hAnsi="Times New Roman" w:cs="Times New Roman"/>
          <w:sz w:val="28"/>
          <w:szCs w:val="28"/>
        </w:rPr>
        <w:t xml:space="preserve"> человек, из них на заседании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присутствовали - </w:t>
      </w:r>
      <w:r w:rsidR="00B25632">
        <w:rPr>
          <w:rFonts w:ascii="Times New Roman" w:hAnsi="Times New Roman" w:cs="Times New Roman"/>
          <w:sz w:val="28"/>
          <w:szCs w:val="28"/>
        </w:rPr>
        <w:t>10</w:t>
      </w:r>
      <w:r w:rsidRPr="00E1372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5632" w:rsidRDefault="00B25632" w:rsidP="00B2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32" w:rsidRDefault="00B25632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32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B25632" w:rsidRPr="00E9216B" w:rsidRDefault="00B25632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У.М. – начальник управления образования МР «Магарамкентский район» </w:t>
      </w:r>
    </w:p>
    <w:p w:rsidR="00B25632" w:rsidRDefault="00B25632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2" w:rsidRPr="00E13724" w:rsidRDefault="00B25632" w:rsidP="00E13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24" w:rsidRDefault="00E13724" w:rsidP="00B25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724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B25632" w:rsidRPr="00E13724" w:rsidRDefault="00B25632" w:rsidP="00B25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724" w:rsidRDefault="00E13724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1. Рассмотрение результатов независимой оценки качества оказания услуг</w:t>
      </w:r>
      <w:r w:rsidR="000D49E1">
        <w:rPr>
          <w:rFonts w:ascii="Times New Roman" w:hAnsi="Times New Roman" w:cs="Times New Roman"/>
          <w:sz w:val="28"/>
          <w:szCs w:val="28"/>
        </w:rPr>
        <w:t>,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 w:rsidR="00B25632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E137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15E8"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Pr="00E13724">
        <w:rPr>
          <w:rFonts w:ascii="Times New Roman" w:hAnsi="Times New Roman" w:cs="Times New Roman"/>
          <w:sz w:val="28"/>
          <w:szCs w:val="28"/>
        </w:rPr>
        <w:t>, оказывающими</w:t>
      </w:r>
      <w:r w:rsidR="00B25632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социальные услуги в сфере культуры</w:t>
      </w:r>
      <w:r w:rsidR="00B25632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E13724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25632">
        <w:rPr>
          <w:rFonts w:ascii="Times New Roman" w:hAnsi="Times New Roman" w:cs="Times New Roman"/>
          <w:sz w:val="28"/>
          <w:szCs w:val="28"/>
        </w:rPr>
        <w:t xml:space="preserve"> и 2</w:t>
      </w:r>
      <w:r w:rsidRPr="00E13724">
        <w:rPr>
          <w:rFonts w:ascii="Times New Roman" w:hAnsi="Times New Roman" w:cs="Times New Roman"/>
          <w:sz w:val="28"/>
          <w:szCs w:val="28"/>
        </w:rPr>
        <w:t>).</w:t>
      </w:r>
    </w:p>
    <w:p w:rsidR="002F15E8" w:rsidRPr="002F15E8" w:rsidRDefault="002F15E8" w:rsidP="00B25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F15E8" w:rsidRPr="00A24684" w:rsidRDefault="00A24684" w:rsidP="00A246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724" w:rsidRPr="00A24684">
        <w:rPr>
          <w:rFonts w:ascii="Times New Roman" w:hAnsi="Times New Roman" w:cs="Times New Roman"/>
          <w:sz w:val="28"/>
          <w:szCs w:val="28"/>
        </w:rPr>
        <w:t xml:space="preserve">2.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Составление рейтинга </w:t>
      </w:r>
      <w:r w:rsidRPr="00A24684">
        <w:rPr>
          <w:rFonts w:ascii="Times New Roman" w:hAnsi="Times New Roman" w:cs="Times New Roman"/>
          <w:sz w:val="28"/>
          <w:szCs w:val="28"/>
        </w:rPr>
        <w:t xml:space="preserve">учреждений культуры и образования муниципального 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24684"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Pr="00A24684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проведения независимой оценки качества работы организаций</w:t>
      </w:r>
      <w:r w:rsidRPr="00A24684">
        <w:rPr>
          <w:rFonts w:ascii="Times New Roman" w:hAnsi="Times New Roman" w:cs="Times New Roman"/>
          <w:sz w:val="28"/>
          <w:szCs w:val="28"/>
        </w:rPr>
        <w:t xml:space="preserve"> </w:t>
      </w:r>
      <w:r w:rsidR="002F15E8" w:rsidRPr="00A24684">
        <w:rPr>
          <w:rFonts w:ascii="Times New Roman" w:hAnsi="Times New Roman" w:cs="Times New Roman"/>
          <w:sz w:val="28"/>
          <w:szCs w:val="28"/>
        </w:rPr>
        <w:t>(Приложение 3 и 4).</w:t>
      </w:r>
    </w:p>
    <w:p w:rsidR="00E13724" w:rsidRPr="002F15E8" w:rsidRDefault="00E13724" w:rsidP="002F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3724" w:rsidRPr="008E4130" w:rsidRDefault="00E13724" w:rsidP="008E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130"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по результатам </w:t>
      </w:r>
      <w:proofErr w:type="gramStart"/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культуры и образования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Pr="008E413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F15E8" w:rsidRPr="008E4130">
        <w:rPr>
          <w:rFonts w:ascii="Times New Roman" w:hAnsi="Times New Roman" w:cs="Times New Roman"/>
          <w:sz w:val="28"/>
          <w:szCs w:val="28"/>
        </w:rPr>
        <w:t>5</w:t>
      </w:r>
      <w:r w:rsidRPr="008E4130">
        <w:rPr>
          <w:rFonts w:ascii="Times New Roman" w:hAnsi="Times New Roman" w:cs="Times New Roman"/>
          <w:sz w:val="28"/>
          <w:szCs w:val="28"/>
        </w:rPr>
        <w:t>).</w:t>
      </w:r>
    </w:p>
    <w:p w:rsidR="00E9216B" w:rsidRDefault="00E9216B" w:rsidP="002F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16B" w:rsidRDefault="00E9216B" w:rsidP="002F1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16B" w:rsidRPr="00E9216B" w:rsidRDefault="002717C0" w:rsidP="00E921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с</w:t>
      </w:r>
      <w:r w:rsidR="00E9216B"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 w:rsidR="000D49E1">
        <w:rPr>
          <w:rFonts w:ascii="Times New Roman" w:hAnsi="Times New Roman" w:cs="Times New Roman"/>
          <w:b/>
          <w:sz w:val="28"/>
          <w:szCs w:val="28"/>
        </w:rPr>
        <w:t>:</w:t>
      </w:r>
      <w:r w:rsidR="00E9216B" w:rsidRPr="00E92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16B">
        <w:rPr>
          <w:rFonts w:ascii="Times New Roman" w:hAnsi="Times New Roman" w:cs="Times New Roman"/>
          <w:sz w:val="28"/>
          <w:szCs w:val="28"/>
        </w:rPr>
        <w:t>Магомедрасулову</w:t>
      </w:r>
      <w:proofErr w:type="spellEnd"/>
      <w:r w:rsidR="00E9216B"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E9216B" w:rsidRDefault="00E9216B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16B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E9216B">
        <w:rPr>
          <w:rFonts w:ascii="Times New Roman" w:hAnsi="Times New Roman" w:cs="Times New Roman"/>
          <w:sz w:val="28"/>
          <w:szCs w:val="28"/>
        </w:rPr>
        <w:t xml:space="preserve"> Н.Н.  предложила утвердить итоги оценки деятельности учреждений.</w:t>
      </w:r>
    </w:p>
    <w:p w:rsidR="00DE2588" w:rsidRPr="00DE2588" w:rsidRDefault="00DE2588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49E1" w:rsidRPr="000D49E1" w:rsidRDefault="000D49E1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D49E1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0D49E1">
        <w:rPr>
          <w:rFonts w:ascii="Times New Roman" w:hAnsi="Times New Roman" w:cs="Times New Roman"/>
          <w:sz w:val="28"/>
          <w:szCs w:val="28"/>
        </w:rPr>
        <w:t xml:space="preserve"> П.Х.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F15E8" w:rsidRPr="00E9216B" w:rsidRDefault="000D49E1" w:rsidP="00E9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E13724" w:rsidRPr="00E9216B">
        <w:rPr>
          <w:rFonts w:ascii="Times New Roman" w:hAnsi="Times New Roman" w:cs="Times New Roman"/>
          <w:sz w:val="28"/>
          <w:szCs w:val="28"/>
        </w:rPr>
        <w:t xml:space="preserve"> выразили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E13724" w:rsidRPr="00E9216B">
        <w:rPr>
          <w:rFonts w:ascii="Times New Roman" w:hAnsi="Times New Roman" w:cs="Times New Roman"/>
          <w:sz w:val="28"/>
          <w:szCs w:val="28"/>
        </w:rPr>
        <w:t>мнение, по результатам проведенной</w:t>
      </w:r>
      <w:r w:rsidR="002F15E8" w:rsidRPr="00E9216B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9216B">
        <w:rPr>
          <w:rFonts w:ascii="Times New Roman" w:hAnsi="Times New Roman" w:cs="Times New Roman"/>
          <w:sz w:val="28"/>
          <w:szCs w:val="28"/>
        </w:rPr>
        <w:t>работы по независимой оценке качества оказания услуг учреждениями культуры</w:t>
      </w:r>
      <w:r w:rsidR="002F15E8" w:rsidRPr="00E9216B">
        <w:rPr>
          <w:rFonts w:ascii="Times New Roman" w:hAnsi="Times New Roman" w:cs="Times New Roman"/>
          <w:sz w:val="28"/>
          <w:szCs w:val="28"/>
        </w:rPr>
        <w:t xml:space="preserve"> и образования. </w:t>
      </w:r>
    </w:p>
    <w:p w:rsidR="00B932B9" w:rsidRDefault="002F15E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бщая оценка качества оказываемых услуг учреждениями культуры </w:t>
      </w:r>
      <w:r w:rsidR="0044067A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067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A18B5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уровню (</w:t>
      </w:r>
      <w:r w:rsidR="0044067A">
        <w:rPr>
          <w:rFonts w:ascii="Times New Roman" w:hAnsi="Times New Roman" w:cs="Times New Roman"/>
          <w:sz w:val="28"/>
          <w:szCs w:val="28"/>
        </w:rPr>
        <w:t>культура</w:t>
      </w:r>
      <w:r w:rsidR="0044067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="0044067A">
        <w:rPr>
          <w:rFonts w:ascii="Times New Roman" w:hAnsi="Times New Roman" w:cs="Times New Roman"/>
          <w:sz w:val="28"/>
          <w:szCs w:val="28"/>
        </w:rPr>
        <w:t xml:space="preserve">-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 w:rsidR="00C235CD" w:rsidRPr="00E13724">
        <w:rPr>
          <w:rFonts w:ascii="Times New Roman" w:hAnsi="Times New Roman" w:cs="Times New Roman"/>
          <w:sz w:val="28"/>
          <w:szCs w:val="28"/>
        </w:rPr>
        <w:t>41,50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% до </w:t>
      </w:r>
      <w:r w:rsidR="00C235CD" w:rsidRPr="00E13724">
        <w:rPr>
          <w:rFonts w:ascii="Times New Roman" w:hAnsi="Times New Roman" w:cs="Times New Roman"/>
          <w:sz w:val="28"/>
          <w:szCs w:val="28"/>
        </w:rPr>
        <w:t>56,40</w:t>
      </w:r>
      <w:r w:rsidR="00C235CD">
        <w:rPr>
          <w:rFonts w:ascii="Times New Roman" w:hAnsi="Times New Roman" w:cs="Times New Roman"/>
          <w:sz w:val="28"/>
          <w:szCs w:val="28"/>
        </w:rPr>
        <w:t>%</w:t>
      </w:r>
      <w:r w:rsidR="0044067A">
        <w:rPr>
          <w:rFonts w:ascii="Times New Roman" w:hAnsi="Times New Roman" w:cs="Times New Roman"/>
          <w:sz w:val="28"/>
          <w:szCs w:val="28"/>
        </w:rPr>
        <w:t xml:space="preserve">, образование - </w:t>
      </w:r>
      <w:r w:rsidR="00B932B9"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 w:rsidR="00B932B9">
        <w:rPr>
          <w:rFonts w:ascii="Times New Roman" w:hAnsi="Times New Roman" w:cs="Times New Roman"/>
          <w:sz w:val="28"/>
          <w:szCs w:val="28"/>
        </w:rPr>
        <w:t>64,00</w:t>
      </w:r>
      <w:r w:rsidR="00B932B9" w:rsidRPr="00E13724">
        <w:rPr>
          <w:rFonts w:ascii="Times New Roman" w:hAnsi="Times New Roman" w:cs="Times New Roman"/>
          <w:sz w:val="28"/>
          <w:szCs w:val="28"/>
        </w:rPr>
        <w:t xml:space="preserve">% до </w:t>
      </w:r>
      <w:r w:rsidR="00B932B9">
        <w:rPr>
          <w:rFonts w:ascii="Times New Roman" w:hAnsi="Times New Roman" w:cs="Times New Roman"/>
          <w:sz w:val="28"/>
          <w:szCs w:val="28"/>
        </w:rPr>
        <w:t>94,00%).</w:t>
      </w:r>
    </w:p>
    <w:p w:rsidR="00DE2588" w:rsidRPr="00DE2588" w:rsidRDefault="00DE258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3724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24684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A24684"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0D49E1">
        <w:rPr>
          <w:rFonts w:ascii="Times New Roman" w:hAnsi="Times New Roman" w:cs="Times New Roman"/>
          <w:sz w:val="28"/>
          <w:szCs w:val="28"/>
        </w:rPr>
        <w:t>Утвердить результаты оценки качества оказания услуг учреждениями культуры</w:t>
      </w:r>
      <w:r w:rsidR="00C235CD" w:rsidRPr="000D49E1">
        <w:rPr>
          <w:rFonts w:ascii="Times New Roman" w:hAnsi="Times New Roman" w:cs="Times New Roman"/>
          <w:sz w:val="28"/>
          <w:szCs w:val="28"/>
        </w:rPr>
        <w:t xml:space="preserve"> и образования Магарамкентского</w:t>
      </w:r>
      <w:r w:rsidR="00E13724" w:rsidRPr="000D49E1">
        <w:rPr>
          <w:rFonts w:ascii="Times New Roman" w:hAnsi="Times New Roman" w:cs="Times New Roman"/>
          <w:sz w:val="28"/>
          <w:szCs w:val="28"/>
        </w:rPr>
        <w:t xml:space="preserve"> района (Приложение 1</w:t>
      </w:r>
      <w:r w:rsidR="00C235CD" w:rsidRPr="000D49E1">
        <w:rPr>
          <w:rFonts w:ascii="Times New Roman" w:hAnsi="Times New Roman" w:cs="Times New Roman"/>
          <w:sz w:val="28"/>
          <w:szCs w:val="28"/>
        </w:rPr>
        <w:t xml:space="preserve"> и 2</w:t>
      </w:r>
      <w:r w:rsidR="00E13724" w:rsidRPr="000D49E1">
        <w:rPr>
          <w:rFonts w:ascii="Times New Roman" w:hAnsi="Times New Roman" w:cs="Times New Roman"/>
          <w:sz w:val="28"/>
          <w:szCs w:val="28"/>
        </w:rPr>
        <w:t>).</w:t>
      </w:r>
    </w:p>
    <w:p w:rsidR="000D49E1" w:rsidRPr="000D49E1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9E1" w:rsidRDefault="002717C0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D49E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0D49E1">
        <w:rPr>
          <w:rFonts w:ascii="Times New Roman" w:hAnsi="Times New Roman" w:cs="Times New Roman"/>
          <w:sz w:val="28"/>
          <w:szCs w:val="28"/>
        </w:rPr>
        <w:t xml:space="preserve"> А.А.</w:t>
      </w:r>
      <w:r w:rsidR="000D49E1" w:rsidRPr="000D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E1" w:rsidRPr="00DE2588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D49E1" w:rsidRPr="000D49E1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E2588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DE2588"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 w:rsidR="00DE2588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="00DE2588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0D49E1" w:rsidRPr="00DE2588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49E1" w:rsidRDefault="000D49E1" w:rsidP="000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2588" w:rsidRPr="00DE2588" w:rsidRDefault="002717C0" w:rsidP="00DE25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588"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proofErr w:type="spellStart"/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DE2588"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размещению информации </w:t>
      </w:r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DE2588" w:rsidRPr="00E13724">
        <w:rPr>
          <w:rFonts w:ascii="Times New Roman" w:hAnsi="Times New Roman" w:cs="Times New Roman"/>
          <w:sz w:val="28"/>
          <w:szCs w:val="28"/>
        </w:rPr>
        <w:t>рейтинг</w:t>
      </w:r>
      <w:r w:rsidR="00DE2588">
        <w:rPr>
          <w:rFonts w:ascii="Times New Roman" w:hAnsi="Times New Roman" w:cs="Times New Roman"/>
          <w:sz w:val="28"/>
          <w:szCs w:val="28"/>
        </w:rPr>
        <w:t>а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культуры</w:t>
      </w:r>
      <w:r w:rsidR="00DE2588">
        <w:rPr>
          <w:rFonts w:ascii="Times New Roman" w:hAnsi="Times New Roman" w:cs="Times New Roman"/>
          <w:sz w:val="28"/>
          <w:szCs w:val="28"/>
        </w:rPr>
        <w:t xml:space="preserve"> и образования Магарамкентского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района, оказывающими социальные услуги в сфере культуры</w:t>
      </w:r>
      <w:r w:rsidR="00DE2588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по</w:t>
      </w:r>
      <w:r w:rsidR="00DE2588">
        <w:rPr>
          <w:rFonts w:ascii="Times New Roman" w:hAnsi="Times New Roman" w:cs="Times New Roman"/>
          <w:sz w:val="28"/>
          <w:szCs w:val="28"/>
        </w:rPr>
        <w:t xml:space="preserve"> </w:t>
      </w:r>
      <w:r w:rsidR="00DE2588" w:rsidRPr="00E13724">
        <w:rPr>
          <w:rFonts w:ascii="Times New Roman" w:hAnsi="Times New Roman" w:cs="Times New Roman"/>
          <w:sz w:val="28"/>
          <w:szCs w:val="28"/>
        </w:rPr>
        <w:t>результатам независимой оценки, проведенной в 201</w:t>
      </w:r>
      <w:r w:rsidR="00DE2588">
        <w:rPr>
          <w:rFonts w:ascii="Times New Roman" w:hAnsi="Times New Roman" w:cs="Times New Roman"/>
          <w:sz w:val="28"/>
          <w:szCs w:val="28"/>
        </w:rPr>
        <w:t>7</w:t>
      </w:r>
      <w:r w:rsidR="00DE2588" w:rsidRPr="00E137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E2588">
        <w:rPr>
          <w:rFonts w:ascii="Times New Roman" w:hAnsi="Times New Roman" w:cs="Times New Roman"/>
          <w:sz w:val="28"/>
          <w:szCs w:val="28"/>
        </w:rPr>
        <w:t xml:space="preserve"> </w:t>
      </w:r>
      <w:r w:rsid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учреждений в форме открытых данных.</w:t>
      </w:r>
    </w:p>
    <w:p w:rsidR="00E13724" w:rsidRDefault="002717C0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Утвердить рейтинг качества оказания услуг учреждениями культуры</w:t>
      </w:r>
      <w:r w:rsidR="00C235CD">
        <w:rPr>
          <w:rFonts w:ascii="Times New Roman" w:hAnsi="Times New Roman" w:cs="Times New Roman"/>
          <w:sz w:val="28"/>
          <w:szCs w:val="28"/>
        </w:rPr>
        <w:t xml:space="preserve"> и образования Магарамкентского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района, оказывающими социальные услуги в сфере культуры</w:t>
      </w:r>
      <w:r w:rsidR="00C235CD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по</w:t>
      </w:r>
      <w:r w:rsidR="00C235CD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>результатам независимой оценки, проведенной в 201</w:t>
      </w:r>
      <w:r w:rsidR="00C235CD">
        <w:rPr>
          <w:rFonts w:ascii="Times New Roman" w:hAnsi="Times New Roman" w:cs="Times New Roman"/>
          <w:sz w:val="28"/>
          <w:szCs w:val="28"/>
        </w:rPr>
        <w:t>7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 w:rsidR="00C235CD">
        <w:rPr>
          <w:rFonts w:ascii="Times New Roman" w:hAnsi="Times New Roman" w:cs="Times New Roman"/>
          <w:sz w:val="28"/>
          <w:szCs w:val="28"/>
        </w:rPr>
        <w:t>3 и 4</w:t>
      </w:r>
      <w:r w:rsidR="00E13724" w:rsidRPr="00E13724">
        <w:rPr>
          <w:rFonts w:ascii="Times New Roman" w:hAnsi="Times New Roman" w:cs="Times New Roman"/>
          <w:sz w:val="28"/>
          <w:szCs w:val="28"/>
        </w:rPr>
        <w:t>).</w:t>
      </w:r>
    </w:p>
    <w:p w:rsidR="00DE2588" w:rsidRDefault="00DE258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88" w:rsidRDefault="00DE2588" w:rsidP="00C23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588" w:rsidRDefault="002717C0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 с</w:t>
      </w:r>
      <w:r w:rsidRPr="00E9216B">
        <w:rPr>
          <w:rFonts w:ascii="Times New Roman" w:hAnsi="Times New Roman" w:cs="Times New Roman"/>
          <w:b/>
          <w:sz w:val="28"/>
          <w:szCs w:val="28"/>
        </w:rPr>
        <w:t>лушали</w:t>
      </w:r>
      <w:r w:rsidR="00DE2588">
        <w:rPr>
          <w:rFonts w:ascii="Times New Roman" w:hAnsi="Times New Roman" w:cs="Times New Roman"/>
          <w:b/>
          <w:sz w:val="28"/>
          <w:szCs w:val="28"/>
        </w:rPr>
        <w:t>:</w:t>
      </w:r>
      <w:r w:rsidR="00DE2588" w:rsidRPr="000D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588">
        <w:rPr>
          <w:rFonts w:ascii="Times New Roman" w:hAnsi="Times New Roman" w:cs="Times New Roman"/>
          <w:sz w:val="28"/>
          <w:szCs w:val="28"/>
        </w:rPr>
        <w:t>Гусейнову Г.К.</w:t>
      </w:r>
      <w:r w:rsidR="00DE2588" w:rsidRPr="000D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E2588" w:rsidRPr="000D49E1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E1">
        <w:rPr>
          <w:rFonts w:ascii="Times New Roman" w:hAnsi="Times New Roman" w:cs="Times New Roman"/>
          <w:b/>
          <w:sz w:val="28"/>
          <w:szCs w:val="28"/>
        </w:rPr>
        <w:t>2.Выступили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3.Решили</w:t>
      </w:r>
      <w:r w:rsidRPr="00E137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E2588" w:rsidRPr="00DE2588" w:rsidRDefault="002717C0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2588" w:rsidRPr="00D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информацию Гусейновой Г.К.</w:t>
      </w:r>
    </w:p>
    <w:p w:rsidR="00DE2588" w:rsidRPr="00DE2588" w:rsidRDefault="00DE2588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49E1" w:rsidRDefault="002717C0" w:rsidP="00DE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8E4130">
        <w:rPr>
          <w:rFonts w:ascii="Times New Roman" w:hAnsi="Times New Roman" w:cs="Times New Roman"/>
          <w:sz w:val="28"/>
          <w:szCs w:val="28"/>
        </w:rPr>
        <w:t>дить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</w:t>
      </w:r>
      <w:r w:rsid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130" w:rsidRPr="008E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по результатам проведения независимой оценки качества оказания услуг учреждениями культуры и образования</w:t>
      </w:r>
      <w:r w:rsidR="008E4130" w:rsidRPr="008E4130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235C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C235CD">
        <w:rPr>
          <w:rFonts w:ascii="Times New Roman" w:hAnsi="Times New Roman" w:cs="Times New Roman"/>
          <w:sz w:val="28"/>
          <w:szCs w:val="28"/>
        </w:rPr>
        <w:t xml:space="preserve"> </w:t>
      </w:r>
      <w:r w:rsidR="00E13724" w:rsidRPr="00E1372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13724" w:rsidRPr="00E13724">
        <w:rPr>
          <w:rFonts w:ascii="Times New Roman" w:hAnsi="Times New Roman" w:cs="Times New Roman"/>
          <w:sz w:val="28"/>
          <w:szCs w:val="28"/>
        </w:rPr>
        <w:t>.</w:t>
      </w:r>
    </w:p>
    <w:p w:rsidR="000A7E69" w:rsidRDefault="000A7E69" w:rsidP="0053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5311E5" w:rsidRDefault="000A7E69" w:rsidP="000A7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1E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311E5">
        <w:rPr>
          <w:rFonts w:ascii="Times New Roman" w:eastAsia="Calibri" w:hAnsi="Times New Roman" w:cs="Times New Roman"/>
          <w:b/>
          <w:sz w:val="28"/>
          <w:szCs w:val="28"/>
        </w:rPr>
        <w:t>Рекомендовать</w:t>
      </w:r>
      <w:r w:rsidR="00D44B06" w:rsidRPr="005311E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11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0F56" w:rsidRDefault="00D44B06" w:rsidP="00D44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E69">
        <w:rPr>
          <w:rFonts w:ascii="Times New Roman" w:hAnsi="Times New Roman" w:cs="Times New Roman"/>
          <w:sz w:val="28"/>
          <w:szCs w:val="28"/>
        </w:rPr>
        <w:t>Отделу культуры</w:t>
      </w:r>
      <w:r>
        <w:rPr>
          <w:rFonts w:ascii="Times New Roman" w:hAnsi="Times New Roman" w:cs="Times New Roman"/>
          <w:sz w:val="28"/>
          <w:szCs w:val="28"/>
        </w:rPr>
        <w:t xml:space="preserve"> и Главам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 xml:space="preserve">овести до сведения руководителей </w:t>
      </w:r>
      <w:r w:rsidR="00ED6D60">
        <w:rPr>
          <w:rFonts w:ascii="Times New Roman" w:hAnsi="Times New Roman" w:cs="Times New Roman"/>
          <w:sz w:val="28"/>
          <w:szCs w:val="28"/>
        </w:rPr>
        <w:t>учреждений культуры и образования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 xml:space="preserve"> результаты рейтинга по проведению независимой оценки качества </w:t>
      </w:r>
      <w:r w:rsidR="001A0F56">
        <w:rPr>
          <w:rFonts w:ascii="Times New Roman" w:eastAsia="Calibri" w:hAnsi="Times New Roman" w:cs="Times New Roman"/>
          <w:sz w:val="28"/>
          <w:szCs w:val="28"/>
        </w:rPr>
        <w:t>оказания услуг</w:t>
      </w:r>
      <w:r w:rsidR="000A7E69" w:rsidRPr="000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D60">
        <w:rPr>
          <w:rFonts w:ascii="Times New Roman" w:hAnsi="Times New Roman" w:cs="Times New Roman"/>
          <w:sz w:val="28"/>
          <w:szCs w:val="28"/>
        </w:rPr>
        <w:t>учреждени</w:t>
      </w:r>
      <w:r w:rsidR="001A0F56">
        <w:rPr>
          <w:rFonts w:ascii="Times New Roman" w:hAnsi="Times New Roman" w:cs="Times New Roman"/>
          <w:sz w:val="28"/>
          <w:szCs w:val="28"/>
        </w:rPr>
        <w:t>ями</w:t>
      </w:r>
      <w:r w:rsidR="00ED6D60">
        <w:rPr>
          <w:rFonts w:ascii="Times New Roman" w:hAnsi="Times New Roman" w:cs="Times New Roman"/>
          <w:sz w:val="28"/>
          <w:szCs w:val="28"/>
        </w:rPr>
        <w:t xml:space="preserve"> культуры и образования</w:t>
      </w:r>
      <w:r w:rsidR="00ED6D60" w:rsidRPr="000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F5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1A0F56">
        <w:rPr>
          <w:rFonts w:ascii="Times New Roman" w:hAnsi="Times New Roman" w:cs="Times New Roman"/>
          <w:sz w:val="28"/>
          <w:szCs w:val="28"/>
        </w:rPr>
        <w:t>(П</w:t>
      </w:r>
      <w:r w:rsidR="001A0F56" w:rsidRPr="000A7E69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1A0F56">
        <w:rPr>
          <w:rFonts w:ascii="Times New Roman" w:hAnsi="Times New Roman" w:cs="Times New Roman"/>
          <w:sz w:val="28"/>
          <w:szCs w:val="28"/>
        </w:rPr>
        <w:t>я</w:t>
      </w:r>
      <w:r w:rsidR="001A0F56" w:rsidRPr="000A7E6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A0F56">
        <w:rPr>
          <w:rFonts w:ascii="Times New Roman" w:hAnsi="Times New Roman" w:cs="Times New Roman"/>
          <w:sz w:val="28"/>
          <w:szCs w:val="28"/>
        </w:rPr>
        <w:t>,2,3,4</w:t>
      </w:r>
      <w:r w:rsidR="001A0F56" w:rsidRPr="000A7E6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11E5" w:rsidRDefault="005311E5" w:rsidP="00D44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1E5" w:rsidRDefault="0012462A" w:rsidP="0012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2A">
        <w:rPr>
          <w:rFonts w:ascii="Times New Roman" w:hAnsi="Times New Roman" w:cs="Times New Roman"/>
          <w:sz w:val="28"/>
          <w:szCs w:val="28"/>
        </w:rPr>
        <w:t>4.</w:t>
      </w:r>
      <w:r w:rsidR="001A0F56">
        <w:rPr>
          <w:rFonts w:ascii="Times New Roman" w:hAnsi="Times New Roman" w:cs="Times New Roman"/>
          <w:sz w:val="28"/>
          <w:szCs w:val="28"/>
        </w:rPr>
        <w:t>2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C0" w:rsidRPr="000A7E69">
        <w:rPr>
          <w:rFonts w:ascii="Times New Roman" w:eastAsia="Calibri" w:hAnsi="Times New Roman" w:cs="Times New Roman"/>
          <w:sz w:val="28"/>
          <w:szCs w:val="28"/>
        </w:rPr>
        <w:t>Управлению образования</w:t>
      </w:r>
      <w:r w:rsidR="00A22ABD" w:rsidRPr="00A22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ABD">
        <w:rPr>
          <w:rFonts w:ascii="Times New Roman" w:eastAsia="Calibri" w:hAnsi="Times New Roman" w:cs="Times New Roman"/>
          <w:sz w:val="28"/>
          <w:szCs w:val="28"/>
        </w:rPr>
        <w:t>совместно с руководителями образовательных организаций разработать и</w:t>
      </w:r>
      <w:r w:rsidR="002717C0">
        <w:rPr>
          <w:rFonts w:ascii="Times New Roman" w:hAnsi="Times New Roman" w:cs="Times New Roman"/>
          <w:sz w:val="28"/>
          <w:szCs w:val="28"/>
        </w:rPr>
        <w:t xml:space="preserve"> </w:t>
      </w:r>
      <w:r w:rsidRPr="0012462A">
        <w:rPr>
          <w:rFonts w:ascii="Times New Roman" w:hAnsi="Times New Roman" w:cs="Times New Roman"/>
          <w:sz w:val="28"/>
          <w:szCs w:val="28"/>
        </w:rPr>
        <w:t>пре</w:t>
      </w:r>
      <w:r w:rsidR="00561E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2717C0">
        <w:rPr>
          <w:rFonts w:ascii="Times New Roman" w:hAnsi="Times New Roman" w:cs="Times New Roman"/>
          <w:sz w:val="28"/>
          <w:szCs w:val="28"/>
        </w:rPr>
        <w:t>в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717C0">
        <w:rPr>
          <w:rFonts w:ascii="Times New Roman" w:hAnsi="Times New Roman" w:cs="Times New Roman"/>
          <w:sz w:val="28"/>
          <w:szCs w:val="28"/>
        </w:rPr>
        <w:t>01.09.2017г.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Общественный совет </w:t>
      </w:r>
      <w:r w:rsidR="00277F6F">
        <w:rPr>
          <w:rFonts w:ascii="Times New Roman" w:hAnsi="Times New Roman" w:cs="Times New Roman"/>
          <w:sz w:val="28"/>
          <w:szCs w:val="28"/>
        </w:rPr>
        <w:t>П</w:t>
      </w:r>
      <w:r w:rsidR="00277F6F" w:rsidRPr="0012462A">
        <w:rPr>
          <w:rFonts w:ascii="Times New Roman" w:hAnsi="Times New Roman" w:cs="Times New Roman"/>
          <w:sz w:val="28"/>
          <w:szCs w:val="28"/>
        </w:rPr>
        <w:t>лан</w:t>
      </w:r>
      <w:r w:rsidR="00277F6F">
        <w:rPr>
          <w:rFonts w:ascii="Times New Roman" w:hAnsi="Times New Roman" w:cs="Times New Roman"/>
          <w:sz w:val="28"/>
          <w:szCs w:val="28"/>
        </w:rPr>
        <w:t>ы</w:t>
      </w:r>
      <w:r w:rsidR="00277F6F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277F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77F6F" w:rsidRPr="0012462A"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</w:t>
      </w:r>
      <w:r w:rsidR="00277F6F">
        <w:rPr>
          <w:rFonts w:ascii="Times New Roman" w:hAnsi="Times New Roman" w:cs="Times New Roman"/>
          <w:sz w:val="28"/>
          <w:szCs w:val="28"/>
        </w:rPr>
        <w:t>по результатам проведения в 2017 году независимой оценки качества оказания услуг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277F6F">
        <w:rPr>
          <w:rFonts w:ascii="Times New Roman" w:hAnsi="Times New Roman" w:cs="Times New Roman"/>
          <w:sz w:val="28"/>
          <w:szCs w:val="28"/>
        </w:rPr>
        <w:t xml:space="preserve">организациями образования. </w:t>
      </w:r>
    </w:p>
    <w:p w:rsidR="0012462A" w:rsidRDefault="00277F6F" w:rsidP="0012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462A" w:rsidRPr="0012462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717C0">
        <w:rPr>
          <w:rFonts w:ascii="Times New Roman" w:hAnsi="Times New Roman" w:cs="Times New Roman"/>
          <w:sz w:val="28"/>
          <w:szCs w:val="28"/>
        </w:rPr>
        <w:t>планы</w:t>
      </w:r>
      <w:r w:rsidR="0012462A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12462A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образования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62A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</w:t>
      </w:r>
      <w:r w:rsidR="0012462A" w:rsidRPr="0012462A">
        <w:rPr>
          <w:rFonts w:ascii="Times New Roman" w:hAnsi="Times New Roman" w:cs="Times New Roman"/>
          <w:sz w:val="28"/>
          <w:szCs w:val="28"/>
        </w:rPr>
        <w:t>.</w:t>
      </w:r>
    </w:p>
    <w:p w:rsidR="005311E5" w:rsidRPr="0012462A" w:rsidRDefault="005311E5" w:rsidP="00124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11E5" w:rsidRDefault="001A0F56" w:rsidP="0027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C0">
        <w:rPr>
          <w:rFonts w:ascii="Times New Roman" w:eastAsia="Calibri" w:hAnsi="Times New Roman" w:cs="Times New Roman"/>
          <w:sz w:val="28"/>
          <w:szCs w:val="28"/>
        </w:rPr>
        <w:t>Главам сельских поселений</w:t>
      </w:r>
      <w:r w:rsidR="00D44B06">
        <w:rPr>
          <w:rFonts w:ascii="Times New Roman" w:eastAsia="Calibri" w:hAnsi="Times New Roman" w:cs="Times New Roman"/>
          <w:sz w:val="28"/>
          <w:szCs w:val="28"/>
        </w:rPr>
        <w:t xml:space="preserve"> и МКУ «Отдел культуры»</w:t>
      </w:r>
      <w:r w:rsidR="002717C0"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учреждений культуры разработать и</w:t>
      </w:r>
      <w:r w:rsidR="002717C0">
        <w:rPr>
          <w:rFonts w:ascii="Times New Roman" w:hAnsi="Times New Roman" w:cs="Times New Roman"/>
          <w:sz w:val="28"/>
          <w:szCs w:val="28"/>
        </w:rPr>
        <w:t xml:space="preserve"> </w:t>
      </w:r>
      <w:r w:rsidR="002717C0" w:rsidRPr="0012462A">
        <w:rPr>
          <w:rFonts w:ascii="Times New Roman" w:hAnsi="Times New Roman" w:cs="Times New Roman"/>
          <w:sz w:val="28"/>
          <w:szCs w:val="28"/>
        </w:rPr>
        <w:t>пре</w:t>
      </w:r>
      <w:r w:rsidR="002717C0">
        <w:rPr>
          <w:rFonts w:ascii="Times New Roman" w:hAnsi="Times New Roman" w:cs="Times New Roman"/>
          <w:sz w:val="28"/>
          <w:szCs w:val="28"/>
        </w:rPr>
        <w:t>дставить в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717C0">
        <w:rPr>
          <w:rFonts w:ascii="Times New Roman" w:hAnsi="Times New Roman" w:cs="Times New Roman"/>
          <w:sz w:val="28"/>
          <w:szCs w:val="28"/>
        </w:rPr>
        <w:t>01.09.2017г.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7C0">
        <w:rPr>
          <w:rFonts w:ascii="Times New Roman" w:hAnsi="Times New Roman" w:cs="Times New Roman"/>
          <w:sz w:val="28"/>
          <w:szCs w:val="28"/>
        </w:rPr>
        <w:t>в Общественный совет П</w:t>
      </w:r>
      <w:r w:rsidR="002717C0" w:rsidRPr="0012462A">
        <w:rPr>
          <w:rFonts w:ascii="Times New Roman" w:hAnsi="Times New Roman" w:cs="Times New Roman"/>
          <w:sz w:val="28"/>
          <w:szCs w:val="28"/>
        </w:rPr>
        <w:t>лан</w:t>
      </w:r>
      <w:r w:rsidR="00277F6F">
        <w:rPr>
          <w:rFonts w:ascii="Times New Roman" w:hAnsi="Times New Roman" w:cs="Times New Roman"/>
          <w:sz w:val="28"/>
          <w:szCs w:val="28"/>
        </w:rPr>
        <w:t>ы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6A125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по улучшению качества работы </w:t>
      </w:r>
      <w:r w:rsidR="006A125A">
        <w:rPr>
          <w:rFonts w:ascii="Times New Roman" w:hAnsi="Times New Roman" w:cs="Times New Roman"/>
          <w:sz w:val="28"/>
          <w:szCs w:val="28"/>
        </w:rPr>
        <w:t xml:space="preserve">по результатам проведения в 2017 году независимой оценки </w:t>
      </w:r>
      <w:r w:rsidR="00277F6F">
        <w:rPr>
          <w:rFonts w:ascii="Times New Roman" w:hAnsi="Times New Roman" w:cs="Times New Roman"/>
          <w:sz w:val="28"/>
          <w:szCs w:val="28"/>
        </w:rPr>
        <w:t>качества оказания услуг</w:t>
      </w:r>
      <w:r w:rsidR="00277F6F" w:rsidRPr="00277F6F">
        <w:rPr>
          <w:rFonts w:ascii="Times New Roman" w:hAnsi="Times New Roman" w:cs="Times New Roman"/>
          <w:sz w:val="28"/>
          <w:szCs w:val="28"/>
        </w:rPr>
        <w:t xml:space="preserve"> </w:t>
      </w:r>
      <w:r w:rsidR="00277F6F">
        <w:rPr>
          <w:rFonts w:ascii="Times New Roman" w:hAnsi="Times New Roman" w:cs="Times New Roman"/>
          <w:sz w:val="28"/>
          <w:szCs w:val="28"/>
        </w:rPr>
        <w:t xml:space="preserve">учреждениями культуры. </w:t>
      </w:r>
    </w:p>
    <w:p w:rsidR="002717C0" w:rsidRPr="0012462A" w:rsidRDefault="00277F6F" w:rsidP="002717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17C0" w:rsidRPr="0012462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2717C0">
        <w:rPr>
          <w:rFonts w:ascii="Times New Roman" w:hAnsi="Times New Roman" w:cs="Times New Roman"/>
          <w:sz w:val="28"/>
          <w:szCs w:val="28"/>
        </w:rPr>
        <w:t>планы</w:t>
      </w:r>
      <w:r w:rsidR="002717C0" w:rsidRPr="0012462A">
        <w:rPr>
          <w:rFonts w:ascii="Times New Roman" w:hAnsi="Times New Roman" w:cs="Times New Roman"/>
          <w:sz w:val="28"/>
          <w:szCs w:val="28"/>
        </w:rPr>
        <w:t xml:space="preserve"> </w:t>
      </w:r>
      <w:r w:rsidR="002717C0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D44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СП</w:t>
      </w:r>
      <w:r w:rsidR="00D4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МКУ «Отдел культуры»</w:t>
      </w:r>
      <w:r w:rsidR="002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C0" w:rsidRPr="001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</w:t>
      </w:r>
      <w:r w:rsidR="002717C0" w:rsidRPr="0012462A">
        <w:rPr>
          <w:rFonts w:ascii="Times New Roman" w:hAnsi="Times New Roman" w:cs="Times New Roman"/>
          <w:sz w:val="28"/>
          <w:szCs w:val="28"/>
        </w:rPr>
        <w:t>.</w:t>
      </w:r>
    </w:p>
    <w:p w:rsidR="0012462A" w:rsidRDefault="0012462A" w:rsidP="00787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1E5" w:rsidRPr="000A7E69" w:rsidRDefault="005311E5" w:rsidP="00787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5CD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CD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24" w:rsidRPr="00DE2588" w:rsidRDefault="00E13724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8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E13724" w:rsidRPr="00DE2588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88">
        <w:rPr>
          <w:rFonts w:ascii="Times New Roman" w:hAnsi="Times New Roman" w:cs="Times New Roman"/>
          <w:b/>
          <w:sz w:val="28"/>
          <w:szCs w:val="28"/>
        </w:rPr>
        <w:t xml:space="preserve">МР «Магарамкентский район» </w:t>
      </w:r>
      <w:r w:rsidR="00B932B9" w:rsidRPr="00DE25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Н.Н. </w:t>
      </w:r>
      <w:proofErr w:type="spellStart"/>
      <w:r w:rsidR="00B932B9" w:rsidRPr="00DE2588">
        <w:rPr>
          <w:rFonts w:ascii="Times New Roman" w:hAnsi="Times New Roman" w:cs="Times New Roman"/>
          <w:b/>
          <w:sz w:val="28"/>
          <w:szCs w:val="28"/>
        </w:rPr>
        <w:t>Магомедрас</w:t>
      </w:r>
      <w:r w:rsidR="005311E5">
        <w:rPr>
          <w:rFonts w:ascii="Times New Roman" w:hAnsi="Times New Roman" w:cs="Times New Roman"/>
          <w:b/>
          <w:sz w:val="28"/>
          <w:szCs w:val="28"/>
        </w:rPr>
        <w:t>у</w:t>
      </w:r>
      <w:r w:rsidR="00B932B9" w:rsidRPr="00DE2588"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  <w:r w:rsidR="00B932B9" w:rsidRPr="00DE2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5CD" w:rsidRPr="00DE2588" w:rsidRDefault="00C235CD" w:rsidP="002F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5A" w:rsidRDefault="006A125A" w:rsidP="006A125A">
      <w:pPr>
        <w:pStyle w:val="Default"/>
      </w:pPr>
    </w:p>
    <w:p w:rsidR="006A125A" w:rsidRDefault="006A125A" w:rsidP="006A125A">
      <w:pPr>
        <w:pStyle w:val="Default"/>
        <w:rPr>
          <w:color w:val="auto"/>
        </w:rPr>
      </w:pPr>
    </w:p>
    <w:p w:rsidR="006A125A" w:rsidRDefault="006A125A" w:rsidP="006A125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13724" w:rsidRPr="00E13724" w:rsidRDefault="00E13724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13724" w:rsidRPr="00E13724" w:rsidRDefault="00E13724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13724" w:rsidRPr="00E13724" w:rsidRDefault="00E13724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E7AAA" w:rsidRDefault="00DE7AAA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  <w:sectPr w:rsidR="00DE7AAA" w:rsidSect="00531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709" w:right="710" w:bottom="709" w:left="1134" w:header="0" w:footer="3" w:gutter="0"/>
          <w:cols w:space="720"/>
          <w:noEndnote/>
          <w:docGrid w:linePitch="360"/>
        </w:sectPr>
      </w:pP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18B5">
        <w:rPr>
          <w:rFonts w:ascii="Times New Roman" w:hAnsi="Times New Roman" w:cs="Times New Roman"/>
          <w:sz w:val="28"/>
          <w:szCs w:val="28"/>
        </w:rPr>
        <w:t>1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762B26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 w:rsidR="003A18B5">
        <w:rPr>
          <w:rFonts w:ascii="Times New Roman" w:hAnsi="Times New Roman" w:cs="Times New Roman"/>
          <w:sz w:val="28"/>
          <w:szCs w:val="28"/>
        </w:rPr>
        <w:t>27.0</w:t>
      </w:r>
      <w:r w:rsidR="00E9216B">
        <w:rPr>
          <w:rFonts w:ascii="Times New Roman" w:hAnsi="Times New Roman" w:cs="Times New Roman"/>
          <w:sz w:val="28"/>
          <w:szCs w:val="28"/>
        </w:rPr>
        <w:t>7.</w:t>
      </w:r>
      <w:r w:rsidR="003A18B5">
        <w:rPr>
          <w:rFonts w:ascii="Times New Roman" w:hAnsi="Times New Roman" w:cs="Times New Roman"/>
          <w:sz w:val="28"/>
          <w:szCs w:val="28"/>
        </w:rPr>
        <w:t>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571797" w:rsidRPr="00E13724" w:rsidRDefault="00571797" w:rsidP="00762B26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571797" w:rsidRPr="00E13724" w:rsidRDefault="00571797" w:rsidP="00571797">
      <w:pPr>
        <w:spacing w:after="0" w:line="240" w:lineRule="atLeast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571797" w:rsidRPr="00E13724" w:rsidRDefault="00571797" w:rsidP="00571797">
      <w:pPr>
        <w:spacing w:after="0" w:line="240" w:lineRule="atLeast"/>
        <w:ind w:left="10348"/>
        <w:rPr>
          <w:rFonts w:ascii="Times New Roman" w:hAnsi="Times New Roman" w:cs="Times New Roman"/>
          <w:b/>
          <w:sz w:val="28"/>
          <w:szCs w:val="28"/>
        </w:rPr>
      </w:pPr>
    </w:p>
    <w:p w:rsidR="00571797" w:rsidRPr="00E13724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 организациями культуры,</w:t>
      </w:r>
    </w:p>
    <w:p w:rsidR="00571797" w:rsidRPr="00E13724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E137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571797" w:rsidRPr="00167D65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74,83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традиционной культуры народов России»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</w:tr>
      <w:tr w:rsidR="00307655" w:rsidRPr="00E13724" w:rsidTr="00307655">
        <w:tc>
          <w:tcPr>
            <w:tcW w:w="5103" w:type="dxa"/>
          </w:tcPr>
          <w:p w:rsidR="00167D65" w:rsidRDefault="00167D6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3332" w:type="dxa"/>
          </w:tcPr>
          <w:p w:rsidR="00167D65" w:rsidRDefault="00167D6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167D65" w:rsidRDefault="00167D6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«Советский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79,75</w:t>
            </w: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  <w:p w:rsidR="00167D65" w:rsidRPr="00E13724" w:rsidRDefault="00167D6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</w:tr>
      <w:tr w:rsidR="00307655" w:rsidRPr="00E13724" w:rsidTr="00307655">
        <w:tc>
          <w:tcPr>
            <w:tcW w:w="5103" w:type="dxa"/>
          </w:tcPr>
          <w:p w:rsidR="00307655" w:rsidRPr="00E13724" w:rsidRDefault="00307655" w:rsidP="0030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906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333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55" w:rsidRPr="00E13724" w:rsidRDefault="00307655" w:rsidP="00307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</w:tr>
    </w:tbl>
    <w:p w:rsidR="00571797" w:rsidRPr="00E13724" w:rsidRDefault="00571797" w:rsidP="0057179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26" w:rsidRDefault="00762B26" w:rsidP="00762B26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7371">
        <w:rPr>
          <w:rFonts w:ascii="Times New Roman" w:hAnsi="Times New Roman" w:cs="Times New Roman"/>
          <w:sz w:val="28"/>
          <w:szCs w:val="28"/>
        </w:rPr>
        <w:t>2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3A18B5" w:rsidRPr="00E13724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3A18B5" w:rsidRDefault="003A18B5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8E7371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7371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7371" w:rsidRPr="00E13724" w:rsidRDefault="008E7371" w:rsidP="008E73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оказания услуг организациями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>,</w:t>
      </w:r>
    </w:p>
    <w:p w:rsidR="008E7371" w:rsidRPr="00E13724" w:rsidRDefault="008E7371" w:rsidP="008E73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E137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8E7371" w:rsidRPr="00E13724" w:rsidRDefault="008E7371" w:rsidP="008E73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67" w:type="dxa"/>
        <w:tblInd w:w="392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8E7371" w:rsidRPr="00E13724" w:rsidTr="00DE7AAA">
        <w:tc>
          <w:tcPr>
            <w:tcW w:w="5103" w:type="dxa"/>
          </w:tcPr>
          <w:p w:rsidR="008E7371" w:rsidRPr="00E13724" w:rsidRDefault="008E7371" w:rsidP="00DE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2906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113,0,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B276D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32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9D62B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32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D62B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tabs>
                <w:tab w:val="left" w:pos="251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7E60CD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32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7E60CD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2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8E7371" w:rsidRPr="00E13724" w:rsidRDefault="009867D4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2" w:type="dxa"/>
            <w:vAlign w:val="center"/>
          </w:tcPr>
          <w:p w:rsidR="008E7371" w:rsidRPr="00E13724" w:rsidRDefault="009867D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9867D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3C677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8E7371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Т.Н.» </w:t>
            </w:r>
          </w:p>
          <w:p w:rsidR="00167D65" w:rsidRPr="00E13724" w:rsidRDefault="00167D65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3C6778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3C677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3C6778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2906" w:type="dxa"/>
            <w:vAlign w:val="center"/>
          </w:tcPr>
          <w:p w:rsidR="008E7371" w:rsidRPr="00E13724" w:rsidRDefault="00733640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2" w:type="dxa"/>
            <w:vAlign w:val="center"/>
          </w:tcPr>
          <w:p w:rsidR="008E7371" w:rsidRPr="00E13724" w:rsidRDefault="00733640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733640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2906" w:type="dxa"/>
            <w:vAlign w:val="center"/>
          </w:tcPr>
          <w:p w:rsidR="008E7371" w:rsidRPr="00E13724" w:rsidRDefault="00E037BE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2" w:type="dxa"/>
            <w:vAlign w:val="center"/>
          </w:tcPr>
          <w:p w:rsidR="008E7371" w:rsidRPr="00E13724" w:rsidRDefault="00E037B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E037B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B276D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AE6764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2" w:type="dxa"/>
            <w:vAlign w:val="center"/>
          </w:tcPr>
          <w:p w:rsidR="008E7371" w:rsidRPr="00E13724" w:rsidRDefault="00AE676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AE676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«Ромашк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99144F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2" w:type="dxa"/>
            <w:vAlign w:val="center"/>
          </w:tcPr>
          <w:p w:rsidR="008E7371" w:rsidRPr="00E13724" w:rsidRDefault="0099144F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vAlign w:val="center"/>
          </w:tcPr>
          <w:p w:rsidR="008E7371" w:rsidRPr="00E13724" w:rsidRDefault="0099144F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2906" w:type="dxa"/>
            <w:vAlign w:val="center"/>
          </w:tcPr>
          <w:p w:rsidR="008E7371" w:rsidRPr="00E13724" w:rsidRDefault="007E60CD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2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7E60CD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A333A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8E7371" w:rsidRPr="00E13724" w:rsidRDefault="00A333A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A333A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2906" w:type="dxa"/>
            <w:vAlign w:val="center"/>
          </w:tcPr>
          <w:p w:rsidR="008E7371" w:rsidRPr="00E13724" w:rsidRDefault="0030765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8E7371" w:rsidRPr="00E13724" w:rsidRDefault="0030765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30765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9600C3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2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«Приморская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8E7371" w:rsidRPr="00E13724" w:rsidRDefault="00B276D5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2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B276D5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основная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 </w:t>
            </w:r>
          </w:p>
          <w:p w:rsidR="00167D65" w:rsidRPr="00E13724" w:rsidRDefault="00167D65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8E7371" w:rsidRPr="00E13724" w:rsidRDefault="00DC783E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DC783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8E7371" w:rsidRPr="00E13724" w:rsidRDefault="00DC783E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Б.Б.»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9600C3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8E7371" w:rsidRPr="00E13724" w:rsidRDefault="009600C3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2906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2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8E7371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8E7371" w:rsidRPr="00E13724" w:rsidRDefault="00183B26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 w:rsidR="008E7371" w:rsidRPr="00E13724" w:rsidRDefault="00183B26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8E7371" w:rsidRPr="00E13724" w:rsidRDefault="00183B26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</w:tc>
      </w:tr>
      <w:tr w:rsidR="008E7371" w:rsidRPr="00E13724" w:rsidTr="00DE7AAA">
        <w:tc>
          <w:tcPr>
            <w:tcW w:w="5103" w:type="dxa"/>
          </w:tcPr>
          <w:p w:rsidR="008E7371" w:rsidRPr="00E13724" w:rsidRDefault="008E7371" w:rsidP="008E7371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2906" w:type="dxa"/>
            <w:vAlign w:val="center"/>
          </w:tcPr>
          <w:p w:rsidR="008E7371" w:rsidRPr="00E13724" w:rsidRDefault="00D25A74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8E7371" w:rsidRPr="00E13724" w:rsidRDefault="00D25A7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8E7371" w:rsidRPr="00E13724" w:rsidRDefault="00D25A74" w:rsidP="008E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8E7371" w:rsidRPr="00E13724" w:rsidRDefault="008E7371" w:rsidP="008E7371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8E7371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8E7371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8E7371" w:rsidRPr="00E13724" w:rsidRDefault="008E7371" w:rsidP="003A18B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762B26" w:rsidRPr="00E13724" w:rsidRDefault="00E30D2C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качества оказания услуг учреждениями муниципального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района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 xml:space="preserve"> «Магарамкентский район»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30D2C" w:rsidRPr="00E13724" w:rsidRDefault="00E30D2C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 w:rsidR="00AE3F52"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</w:t>
      </w:r>
      <w:r w:rsidR="00AB6C59" w:rsidRPr="00E13724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E13724">
        <w:rPr>
          <w:rFonts w:ascii="Times New Roman" w:hAnsi="Times New Roman" w:cs="Times New Roman"/>
          <w:b/>
          <w:sz w:val="28"/>
          <w:szCs w:val="28"/>
        </w:rPr>
        <w:t>,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762B26" w:rsidRPr="00E13724">
        <w:rPr>
          <w:rFonts w:ascii="Times New Roman" w:hAnsi="Times New Roman" w:cs="Times New Roman"/>
          <w:b/>
          <w:sz w:val="28"/>
          <w:szCs w:val="28"/>
        </w:rPr>
        <w:t>7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2B94" w:rsidRPr="00E13724" w:rsidRDefault="00412B94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772"/>
        <w:gridCol w:w="1525"/>
        <w:gridCol w:w="2586"/>
      </w:tblGrid>
      <w:tr w:rsidR="00412B94" w:rsidRPr="00E13724" w:rsidTr="00DE7AAA">
        <w:tc>
          <w:tcPr>
            <w:tcW w:w="709" w:type="dxa"/>
          </w:tcPr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72" w:type="dxa"/>
          </w:tcPr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25" w:type="dxa"/>
          </w:tcPr>
          <w:p w:rsidR="00412B94" w:rsidRPr="00E13724" w:rsidRDefault="00412B94" w:rsidP="00412B94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86" w:type="dxa"/>
            <w:vAlign w:val="center"/>
          </w:tcPr>
          <w:p w:rsidR="00412B94" w:rsidRPr="00E13724" w:rsidRDefault="00412B94" w:rsidP="00AB6C59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</w:tc>
      </w:tr>
      <w:tr w:rsidR="00AB6C59" w:rsidRPr="00E13724" w:rsidTr="00DE7AAA">
        <w:trPr>
          <w:trHeight w:val="606"/>
        </w:trPr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традиционной культуры народов России» МР «Магарамкентский район»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Седьмое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«Советский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</w:p>
        </w:tc>
      </w:tr>
      <w:tr w:rsidR="00AB6C59" w:rsidRPr="00E13724" w:rsidTr="00DE7AAA">
        <w:trPr>
          <w:trHeight w:val="609"/>
        </w:trPr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</w:t>
            </w:r>
          </w:p>
        </w:tc>
      </w:tr>
      <w:tr w:rsidR="00AB6C59" w:rsidRPr="00E13724" w:rsidTr="00DE7AAA">
        <w:trPr>
          <w:trHeight w:val="669"/>
        </w:trPr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2" w:type="dxa"/>
          </w:tcPr>
          <w:p w:rsidR="00AB6C59" w:rsidRPr="00E13724" w:rsidRDefault="00AB6C59" w:rsidP="00580C58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58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  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</w:t>
            </w:r>
          </w:p>
        </w:tc>
      </w:tr>
      <w:tr w:rsidR="00AB6C59" w:rsidRPr="00E13724" w:rsidTr="00DE7AAA">
        <w:tc>
          <w:tcPr>
            <w:tcW w:w="709" w:type="dxa"/>
            <w:vAlign w:val="center"/>
          </w:tcPr>
          <w:p w:rsidR="00AB6C59" w:rsidRPr="00E13724" w:rsidRDefault="00AB6C59" w:rsidP="00580C58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2" w:type="dxa"/>
          </w:tcPr>
          <w:p w:rsidR="00AB6C59" w:rsidRPr="00E13724" w:rsidRDefault="00AB6C59" w:rsidP="00412B94">
            <w:pPr>
              <w:spacing w:line="22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1525" w:type="dxa"/>
          </w:tcPr>
          <w:p w:rsidR="00AB6C59" w:rsidRPr="00E13724" w:rsidRDefault="00AB6C59" w:rsidP="00C1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2586" w:type="dxa"/>
            <w:vAlign w:val="center"/>
          </w:tcPr>
          <w:p w:rsidR="00AB6C59" w:rsidRPr="00E13724" w:rsidRDefault="00AB6C59" w:rsidP="00AB6C5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</w:t>
            </w:r>
          </w:p>
        </w:tc>
      </w:tr>
    </w:tbl>
    <w:p w:rsidR="00412B94" w:rsidRPr="00E13724" w:rsidRDefault="00412B94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9" w:rsidRPr="00E13724" w:rsidRDefault="00006F09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65" w:rsidRPr="00E13724" w:rsidRDefault="00167D6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8E7371" w:rsidRPr="00E13724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8E7371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8E7371" w:rsidRDefault="008E7371" w:rsidP="008E737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2F" w:rsidRPr="00E13724" w:rsidRDefault="00927F2F" w:rsidP="0092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927F2F" w:rsidRPr="00E13724" w:rsidRDefault="00927F2F" w:rsidP="0092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оказания услуг учреждениями муниципального района «Магарамкентский район», </w:t>
      </w:r>
    </w:p>
    <w:p w:rsidR="00927F2F" w:rsidRPr="00E13724" w:rsidRDefault="00927F2F" w:rsidP="0092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 w:rsidR="00AE3F52"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социальные услуги в сфере </w:t>
      </w:r>
      <w:r w:rsidR="000B67F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>, проведенной в 2017 году</w:t>
      </w: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9" w:rsidRPr="00E13724" w:rsidRDefault="00006F09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2552"/>
      </w:tblGrid>
      <w:tr w:rsidR="00927F2F" w:rsidRPr="00E13724" w:rsidTr="00DE7AAA">
        <w:tc>
          <w:tcPr>
            <w:tcW w:w="709" w:type="dxa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2552" w:type="dxa"/>
            <w:vAlign w:val="center"/>
          </w:tcPr>
          <w:p w:rsidR="00927F2F" w:rsidRPr="00E13724" w:rsidRDefault="00927F2F" w:rsidP="00927F2F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C4410F" w:rsidRPr="00E13724" w:rsidRDefault="00790D15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="00C4410F" w:rsidRPr="00E13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4410F"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="00C4410F"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113,0,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Седьмое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tabs>
                <w:tab w:val="left" w:pos="251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Десятое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Тринадцатое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Четырнадцатое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Пятнадцатое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Шестнадцатое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Семнадцатое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«Советская 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Девятнадцатое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первое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Т.Н.»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второе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третье </w:t>
            </w:r>
          </w:p>
        </w:tc>
      </w:tr>
      <w:tr w:rsidR="00C4410F" w:rsidRPr="00E13724" w:rsidTr="00DE7AAA">
        <w:tc>
          <w:tcPr>
            <w:tcW w:w="709" w:type="dxa"/>
          </w:tcPr>
          <w:p w:rsidR="00C4410F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15" w:type="dxa"/>
          </w:tcPr>
          <w:p w:rsidR="00C4410F" w:rsidRPr="00E13724" w:rsidRDefault="00C4410F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C4410F" w:rsidRPr="00E13724" w:rsidRDefault="00C4410F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81,00</w:t>
            </w:r>
          </w:p>
        </w:tc>
        <w:tc>
          <w:tcPr>
            <w:tcW w:w="2552" w:type="dxa"/>
            <w:vAlign w:val="center"/>
          </w:tcPr>
          <w:p w:rsidR="00C4410F" w:rsidRPr="00E13724" w:rsidRDefault="00C4410F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четвертое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 w:rsidRPr="00F96AC3">
              <w:rPr>
                <w:rFonts w:ascii="Times New Roman" w:hAnsi="Times New Roman" w:cs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первое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второе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третье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</w:t>
            </w:r>
            <w:r w:rsidR="00E47EF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«Ромаш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четвертое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пятое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шестое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седьмое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восьмое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девятое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552" w:type="dxa"/>
          </w:tcPr>
          <w:p w:rsidR="000F697C" w:rsidRDefault="000F697C" w:rsidP="000F69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Сороковое  </w:t>
            </w:r>
          </w:p>
        </w:tc>
      </w:tr>
      <w:tr w:rsidR="00552D1A" w:rsidRPr="00E13724" w:rsidTr="00DE7AAA">
        <w:tc>
          <w:tcPr>
            <w:tcW w:w="709" w:type="dxa"/>
          </w:tcPr>
          <w:p w:rsidR="00552D1A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15" w:type="dxa"/>
          </w:tcPr>
          <w:p w:rsidR="00552D1A" w:rsidRPr="00E13724" w:rsidRDefault="00552D1A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1559" w:type="dxa"/>
            <w:vAlign w:val="center"/>
          </w:tcPr>
          <w:p w:rsidR="00552D1A" w:rsidRPr="00E13724" w:rsidRDefault="00552D1A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2552" w:type="dxa"/>
            <w:vAlign w:val="center"/>
          </w:tcPr>
          <w:p w:rsidR="00552D1A" w:rsidRPr="00E13724" w:rsidRDefault="000F697C" w:rsidP="00927F2F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первое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второе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третье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четвертое 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пятое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«Приморская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шестое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седьмое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восьмое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основная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 девятое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Пятидесятое 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Б.Б.»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первое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второе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третье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четвертое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М.Абдуллаева»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пятое 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шестое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Пятьдесят седьмое </w:t>
            </w:r>
          </w:p>
        </w:tc>
      </w:tr>
      <w:tr w:rsidR="000F697C" w:rsidRPr="00E13724" w:rsidTr="00DE7AAA">
        <w:tc>
          <w:tcPr>
            <w:tcW w:w="709" w:type="dxa"/>
          </w:tcPr>
          <w:p w:rsidR="000F697C" w:rsidRPr="00E13724" w:rsidRDefault="00DE7AAA" w:rsidP="00006F0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15" w:type="dxa"/>
          </w:tcPr>
          <w:p w:rsidR="000F697C" w:rsidRPr="00E13724" w:rsidRDefault="000F697C" w:rsidP="000F697C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1559" w:type="dxa"/>
            <w:vAlign w:val="center"/>
          </w:tcPr>
          <w:p w:rsidR="000F697C" w:rsidRPr="00E13724" w:rsidRDefault="000F697C" w:rsidP="000B67FB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552" w:type="dxa"/>
            <w:vAlign w:val="center"/>
          </w:tcPr>
          <w:p w:rsidR="000F697C" w:rsidRPr="00E13724" w:rsidRDefault="000F697C" w:rsidP="000F697C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восьмое</w:t>
            </w:r>
          </w:p>
        </w:tc>
      </w:tr>
    </w:tbl>
    <w:p w:rsidR="00006F09" w:rsidRPr="00E13724" w:rsidRDefault="00006F09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03" w:rsidRPr="00E13724" w:rsidRDefault="00672D03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604218" w:rsidRPr="00E13724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604218" w:rsidRDefault="00604218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12462A" w:rsidRDefault="0012462A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BC3A90" w:rsidRDefault="00BC3A90" w:rsidP="00604218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E4130" w:rsidRDefault="008E4130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Общественного совета 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независимой оценки качества</w:t>
      </w:r>
      <w:r w:rsidR="00561EB5"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услуг</w:t>
      </w:r>
      <w:proofErr w:type="gramEnd"/>
    </w:p>
    <w:p w:rsidR="003772DE" w:rsidRPr="00561EB5" w:rsidRDefault="00561EB5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F56"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1A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Pr="0056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образования</w:t>
      </w:r>
      <w:r w:rsidR="001A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</w:t>
      </w:r>
    </w:p>
    <w:p w:rsidR="00787D1F" w:rsidRDefault="00787D1F" w:rsidP="00787D1F">
      <w:pPr>
        <w:pStyle w:val="Default"/>
      </w:pPr>
    </w:p>
    <w:tbl>
      <w:tblPr>
        <w:tblStyle w:val="a4"/>
        <w:tblW w:w="15855" w:type="dxa"/>
        <w:tblInd w:w="250" w:type="dxa"/>
        <w:tblLook w:val="04A0"/>
      </w:tblPr>
      <w:tblGrid>
        <w:gridCol w:w="708"/>
        <w:gridCol w:w="2411"/>
        <w:gridCol w:w="5244"/>
        <w:gridCol w:w="2795"/>
        <w:gridCol w:w="2450"/>
        <w:gridCol w:w="2247"/>
      </w:tblGrid>
      <w:tr w:rsidR="00880498" w:rsidRPr="00880498" w:rsidTr="00167D65">
        <w:tc>
          <w:tcPr>
            <w:tcW w:w="708" w:type="dxa"/>
          </w:tcPr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b/>
                <w:sz w:val="28"/>
                <w:szCs w:val="28"/>
              </w:rPr>
              <w:t>№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04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0498">
              <w:rPr>
                <w:b/>
                <w:sz w:val="28"/>
                <w:szCs w:val="28"/>
              </w:rPr>
              <w:t>/</w:t>
            </w:r>
            <w:proofErr w:type="spellStart"/>
            <w:r w:rsidRPr="008804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880498" w:rsidRPr="00880498" w:rsidRDefault="00880498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b/>
                <w:sz w:val="28"/>
                <w:szCs w:val="28"/>
              </w:rPr>
              <w:t>Наименование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учреждения</w:t>
            </w:r>
          </w:p>
        </w:tc>
        <w:tc>
          <w:tcPr>
            <w:tcW w:w="5244" w:type="dxa"/>
          </w:tcPr>
          <w:p w:rsidR="00880498" w:rsidRDefault="00B90BDB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rStyle w:val="9pt0pt"/>
                <w:b/>
                <w:sz w:val="28"/>
                <w:szCs w:val="28"/>
              </w:rPr>
            </w:pPr>
            <w:r>
              <w:rPr>
                <w:rStyle w:val="9pt0pt"/>
                <w:b/>
                <w:sz w:val="28"/>
                <w:szCs w:val="28"/>
              </w:rPr>
              <w:t>Предложения О</w:t>
            </w:r>
            <w:r w:rsidR="00880498" w:rsidRPr="00880498">
              <w:rPr>
                <w:rStyle w:val="9pt0pt"/>
                <w:b/>
                <w:sz w:val="28"/>
                <w:szCs w:val="28"/>
              </w:rPr>
              <w:t xml:space="preserve">бщественного совета  </w:t>
            </w:r>
            <w:r>
              <w:rPr>
                <w:rStyle w:val="9pt0pt"/>
                <w:b/>
                <w:sz w:val="28"/>
                <w:szCs w:val="28"/>
              </w:rPr>
              <w:t>МР «Магарамкентский район»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:rsidR="00880498" w:rsidRDefault="00880498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rStyle w:val="9pt0pt"/>
                <w:b/>
                <w:sz w:val="28"/>
                <w:szCs w:val="28"/>
              </w:rPr>
            </w:pPr>
            <w:r w:rsidRPr="00880498">
              <w:rPr>
                <w:rStyle w:val="9pt0pt"/>
                <w:b/>
                <w:sz w:val="28"/>
                <w:szCs w:val="28"/>
              </w:rPr>
              <w:t>Мероприятия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(поручения)</w:t>
            </w:r>
          </w:p>
        </w:tc>
        <w:tc>
          <w:tcPr>
            <w:tcW w:w="2450" w:type="dxa"/>
          </w:tcPr>
          <w:p w:rsidR="00880498" w:rsidRPr="00880498" w:rsidRDefault="00880498" w:rsidP="00880498">
            <w:pPr>
              <w:pStyle w:val="5"/>
              <w:shd w:val="clear" w:color="auto" w:fill="auto"/>
              <w:spacing w:after="0" w:line="0" w:lineRule="atLeast"/>
              <w:ind w:firstLine="0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b/>
                <w:sz w:val="28"/>
                <w:szCs w:val="28"/>
              </w:rPr>
              <w:t>Срок</w:t>
            </w:r>
          </w:p>
          <w:p w:rsidR="00880498" w:rsidRPr="00880498" w:rsidRDefault="00880498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47" w:type="dxa"/>
          </w:tcPr>
          <w:p w:rsidR="00880498" w:rsidRPr="00880498" w:rsidRDefault="00B90BDB" w:rsidP="008804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b/>
                <w:sz w:val="28"/>
                <w:szCs w:val="28"/>
              </w:rPr>
              <w:t>Ответственный</w:t>
            </w:r>
          </w:p>
        </w:tc>
      </w:tr>
      <w:tr w:rsidR="00F60D10" w:rsidRPr="00B90BDB" w:rsidTr="00167D65">
        <w:tc>
          <w:tcPr>
            <w:tcW w:w="708" w:type="dxa"/>
            <w:vMerge w:val="restart"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F60D10" w:rsidRDefault="00F60D10" w:rsidP="00787D1F">
            <w:pPr>
              <w:pStyle w:val="Default"/>
              <w:rPr>
                <w:sz w:val="28"/>
                <w:szCs w:val="28"/>
              </w:rPr>
            </w:pPr>
          </w:p>
          <w:p w:rsidR="00F60D10" w:rsidRPr="00B90BDB" w:rsidRDefault="00561EB5" w:rsidP="0078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5244" w:type="dxa"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1. Создать официальный сайт учреждения.</w:t>
            </w:r>
          </w:p>
        </w:tc>
        <w:tc>
          <w:tcPr>
            <w:tcW w:w="2795" w:type="dxa"/>
          </w:tcPr>
          <w:p w:rsidR="00F60D10" w:rsidRDefault="00F60D10">
            <w:r w:rsidRPr="00177A19">
              <w:rPr>
                <w:rStyle w:val="9pt0pt"/>
                <w:rFonts w:eastAsiaTheme="minorHAnsi"/>
                <w:sz w:val="28"/>
                <w:szCs w:val="28"/>
              </w:rPr>
              <w:t xml:space="preserve">Размещение на официальном сайте информации, соответствующей законодательству РФ и учитывающей основные требования при проведении независимой оценки </w:t>
            </w:r>
          </w:p>
        </w:tc>
        <w:tc>
          <w:tcPr>
            <w:tcW w:w="2450" w:type="dxa"/>
          </w:tcPr>
          <w:p w:rsidR="00F60D10" w:rsidRDefault="00F60D10">
            <w:r w:rsidRPr="00F276ED">
              <w:rPr>
                <w:rStyle w:val="9pt0pt"/>
                <w:rFonts w:eastAsiaTheme="minorHAnsi"/>
                <w:sz w:val="28"/>
                <w:szCs w:val="28"/>
              </w:rPr>
              <w:t>31 декабря 2017 г.</w:t>
            </w:r>
          </w:p>
        </w:tc>
        <w:tc>
          <w:tcPr>
            <w:tcW w:w="2247" w:type="dxa"/>
            <w:vMerge w:val="restart"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</w:tr>
      <w:tr w:rsidR="00F60D10" w:rsidRPr="00B90BDB" w:rsidTr="00167D65">
        <w:trPr>
          <w:trHeight w:val="965"/>
        </w:trPr>
        <w:tc>
          <w:tcPr>
            <w:tcW w:w="708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880498" w:rsidRDefault="00F60D10" w:rsidP="00B84003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2. Заполнить информацию на сайте </w:t>
            </w:r>
            <w:hyperlink r:id="rId14" w:history="1">
              <w:r w:rsidRPr="00880498">
                <w:rPr>
                  <w:rStyle w:val="a3"/>
                  <w:sz w:val="28"/>
                  <w:szCs w:val="28"/>
                </w:rPr>
                <w:t xml:space="preserve">www.bus.gov.ru </w:t>
              </w:r>
            </w:hyperlink>
            <w:r w:rsidRPr="00880498">
              <w:rPr>
                <w:rStyle w:val="9pt0pt"/>
                <w:sz w:val="28"/>
                <w:szCs w:val="28"/>
              </w:rPr>
              <w:t>в части пунктов: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государственном (муниципальном) задании на текущий финансовый 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выполнении государственного (муниципального) задания за отчетный финансовый 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плане финансово- хозяйственной деятельности на текущий </w:t>
            </w:r>
            <w:r w:rsidRPr="00880498">
              <w:rPr>
                <w:rStyle w:val="9pt0pt"/>
                <w:sz w:val="28"/>
                <w:szCs w:val="28"/>
              </w:rPr>
              <w:lastRenderedPageBreak/>
              <w:t>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годовой бухгалтерской отчетности за </w:t>
            </w:r>
            <w:proofErr w:type="gramStart"/>
            <w:r w:rsidRPr="00880498">
              <w:rPr>
                <w:rStyle w:val="9pt0pt"/>
                <w:sz w:val="28"/>
                <w:szCs w:val="28"/>
              </w:rPr>
              <w:t>отчетный</w:t>
            </w:r>
            <w:proofErr w:type="gramEnd"/>
            <w:r w:rsidRPr="00880498">
              <w:rPr>
                <w:rStyle w:val="9pt0pt"/>
                <w:sz w:val="28"/>
                <w:szCs w:val="28"/>
              </w:rPr>
              <w:t xml:space="preserve"> финансовый</w:t>
            </w:r>
          </w:p>
          <w:p w:rsidR="00F60D10" w:rsidRPr="00880498" w:rsidRDefault="00F60D10" w:rsidP="00B84003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год»;</w:t>
            </w:r>
          </w:p>
          <w:p w:rsidR="00F60D10" w:rsidRPr="00880498" w:rsidRDefault="00F60D10" w:rsidP="00B8400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результатах деятельности и об использовании имущества»;</w:t>
            </w:r>
          </w:p>
          <w:p w:rsidR="00F60D10" w:rsidRPr="00B90BDB" w:rsidRDefault="00F60D10" w:rsidP="00B84003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-«информация о контрольных мероприятиях и их результатах за отчетный финансовый год».</w:t>
            </w:r>
          </w:p>
        </w:tc>
        <w:tc>
          <w:tcPr>
            <w:tcW w:w="2795" w:type="dxa"/>
          </w:tcPr>
          <w:p w:rsidR="00F60D10" w:rsidRDefault="00F60D10">
            <w:r w:rsidRPr="00880498">
              <w:rPr>
                <w:rStyle w:val="9pt0pt"/>
                <w:rFonts w:eastAsiaTheme="minorHAnsi"/>
                <w:sz w:val="28"/>
                <w:szCs w:val="28"/>
              </w:rPr>
              <w:lastRenderedPageBreak/>
              <w:t>Размещение информации в части указанных пунктов за 2016 год.</w:t>
            </w:r>
          </w:p>
        </w:tc>
        <w:tc>
          <w:tcPr>
            <w:tcW w:w="2450" w:type="dxa"/>
          </w:tcPr>
          <w:p w:rsidR="00F60D10" w:rsidRDefault="00F60D10" w:rsidP="00561EB5">
            <w:r>
              <w:rPr>
                <w:rStyle w:val="9pt0pt"/>
                <w:rFonts w:eastAsiaTheme="minorHAnsi"/>
                <w:sz w:val="28"/>
                <w:szCs w:val="28"/>
              </w:rPr>
              <w:t>01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 xml:space="preserve"> </w:t>
            </w:r>
            <w:r w:rsidR="00561EB5">
              <w:rPr>
                <w:rStyle w:val="9pt0pt"/>
                <w:rFonts w:eastAsiaTheme="minorHAnsi"/>
                <w:sz w:val="28"/>
                <w:szCs w:val="28"/>
              </w:rPr>
              <w:t>октября</w:t>
            </w:r>
            <w:r>
              <w:rPr>
                <w:rStyle w:val="9pt0pt"/>
                <w:rFonts w:eastAsiaTheme="minorHAnsi"/>
                <w:sz w:val="28"/>
                <w:szCs w:val="28"/>
              </w:rPr>
              <w:t xml:space="preserve"> 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>2017 г.</w:t>
            </w:r>
          </w:p>
        </w:tc>
        <w:tc>
          <w:tcPr>
            <w:tcW w:w="2247" w:type="dxa"/>
            <w:vMerge/>
          </w:tcPr>
          <w:p w:rsidR="00F60D10" w:rsidRPr="00B90BDB" w:rsidRDefault="00F60D10" w:rsidP="00307655">
            <w:pPr>
              <w:pStyle w:val="Default"/>
              <w:rPr>
                <w:sz w:val="28"/>
                <w:szCs w:val="28"/>
              </w:rPr>
            </w:pPr>
          </w:p>
        </w:tc>
      </w:tr>
      <w:tr w:rsidR="00F60D10" w:rsidRPr="00B90BDB" w:rsidTr="00167D65">
        <w:trPr>
          <w:trHeight w:val="1000"/>
        </w:trPr>
        <w:tc>
          <w:tcPr>
            <w:tcW w:w="708" w:type="dxa"/>
            <w:vMerge/>
          </w:tcPr>
          <w:p w:rsidR="00F60D10" w:rsidRPr="00B90BDB" w:rsidRDefault="00F60D10" w:rsidP="00B840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B840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B84003" w:rsidRDefault="00F60D10" w:rsidP="00B84003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>3. Создать условия для комфортного пребывания посетителей в учреждении</w:t>
            </w:r>
          </w:p>
        </w:tc>
        <w:tc>
          <w:tcPr>
            <w:tcW w:w="2795" w:type="dxa"/>
          </w:tcPr>
          <w:p w:rsidR="00F60D10" w:rsidRPr="00B84003" w:rsidRDefault="00F60D10" w:rsidP="00B84003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>Оборудовать удобные места для сидения посетителей</w:t>
            </w:r>
          </w:p>
        </w:tc>
        <w:tc>
          <w:tcPr>
            <w:tcW w:w="2450" w:type="dxa"/>
          </w:tcPr>
          <w:p w:rsidR="00F60D10" w:rsidRPr="00880498" w:rsidRDefault="00F60D10" w:rsidP="00B84003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31 декабря 2018 г.</w:t>
            </w:r>
          </w:p>
        </w:tc>
        <w:tc>
          <w:tcPr>
            <w:tcW w:w="2247" w:type="dxa"/>
            <w:vMerge/>
          </w:tcPr>
          <w:p w:rsidR="00F60D10" w:rsidRDefault="00F60D10" w:rsidP="00B84003">
            <w:pPr>
              <w:pStyle w:val="Default"/>
              <w:rPr>
                <w:sz w:val="28"/>
                <w:szCs w:val="28"/>
              </w:rPr>
            </w:pPr>
          </w:p>
        </w:tc>
      </w:tr>
      <w:tr w:rsidR="00561EB5" w:rsidRPr="00B90BDB" w:rsidTr="00167D65">
        <w:trPr>
          <w:trHeight w:val="148"/>
        </w:trPr>
        <w:tc>
          <w:tcPr>
            <w:tcW w:w="708" w:type="dxa"/>
            <w:vMerge w:val="restart"/>
          </w:tcPr>
          <w:p w:rsidR="00561EB5" w:rsidRPr="00B90BDB" w:rsidRDefault="00561EB5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561EB5" w:rsidRPr="00B90BDB" w:rsidRDefault="00561EB5" w:rsidP="00561E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5244" w:type="dxa"/>
          </w:tcPr>
          <w:p w:rsidR="00561EB5" w:rsidRPr="00B90BDB" w:rsidRDefault="00561EB5" w:rsidP="00561EB5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1. Создать официальный сайт учреждения.</w:t>
            </w:r>
          </w:p>
        </w:tc>
        <w:tc>
          <w:tcPr>
            <w:tcW w:w="2795" w:type="dxa"/>
          </w:tcPr>
          <w:p w:rsidR="00561EB5" w:rsidRDefault="00561EB5" w:rsidP="00561EB5">
            <w:r w:rsidRPr="00177A19">
              <w:rPr>
                <w:rStyle w:val="9pt0pt"/>
                <w:rFonts w:eastAsiaTheme="minorHAnsi"/>
                <w:sz w:val="28"/>
                <w:szCs w:val="28"/>
              </w:rPr>
              <w:t xml:space="preserve">Размещение на официальном сайте информации, соответствующей законодательству РФ и учитывающей основные требования при проведении независимой оценки </w:t>
            </w:r>
          </w:p>
        </w:tc>
        <w:tc>
          <w:tcPr>
            <w:tcW w:w="2450" w:type="dxa"/>
          </w:tcPr>
          <w:p w:rsidR="00561EB5" w:rsidRDefault="00561EB5" w:rsidP="00561EB5">
            <w:r w:rsidRPr="00F276ED">
              <w:rPr>
                <w:rStyle w:val="9pt0pt"/>
                <w:rFonts w:eastAsiaTheme="minorHAnsi"/>
                <w:sz w:val="28"/>
                <w:szCs w:val="28"/>
              </w:rPr>
              <w:t>31 декабря 2017 г.</w:t>
            </w:r>
          </w:p>
        </w:tc>
        <w:tc>
          <w:tcPr>
            <w:tcW w:w="2247" w:type="dxa"/>
            <w:vMerge w:val="restart"/>
          </w:tcPr>
          <w:p w:rsidR="00561EB5" w:rsidRPr="00B90BDB" w:rsidRDefault="00561EB5" w:rsidP="00787D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</w:tr>
      <w:tr w:rsidR="00F60D10" w:rsidRPr="00B90BDB" w:rsidTr="00167D65">
        <w:trPr>
          <w:trHeight w:val="146"/>
        </w:trPr>
        <w:tc>
          <w:tcPr>
            <w:tcW w:w="708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880498" w:rsidRDefault="00F60D10" w:rsidP="00561EB5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2. Заполнить информацию на сайте </w:t>
            </w:r>
            <w:hyperlink r:id="rId15" w:history="1">
              <w:r w:rsidRPr="00880498">
                <w:rPr>
                  <w:rStyle w:val="a3"/>
                  <w:sz w:val="28"/>
                  <w:szCs w:val="28"/>
                </w:rPr>
                <w:t xml:space="preserve">www.bus.gov.ru </w:t>
              </w:r>
            </w:hyperlink>
            <w:r w:rsidRPr="00880498">
              <w:rPr>
                <w:rStyle w:val="9pt0pt"/>
                <w:sz w:val="28"/>
                <w:szCs w:val="28"/>
              </w:rPr>
              <w:t>в части пунктов: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государственном (муниципальном) задании на текущий финансовый 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выполнении государственного (муниципального) задания за отчетный финансовый 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плане финансово- хозяйственной деятельности на текущий </w:t>
            </w:r>
            <w:r w:rsidRPr="00880498">
              <w:rPr>
                <w:rStyle w:val="9pt0pt"/>
                <w:sz w:val="28"/>
                <w:szCs w:val="28"/>
              </w:rPr>
              <w:lastRenderedPageBreak/>
              <w:t>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«информация о годовой бухгалтерской отчетности за </w:t>
            </w:r>
            <w:proofErr w:type="gramStart"/>
            <w:r w:rsidRPr="00880498">
              <w:rPr>
                <w:rStyle w:val="9pt0pt"/>
                <w:sz w:val="28"/>
                <w:szCs w:val="28"/>
              </w:rPr>
              <w:t>отчетный</w:t>
            </w:r>
            <w:proofErr w:type="gramEnd"/>
            <w:r w:rsidRPr="00880498">
              <w:rPr>
                <w:rStyle w:val="9pt0pt"/>
                <w:sz w:val="28"/>
                <w:szCs w:val="28"/>
              </w:rPr>
              <w:t xml:space="preserve"> финансовый</w:t>
            </w:r>
          </w:p>
          <w:p w:rsidR="00F60D10" w:rsidRPr="00880498" w:rsidRDefault="00F60D10" w:rsidP="00561EB5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год»;</w:t>
            </w:r>
          </w:p>
          <w:p w:rsidR="00F60D10" w:rsidRPr="00880498" w:rsidRDefault="00F60D10" w:rsidP="00561EB5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0" w:lineRule="atLeast"/>
              <w:ind w:left="120"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«информация о результатах деятельности и об использовании имущества»;</w:t>
            </w:r>
          </w:p>
          <w:p w:rsidR="00F60D10" w:rsidRPr="00B90BDB" w:rsidRDefault="00F60D10" w:rsidP="00561EB5">
            <w:pPr>
              <w:pStyle w:val="Default"/>
              <w:rPr>
                <w:sz w:val="28"/>
                <w:szCs w:val="28"/>
              </w:rPr>
            </w:pPr>
            <w:r w:rsidRPr="00880498">
              <w:rPr>
                <w:rStyle w:val="9pt0pt"/>
                <w:rFonts w:eastAsiaTheme="minorHAnsi"/>
                <w:sz w:val="28"/>
                <w:szCs w:val="28"/>
              </w:rPr>
              <w:t>-«информация о контрольных мероприятиях и их результатах за отчетный финансовый год».</w:t>
            </w:r>
          </w:p>
        </w:tc>
        <w:tc>
          <w:tcPr>
            <w:tcW w:w="2795" w:type="dxa"/>
          </w:tcPr>
          <w:p w:rsidR="00F60D10" w:rsidRDefault="00F60D10" w:rsidP="00561EB5">
            <w:r w:rsidRPr="00880498">
              <w:rPr>
                <w:rStyle w:val="9pt0pt"/>
                <w:rFonts w:eastAsiaTheme="minorHAnsi"/>
                <w:sz w:val="28"/>
                <w:szCs w:val="28"/>
              </w:rPr>
              <w:lastRenderedPageBreak/>
              <w:t>Размещение информации в части указанных пунктов за 2016 год.</w:t>
            </w:r>
          </w:p>
        </w:tc>
        <w:tc>
          <w:tcPr>
            <w:tcW w:w="2450" w:type="dxa"/>
          </w:tcPr>
          <w:p w:rsidR="00F60D10" w:rsidRDefault="00F60D10" w:rsidP="00F60D10">
            <w:r>
              <w:rPr>
                <w:rStyle w:val="9pt0pt"/>
                <w:rFonts w:eastAsiaTheme="minorHAnsi"/>
                <w:sz w:val="28"/>
                <w:szCs w:val="28"/>
              </w:rPr>
              <w:t>01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9pt0pt"/>
                <w:rFonts w:eastAsiaTheme="minorHAnsi"/>
                <w:sz w:val="28"/>
                <w:szCs w:val="28"/>
              </w:rPr>
              <w:t>октября</w:t>
            </w:r>
            <w:r w:rsidRPr="00880498">
              <w:rPr>
                <w:rStyle w:val="9pt0pt"/>
                <w:rFonts w:eastAsiaTheme="minorHAnsi"/>
                <w:sz w:val="28"/>
                <w:szCs w:val="28"/>
              </w:rPr>
              <w:t xml:space="preserve"> 2017 г.</w:t>
            </w:r>
          </w:p>
        </w:tc>
        <w:tc>
          <w:tcPr>
            <w:tcW w:w="2247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</w:tr>
      <w:tr w:rsidR="00F60D10" w:rsidRPr="00B90BDB" w:rsidTr="00167D65">
        <w:trPr>
          <w:trHeight w:val="146"/>
        </w:trPr>
        <w:tc>
          <w:tcPr>
            <w:tcW w:w="708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60D10" w:rsidRPr="00B84003" w:rsidRDefault="00F60D10" w:rsidP="00561EB5">
            <w:pPr>
              <w:pStyle w:val="5"/>
              <w:shd w:val="clear" w:color="auto" w:fill="auto"/>
              <w:spacing w:after="0" w:line="0" w:lineRule="atLeast"/>
              <w:ind w:left="120"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>3. Создать условия для комфортного пребывания посетителей в учреждении</w:t>
            </w:r>
          </w:p>
        </w:tc>
        <w:tc>
          <w:tcPr>
            <w:tcW w:w="2795" w:type="dxa"/>
          </w:tcPr>
          <w:p w:rsidR="00F60D10" w:rsidRPr="00B84003" w:rsidRDefault="00F60D10" w:rsidP="00561EB5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color w:val="000000"/>
                <w:spacing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80498">
              <w:rPr>
                <w:rStyle w:val="9pt0pt"/>
                <w:sz w:val="28"/>
                <w:szCs w:val="28"/>
              </w:rPr>
              <w:t xml:space="preserve">Оборудовать </w:t>
            </w:r>
            <w:r w:rsidR="00561EB5">
              <w:rPr>
                <w:rStyle w:val="9pt0pt"/>
                <w:sz w:val="28"/>
                <w:szCs w:val="28"/>
              </w:rPr>
              <w:t>вход в здание пандусом</w:t>
            </w:r>
          </w:p>
        </w:tc>
        <w:tc>
          <w:tcPr>
            <w:tcW w:w="2450" w:type="dxa"/>
          </w:tcPr>
          <w:p w:rsidR="00F60D10" w:rsidRPr="00880498" w:rsidRDefault="00F60D10" w:rsidP="00561EB5">
            <w:pPr>
              <w:pStyle w:val="5"/>
              <w:shd w:val="clear" w:color="auto" w:fill="auto"/>
              <w:spacing w:after="0" w:line="0" w:lineRule="atLeast"/>
              <w:ind w:firstLine="0"/>
              <w:jc w:val="left"/>
              <w:rPr>
                <w:sz w:val="28"/>
                <w:szCs w:val="28"/>
              </w:rPr>
            </w:pPr>
            <w:r w:rsidRPr="00880498">
              <w:rPr>
                <w:rStyle w:val="9pt0pt"/>
                <w:sz w:val="28"/>
                <w:szCs w:val="28"/>
              </w:rPr>
              <w:t>31 декабря 201</w:t>
            </w:r>
            <w:r w:rsidR="00561EB5">
              <w:rPr>
                <w:rStyle w:val="9pt0pt"/>
                <w:sz w:val="28"/>
                <w:szCs w:val="28"/>
              </w:rPr>
              <w:t>7</w:t>
            </w:r>
            <w:r w:rsidRPr="00880498">
              <w:rPr>
                <w:rStyle w:val="9pt0pt"/>
                <w:sz w:val="28"/>
                <w:szCs w:val="28"/>
              </w:rPr>
              <w:t xml:space="preserve"> г.</w:t>
            </w:r>
          </w:p>
        </w:tc>
        <w:tc>
          <w:tcPr>
            <w:tcW w:w="2247" w:type="dxa"/>
            <w:vMerge/>
          </w:tcPr>
          <w:p w:rsidR="00F60D10" w:rsidRPr="00B90BDB" w:rsidRDefault="00F60D10" w:rsidP="00787D1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DE" w:rsidRPr="00E13724" w:rsidRDefault="003772DE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03" w:rsidRPr="00E13724" w:rsidRDefault="00672D03" w:rsidP="0076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  <w:sectPr w:rsidR="00157200" w:rsidSect="00DE7AAA">
          <w:pgSz w:w="16838" w:h="11909" w:orient="landscape"/>
          <w:pgMar w:top="709" w:right="295" w:bottom="567" w:left="289" w:header="0" w:footer="3" w:gutter="0"/>
          <w:cols w:space="720"/>
          <w:noEndnote/>
          <w:docGrid w:linePitch="360"/>
        </w:sectPr>
      </w:pPr>
    </w:p>
    <w:p w:rsidR="00157200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67D65" w:rsidRDefault="00167D65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по независимой оценке качества деятельности 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учреждений культуры муниципального района</w:t>
      </w:r>
    </w:p>
    <w:p w:rsidR="00157200" w:rsidRPr="00E13724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</w:p>
    <w:p w:rsidR="00157200" w:rsidRDefault="00157200" w:rsidP="0015720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27.07.2017г.</w:t>
      </w:r>
      <w:r w:rsidRPr="00E13724">
        <w:rPr>
          <w:rFonts w:ascii="Times New Roman" w:hAnsi="Times New Roman" w:cs="Times New Roman"/>
          <w:sz w:val="28"/>
          <w:szCs w:val="28"/>
        </w:rPr>
        <w:t xml:space="preserve"> г. № 2</w:t>
      </w:r>
    </w:p>
    <w:p w:rsidR="00157200" w:rsidRDefault="00157200" w:rsidP="00157200">
      <w:pPr>
        <w:autoSpaceDE w:val="0"/>
        <w:autoSpaceDN w:val="0"/>
        <w:adjustRightInd w:val="0"/>
        <w:spacing w:after="0" w:line="240" w:lineRule="auto"/>
        <w:ind w:left="4678" w:right="4252" w:hanging="142"/>
        <w:rPr>
          <w:rFonts w:ascii="Times New Roman" w:hAnsi="Times New Roman" w:cs="Times New Roman"/>
          <w:sz w:val="28"/>
          <w:szCs w:val="28"/>
        </w:r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67D65" w:rsidRDefault="00167D65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57200" w:rsidRDefault="001A0F56" w:rsidP="00157200">
      <w:pPr>
        <w:pStyle w:val="20"/>
        <w:shd w:val="clear" w:color="auto" w:fill="auto"/>
        <w:spacing w:before="0" w:line="0" w:lineRule="atLeast"/>
        <w:ind w:left="20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Об итогах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57200" w:rsidRPr="00157200">
        <w:rPr>
          <w:color w:val="000000"/>
          <w:sz w:val="28"/>
          <w:szCs w:val="28"/>
          <w:lang w:eastAsia="ru-RU" w:bidi="ru-RU"/>
        </w:rPr>
        <w:t>проведения независимой оценки качества оказания услуг</w:t>
      </w:r>
      <w:proofErr w:type="gramEnd"/>
      <w:r w:rsidR="00157200" w:rsidRPr="00157200">
        <w:rPr>
          <w:color w:val="000000"/>
          <w:sz w:val="28"/>
          <w:szCs w:val="28"/>
          <w:lang w:eastAsia="ru-RU" w:bidi="ru-RU"/>
        </w:rPr>
        <w:t xml:space="preserve"> учреждениями культуры </w:t>
      </w:r>
      <w:r w:rsidR="00157200">
        <w:rPr>
          <w:color w:val="000000"/>
          <w:sz w:val="28"/>
          <w:szCs w:val="28"/>
          <w:lang w:eastAsia="ru-RU" w:bidi="ru-RU"/>
        </w:rPr>
        <w:t xml:space="preserve">и образования </w:t>
      </w:r>
      <w:r w:rsidR="00167D65">
        <w:rPr>
          <w:color w:val="000000"/>
          <w:sz w:val="28"/>
          <w:szCs w:val="28"/>
          <w:lang w:eastAsia="ru-RU" w:bidi="ru-RU"/>
        </w:rPr>
        <w:t>муниципального района</w:t>
      </w:r>
      <w:r w:rsidR="00157200">
        <w:rPr>
          <w:color w:val="000000"/>
          <w:sz w:val="28"/>
          <w:szCs w:val="28"/>
          <w:lang w:eastAsia="ru-RU" w:bidi="ru-RU"/>
        </w:rPr>
        <w:t xml:space="preserve"> «Магарамкентский район»</w:t>
      </w:r>
      <w:r w:rsidR="00167D6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в 2017 году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 </w:t>
      </w:r>
    </w:p>
    <w:p w:rsidR="00167D65" w:rsidRDefault="00167D65" w:rsidP="00157200">
      <w:pPr>
        <w:pStyle w:val="20"/>
        <w:shd w:val="clear" w:color="auto" w:fill="auto"/>
        <w:spacing w:before="0" w:line="0" w:lineRule="atLeast"/>
        <w:ind w:lef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FB59F1" w:rsidRPr="00157200" w:rsidRDefault="00FB59F1" w:rsidP="00157200">
      <w:pPr>
        <w:pStyle w:val="20"/>
        <w:shd w:val="clear" w:color="auto" w:fill="auto"/>
        <w:spacing w:before="0" w:line="0" w:lineRule="atLeast"/>
        <w:ind w:left="20" w:firstLine="0"/>
        <w:jc w:val="center"/>
        <w:rPr>
          <w:sz w:val="28"/>
          <w:szCs w:val="28"/>
        </w:rPr>
      </w:pPr>
    </w:p>
    <w:p w:rsidR="001956B7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В период с </w:t>
      </w:r>
      <w:r w:rsidR="001956B7">
        <w:rPr>
          <w:color w:val="000000"/>
          <w:sz w:val="28"/>
          <w:szCs w:val="28"/>
          <w:lang w:eastAsia="ru-RU" w:bidi="ru-RU"/>
        </w:rPr>
        <w:t>07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 xml:space="preserve">февраля </w:t>
      </w:r>
      <w:r w:rsidRPr="00157200">
        <w:rPr>
          <w:color w:val="000000"/>
          <w:sz w:val="28"/>
          <w:szCs w:val="28"/>
          <w:lang w:eastAsia="ru-RU" w:bidi="ru-RU"/>
        </w:rPr>
        <w:t xml:space="preserve">по </w:t>
      </w:r>
      <w:r w:rsidR="001956B7">
        <w:rPr>
          <w:color w:val="000000"/>
          <w:sz w:val="28"/>
          <w:szCs w:val="28"/>
          <w:lang w:eastAsia="ru-RU" w:bidi="ru-RU"/>
        </w:rPr>
        <w:t>30 мая</w:t>
      </w:r>
      <w:r w:rsidRPr="00157200">
        <w:rPr>
          <w:color w:val="000000"/>
          <w:sz w:val="28"/>
          <w:szCs w:val="28"/>
          <w:lang w:eastAsia="ru-RU" w:bidi="ru-RU"/>
        </w:rPr>
        <w:t xml:space="preserve"> 201</w:t>
      </w:r>
      <w:r w:rsidR="001956B7">
        <w:rPr>
          <w:color w:val="000000"/>
          <w:sz w:val="28"/>
          <w:szCs w:val="28"/>
          <w:lang w:eastAsia="ru-RU" w:bidi="ru-RU"/>
        </w:rPr>
        <w:t>7</w:t>
      </w:r>
      <w:r w:rsidRPr="00157200">
        <w:rPr>
          <w:color w:val="000000"/>
          <w:sz w:val="28"/>
          <w:szCs w:val="28"/>
          <w:lang w:eastAsia="ru-RU" w:bidi="ru-RU"/>
        </w:rPr>
        <w:t xml:space="preserve"> года была проведена независимая оценка качества оказания услуг (далее - независимая оценка) учреждениями культуры</w:t>
      </w:r>
      <w:r w:rsidR="001956B7">
        <w:rPr>
          <w:color w:val="000000"/>
          <w:sz w:val="28"/>
          <w:szCs w:val="28"/>
          <w:lang w:eastAsia="ru-RU" w:bidi="ru-RU"/>
        </w:rPr>
        <w:t xml:space="preserve"> и 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МР «Магарамкентский район»</w:t>
      </w:r>
      <w:r w:rsidR="001956B7" w:rsidRPr="00157200">
        <w:rPr>
          <w:color w:val="000000"/>
          <w:sz w:val="28"/>
          <w:szCs w:val="28"/>
          <w:lang w:eastAsia="ru-RU" w:bidi="ru-RU"/>
        </w:rPr>
        <w:t>, оказывающими услуги в сфере культуры</w:t>
      </w:r>
      <w:r w:rsidR="001956B7">
        <w:rPr>
          <w:color w:val="000000"/>
          <w:sz w:val="28"/>
          <w:szCs w:val="28"/>
          <w:lang w:eastAsia="ru-RU" w:bidi="ru-RU"/>
        </w:rPr>
        <w:t xml:space="preserve"> и образования.</w:t>
      </w:r>
      <w:r w:rsidR="001956B7" w:rsidRPr="00157200">
        <w:rPr>
          <w:color w:val="000000"/>
          <w:sz w:val="28"/>
          <w:szCs w:val="28"/>
          <w:lang w:eastAsia="ru-RU" w:bidi="ru-RU"/>
        </w:rPr>
        <w:t xml:space="preserve"> </w:t>
      </w:r>
    </w:p>
    <w:p w:rsidR="001956B7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>Данная независимая оценка проводилась в отношении</w:t>
      </w:r>
      <w:r w:rsidR="001956B7">
        <w:rPr>
          <w:color w:val="000000"/>
          <w:sz w:val="28"/>
          <w:szCs w:val="28"/>
          <w:lang w:eastAsia="ru-RU" w:bidi="ru-RU"/>
        </w:rPr>
        <w:t>: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23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57200">
        <w:rPr>
          <w:color w:val="000000"/>
          <w:sz w:val="28"/>
          <w:szCs w:val="28"/>
          <w:lang w:eastAsia="ru-RU" w:bidi="ru-RU"/>
        </w:rPr>
        <w:t>к</w:t>
      </w:r>
      <w:r w:rsidR="001956B7">
        <w:rPr>
          <w:color w:val="000000"/>
          <w:sz w:val="28"/>
          <w:szCs w:val="28"/>
          <w:lang w:eastAsia="ru-RU" w:bidi="ru-RU"/>
        </w:rPr>
        <w:t>ультурно-досуговых</w:t>
      </w:r>
      <w:proofErr w:type="spellEnd"/>
      <w:r w:rsidR="001956B7">
        <w:rPr>
          <w:color w:val="000000"/>
          <w:sz w:val="28"/>
          <w:szCs w:val="28"/>
          <w:lang w:eastAsia="ru-RU" w:bidi="ru-RU"/>
        </w:rPr>
        <w:t xml:space="preserve"> учреждений, 1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библиотеки, 33 школ, 20 детских садов и 5 школ дополнительного 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FB59F1">
        <w:rPr>
          <w:color w:val="000000"/>
          <w:sz w:val="28"/>
          <w:szCs w:val="28"/>
          <w:lang w:eastAsia="ru-RU" w:bidi="ru-RU"/>
        </w:rPr>
        <w:t>в соответствии с</w:t>
      </w:r>
      <w:r w:rsidR="001956B7">
        <w:rPr>
          <w:color w:val="000000"/>
          <w:sz w:val="28"/>
          <w:szCs w:val="28"/>
          <w:lang w:eastAsia="ru-RU" w:bidi="ru-RU"/>
        </w:rPr>
        <w:t xml:space="preserve"> решени</w:t>
      </w:r>
      <w:r w:rsidR="00FB59F1">
        <w:rPr>
          <w:color w:val="000000"/>
          <w:sz w:val="28"/>
          <w:szCs w:val="28"/>
          <w:lang w:eastAsia="ru-RU" w:bidi="ru-RU"/>
        </w:rPr>
        <w:t>ем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>Протокола Общественного совета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 </w:t>
      </w:r>
      <w:r w:rsidR="001956B7">
        <w:rPr>
          <w:color w:val="000000"/>
          <w:sz w:val="28"/>
          <w:szCs w:val="28"/>
          <w:lang w:eastAsia="ru-RU" w:bidi="ru-RU"/>
        </w:rPr>
        <w:t xml:space="preserve">МР «Магарамкентский район» </w:t>
      </w:r>
      <w:r w:rsidRPr="00157200">
        <w:rPr>
          <w:color w:val="000000"/>
          <w:sz w:val="28"/>
          <w:szCs w:val="28"/>
          <w:lang w:eastAsia="ru-RU" w:bidi="ru-RU"/>
        </w:rPr>
        <w:t xml:space="preserve"> от </w:t>
      </w:r>
      <w:r w:rsidR="001956B7">
        <w:rPr>
          <w:color w:val="000000"/>
          <w:sz w:val="28"/>
          <w:szCs w:val="28"/>
          <w:lang w:eastAsia="ru-RU" w:bidi="ru-RU"/>
        </w:rPr>
        <w:t>20 января</w:t>
      </w:r>
      <w:r w:rsidRPr="00157200">
        <w:rPr>
          <w:color w:val="000000"/>
          <w:sz w:val="28"/>
          <w:szCs w:val="28"/>
          <w:lang w:eastAsia="ru-RU" w:bidi="ru-RU"/>
        </w:rPr>
        <w:t xml:space="preserve"> 201</w:t>
      </w:r>
      <w:r w:rsidR="001956B7">
        <w:rPr>
          <w:color w:val="000000"/>
          <w:sz w:val="28"/>
          <w:szCs w:val="28"/>
          <w:lang w:eastAsia="ru-RU" w:bidi="ru-RU"/>
        </w:rPr>
        <w:t>7</w:t>
      </w:r>
      <w:r w:rsidRPr="00157200">
        <w:rPr>
          <w:color w:val="000000"/>
          <w:sz w:val="28"/>
          <w:szCs w:val="28"/>
          <w:lang w:eastAsia="ru-RU" w:bidi="ru-RU"/>
        </w:rPr>
        <w:t xml:space="preserve"> г. № </w:t>
      </w:r>
      <w:r w:rsidR="001956B7">
        <w:rPr>
          <w:color w:val="000000"/>
          <w:sz w:val="28"/>
          <w:szCs w:val="28"/>
          <w:lang w:eastAsia="ru-RU" w:bidi="ru-RU"/>
        </w:rPr>
        <w:t xml:space="preserve">1. </w:t>
      </w:r>
    </w:p>
    <w:p w:rsidR="00157200" w:rsidRPr="00157200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>Независимая оценка включала 3 этапа:</w:t>
      </w:r>
    </w:p>
    <w:p w:rsidR="00157200" w:rsidRPr="00157200" w:rsidRDefault="00157200" w:rsidP="00157200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righ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Оценка уровня открытости и доступности информации на официальных сайтах учреждений.</w:t>
      </w:r>
    </w:p>
    <w:p w:rsidR="00157200" w:rsidRPr="00157200" w:rsidRDefault="00157200" w:rsidP="00157200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Оценка уровня открытости и доступности информации учреждения на сайте </w:t>
      </w:r>
      <w:r w:rsidRPr="00157200">
        <w:rPr>
          <w:color w:val="000000"/>
          <w:sz w:val="28"/>
          <w:szCs w:val="28"/>
          <w:lang w:val="en-US" w:bidi="en-US"/>
        </w:rPr>
        <w:t>bus</w:t>
      </w:r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gov</w:t>
      </w:r>
      <w:proofErr w:type="spellEnd"/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ru</w:t>
      </w:r>
      <w:proofErr w:type="spellEnd"/>
      <w:r w:rsidRPr="00157200">
        <w:rPr>
          <w:color w:val="000000"/>
          <w:sz w:val="28"/>
          <w:szCs w:val="28"/>
          <w:lang w:bidi="en-US"/>
        </w:rPr>
        <w:t>.</w:t>
      </w:r>
    </w:p>
    <w:p w:rsidR="00157200" w:rsidRPr="00157200" w:rsidRDefault="00157200" w:rsidP="00157200">
      <w:pPr>
        <w:pStyle w:val="5"/>
        <w:numPr>
          <w:ilvl w:val="0"/>
          <w:numId w:val="4"/>
        </w:numPr>
        <w:shd w:val="clear" w:color="auto" w:fill="auto"/>
        <w:spacing w:after="0" w:line="0" w:lineRule="atLeast"/>
        <w:ind w:left="20" w:firstLine="380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Оценка уровня удовлетворенности качеством оказываемых услуг с помощью анкет.</w:t>
      </w:r>
    </w:p>
    <w:p w:rsidR="00157200" w:rsidRDefault="00157200" w:rsidP="00157200">
      <w:pPr>
        <w:pStyle w:val="5"/>
        <w:shd w:val="clear" w:color="auto" w:fill="auto"/>
        <w:spacing w:after="0" w:line="0" w:lineRule="atLeast"/>
        <w:ind w:left="20" w:right="20" w:firstLine="380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Результаты </w:t>
      </w:r>
      <w:proofErr w:type="gramStart"/>
      <w:r w:rsidRPr="00157200">
        <w:rPr>
          <w:color w:val="000000"/>
          <w:sz w:val="28"/>
          <w:szCs w:val="28"/>
          <w:lang w:eastAsia="ru-RU" w:bidi="ru-RU"/>
        </w:rPr>
        <w:t>проведения независимой оценки качества оказания услуг</w:t>
      </w:r>
      <w:proofErr w:type="gramEnd"/>
      <w:r w:rsidRPr="00157200">
        <w:rPr>
          <w:color w:val="000000"/>
          <w:sz w:val="28"/>
          <w:szCs w:val="28"/>
          <w:lang w:eastAsia="ru-RU" w:bidi="ru-RU"/>
        </w:rPr>
        <w:t xml:space="preserve"> организациями культуры</w:t>
      </w:r>
      <w:r w:rsidR="001956B7">
        <w:rPr>
          <w:color w:val="000000"/>
          <w:sz w:val="28"/>
          <w:szCs w:val="28"/>
          <w:lang w:eastAsia="ru-RU" w:bidi="ru-RU"/>
        </w:rPr>
        <w:t xml:space="preserve"> </w:t>
      </w:r>
      <w:r w:rsidRPr="00157200">
        <w:rPr>
          <w:color w:val="000000"/>
          <w:sz w:val="28"/>
          <w:szCs w:val="28"/>
          <w:lang w:eastAsia="ru-RU" w:bidi="ru-RU"/>
        </w:rPr>
        <w:t xml:space="preserve"> показали, что для всех учреждений культуры нельзя объективно провести анализ. Основной причиной становится отсутствие у учреждений культуры официальных сайтов.</w:t>
      </w:r>
    </w:p>
    <w:p w:rsidR="00FB59F1" w:rsidRDefault="00FB59F1" w:rsidP="00FB59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оценки качества оказания услуг организациями образования и культуры составлены рейтинги.</w:t>
      </w:r>
    </w:p>
    <w:p w:rsidR="000740C8" w:rsidRDefault="000740C8" w:rsidP="00FB59F1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556"/>
        <w:gridCol w:w="1936"/>
        <w:gridCol w:w="3261"/>
        <w:gridCol w:w="1900"/>
      </w:tblGrid>
      <w:tr w:rsidR="000740C8" w:rsidRPr="000740C8" w:rsidTr="007E68BF">
        <w:trPr>
          <w:jc w:val="center"/>
        </w:trPr>
        <w:tc>
          <w:tcPr>
            <w:tcW w:w="3556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учреждения образования  по количеству набранных баллов</w:t>
            </w:r>
          </w:p>
        </w:tc>
        <w:tc>
          <w:tcPr>
            <w:tcW w:w="1936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Количество учреждений образования</w:t>
            </w:r>
          </w:p>
        </w:tc>
        <w:tc>
          <w:tcPr>
            <w:tcW w:w="3261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  <w:p w:rsid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 xml:space="preserve">учреждения культуры </w:t>
            </w:r>
          </w:p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по количеству набранных баллов</w:t>
            </w:r>
          </w:p>
        </w:tc>
        <w:tc>
          <w:tcPr>
            <w:tcW w:w="1900" w:type="dxa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Количество учреждений культуры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2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6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15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FB59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</w:t>
            </w:r>
          </w:p>
        </w:tc>
      </w:tr>
      <w:tr w:rsidR="000740C8" w:rsidTr="007E68BF">
        <w:trPr>
          <w:jc w:val="center"/>
        </w:trPr>
        <w:tc>
          <w:tcPr>
            <w:tcW w:w="3556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936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740C8" w:rsidRDefault="000740C8" w:rsidP="000740C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900" w:type="dxa"/>
            <w:vAlign w:val="center"/>
          </w:tcPr>
          <w:p w:rsidR="000740C8" w:rsidRPr="000740C8" w:rsidRDefault="000740C8" w:rsidP="000740C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40C8">
              <w:rPr>
                <w:b/>
                <w:sz w:val="28"/>
                <w:szCs w:val="28"/>
              </w:rPr>
              <w:t>0</w:t>
            </w:r>
          </w:p>
        </w:tc>
      </w:tr>
    </w:tbl>
    <w:p w:rsidR="000740C8" w:rsidRDefault="000740C8" w:rsidP="00FB59F1">
      <w:pPr>
        <w:pStyle w:val="Default"/>
        <w:ind w:firstLine="708"/>
        <w:jc w:val="both"/>
        <w:rPr>
          <w:sz w:val="28"/>
          <w:szCs w:val="28"/>
        </w:rPr>
      </w:pPr>
    </w:p>
    <w:p w:rsidR="00167D65" w:rsidRDefault="00167D65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</w:p>
    <w:p w:rsidR="00167D65" w:rsidRDefault="00167D65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</w:p>
    <w:p w:rsidR="00157200" w:rsidRPr="00157200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>По результатам проведения независимой оценки качества оказания услуг</w:t>
      </w:r>
      <w:r w:rsidR="0027445E">
        <w:rPr>
          <w:color w:val="000000"/>
          <w:sz w:val="28"/>
          <w:szCs w:val="28"/>
          <w:lang w:eastAsia="ru-RU" w:bidi="ru-RU"/>
        </w:rPr>
        <w:t>,</w:t>
      </w:r>
      <w:r w:rsidRPr="00157200">
        <w:rPr>
          <w:color w:val="000000"/>
          <w:sz w:val="28"/>
          <w:szCs w:val="28"/>
          <w:lang w:eastAsia="ru-RU" w:bidi="ru-RU"/>
        </w:rPr>
        <w:t xml:space="preserve"> организациями </w:t>
      </w:r>
      <w:r w:rsidR="001956B7">
        <w:rPr>
          <w:color w:val="000000"/>
          <w:sz w:val="28"/>
          <w:szCs w:val="28"/>
          <w:lang w:eastAsia="ru-RU" w:bidi="ru-RU"/>
        </w:rPr>
        <w:t>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ни в одно</w:t>
      </w:r>
      <w:r w:rsidR="00105BAB">
        <w:rPr>
          <w:color w:val="000000"/>
          <w:sz w:val="28"/>
          <w:szCs w:val="28"/>
          <w:lang w:eastAsia="ru-RU" w:bidi="ru-RU"/>
        </w:rPr>
        <w:t>й</w:t>
      </w:r>
      <w:r w:rsidRPr="00157200">
        <w:rPr>
          <w:color w:val="000000"/>
          <w:sz w:val="28"/>
          <w:szCs w:val="28"/>
          <w:lang w:eastAsia="ru-RU" w:bidi="ru-RU"/>
        </w:rPr>
        <w:t xml:space="preserve"> </w:t>
      </w:r>
      <w:r w:rsidR="00105BAB">
        <w:rPr>
          <w:color w:val="000000"/>
          <w:sz w:val="28"/>
          <w:szCs w:val="28"/>
          <w:lang w:eastAsia="ru-RU" w:bidi="ru-RU"/>
        </w:rPr>
        <w:t>организации</w:t>
      </w:r>
      <w:r w:rsidRPr="00157200">
        <w:rPr>
          <w:color w:val="000000"/>
          <w:sz w:val="28"/>
          <w:szCs w:val="28"/>
          <w:lang w:eastAsia="ru-RU" w:bidi="ru-RU"/>
        </w:rPr>
        <w:t xml:space="preserve"> не зафиксирован высокий показатель оценки. </w:t>
      </w:r>
      <w:r w:rsidR="00105BAB">
        <w:rPr>
          <w:color w:val="000000"/>
          <w:sz w:val="28"/>
          <w:szCs w:val="28"/>
          <w:lang w:eastAsia="ru-RU" w:bidi="ru-RU"/>
        </w:rPr>
        <w:t>Н</w:t>
      </w:r>
      <w:r w:rsidRPr="00157200">
        <w:rPr>
          <w:color w:val="000000"/>
          <w:sz w:val="28"/>
          <w:szCs w:val="28"/>
          <w:lang w:eastAsia="ru-RU" w:bidi="ru-RU"/>
        </w:rPr>
        <w:t xml:space="preserve">изкие показатели учреждения </w:t>
      </w:r>
      <w:r w:rsidR="00E44446">
        <w:rPr>
          <w:color w:val="000000"/>
          <w:sz w:val="28"/>
          <w:szCs w:val="28"/>
          <w:lang w:eastAsia="ru-RU" w:bidi="ru-RU"/>
        </w:rPr>
        <w:t>образования</w:t>
      </w:r>
      <w:r w:rsidRPr="00157200">
        <w:rPr>
          <w:color w:val="000000"/>
          <w:sz w:val="28"/>
          <w:szCs w:val="28"/>
          <w:lang w:eastAsia="ru-RU" w:bidi="ru-RU"/>
        </w:rPr>
        <w:t xml:space="preserve"> получ</w:t>
      </w:r>
      <w:r w:rsidR="00FB59F1">
        <w:rPr>
          <w:color w:val="000000"/>
          <w:sz w:val="28"/>
          <w:szCs w:val="28"/>
          <w:lang w:eastAsia="ru-RU" w:bidi="ru-RU"/>
        </w:rPr>
        <w:t xml:space="preserve">или </w:t>
      </w:r>
      <w:r w:rsidRPr="00157200">
        <w:rPr>
          <w:color w:val="000000"/>
          <w:sz w:val="28"/>
          <w:szCs w:val="28"/>
          <w:lang w:eastAsia="ru-RU" w:bidi="ru-RU"/>
        </w:rPr>
        <w:t xml:space="preserve">исключительно за счет отсутствия </w:t>
      </w:r>
      <w:r w:rsidR="00E44446">
        <w:rPr>
          <w:color w:val="000000"/>
          <w:sz w:val="28"/>
          <w:szCs w:val="28"/>
          <w:lang w:eastAsia="ru-RU" w:bidi="ru-RU"/>
        </w:rPr>
        <w:t xml:space="preserve">соответствующих условий </w:t>
      </w:r>
      <w:r w:rsidR="00105BAB" w:rsidRPr="001956B7">
        <w:rPr>
          <w:color w:val="000000"/>
          <w:sz w:val="28"/>
          <w:szCs w:val="28"/>
          <w:lang w:eastAsia="ru-RU" w:bidi="ru-RU"/>
        </w:rPr>
        <w:t>для лиц с ограниченными возможностями здоровья</w:t>
      </w:r>
      <w:r w:rsidR="00105BAB">
        <w:rPr>
          <w:color w:val="000000"/>
          <w:sz w:val="28"/>
          <w:szCs w:val="28"/>
          <w:lang w:eastAsia="ru-RU" w:bidi="ru-RU"/>
        </w:rPr>
        <w:t>.</w:t>
      </w:r>
    </w:p>
    <w:p w:rsidR="00163194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По результатам оценки информации об учреждении культуры, размещенной на сайте </w:t>
      </w:r>
      <w:hyperlink r:id="rId16" w:history="1">
        <w:r w:rsidRPr="00157200">
          <w:rPr>
            <w:rStyle w:val="a3"/>
            <w:sz w:val="28"/>
            <w:szCs w:val="28"/>
          </w:rPr>
          <w:t>www.bus.gov.ru.</w:t>
        </w:r>
      </w:hyperlink>
      <w:r w:rsidRPr="00157200">
        <w:rPr>
          <w:rStyle w:val="4"/>
          <w:sz w:val="28"/>
          <w:szCs w:val="28"/>
          <w:lang w:val="ru-RU"/>
        </w:rPr>
        <w:t xml:space="preserve"> </w:t>
      </w:r>
      <w:r w:rsidRPr="00157200">
        <w:rPr>
          <w:color w:val="000000"/>
          <w:sz w:val="28"/>
          <w:szCs w:val="28"/>
          <w:lang w:eastAsia="ru-RU" w:bidi="ru-RU"/>
        </w:rPr>
        <w:t>ни одна организация не отвечает всем необходимым критериям. Самы</w:t>
      </w:r>
      <w:r w:rsidR="006C0A60">
        <w:rPr>
          <w:color w:val="000000"/>
          <w:sz w:val="28"/>
          <w:szCs w:val="28"/>
          <w:lang w:eastAsia="ru-RU" w:bidi="ru-RU"/>
        </w:rPr>
        <w:t>й максимальный балл получила: МБ</w:t>
      </w:r>
      <w:r w:rsidRPr="00157200">
        <w:rPr>
          <w:color w:val="000000"/>
          <w:sz w:val="28"/>
          <w:szCs w:val="28"/>
          <w:lang w:eastAsia="ru-RU" w:bidi="ru-RU"/>
        </w:rPr>
        <w:t xml:space="preserve">УК </w:t>
      </w:r>
      <w:r w:rsidR="006C0A60">
        <w:rPr>
          <w:color w:val="000000"/>
          <w:sz w:val="28"/>
          <w:szCs w:val="28"/>
          <w:lang w:eastAsia="ru-RU" w:bidi="ru-RU"/>
        </w:rPr>
        <w:t>«</w:t>
      </w:r>
      <w:r w:rsidRPr="00157200">
        <w:rPr>
          <w:color w:val="000000"/>
          <w:sz w:val="28"/>
          <w:szCs w:val="28"/>
          <w:lang w:eastAsia="ru-RU" w:bidi="ru-RU"/>
        </w:rPr>
        <w:t xml:space="preserve">Централизованная </w:t>
      </w:r>
      <w:r w:rsidR="006C0A60">
        <w:rPr>
          <w:color w:val="000000"/>
          <w:sz w:val="28"/>
          <w:szCs w:val="28"/>
          <w:lang w:eastAsia="ru-RU" w:bidi="ru-RU"/>
        </w:rPr>
        <w:t>библиотечная</w:t>
      </w:r>
      <w:r w:rsidRPr="00157200">
        <w:rPr>
          <w:color w:val="000000"/>
          <w:sz w:val="28"/>
          <w:szCs w:val="28"/>
          <w:lang w:eastAsia="ru-RU" w:bidi="ru-RU"/>
        </w:rPr>
        <w:t xml:space="preserve"> система</w:t>
      </w:r>
      <w:r w:rsidR="006C0A60">
        <w:rPr>
          <w:color w:val="000000"/>
          <w:sz w:val="28"/>
          <w:szCs w:val="28"/>
          <w:lang w:eastAsia="ru-RU" w:bidi="ru-RU"/>
        </w:rPr>
        <w:t>»</w:t>
      </w:r>
      <w:r w:rsidRPr="00157200">
        <w:rPr>
          <w:color w:val="000000"/>
          <w:sz w:val="28"/>
          <w:szCs w:val="28"/>
          <w:lang w:eastAsia="ru-RU" w:bidi="ru-RU"/>
        </w:rPr>
        <w:t xml:space="preserve">. </w:t>
      </w:r>
      <w:r w:rsidR="00163194">
        <w:rPr>
          <w:color w:val="000000"/>
          <w:sz w:val="28"/>
          <w:szCs w:val="28"/>
          <w:lang w:eastAsia="ru-RU" w:bidi="ru-RU"/>
        </w:rPr>
        <w:t xml:space="preserve">Остальные </w:t>
      </w:r>
      <w:r w:rsidR="00163194" w:rsidRPr="00157200">
        <w:rPr>
          <w:color w:val="000000"/>
          <w:sz w:val="28"/>
          <w:szCs w:val="28"/>
          <w:lang w:eastAsia="ru-RU" w:bidi="ru-RU"/>
        </w:rPr>
        <w:t>учреждени</w:t>
      </w:r>
      <w:r w:rsidR="00163194">
        <w:rPr>
          <w:color w:val="000000"/>
          <w:sz w:val="28"/>
          <w:szCs w:val="28"/>
          <w:lang w:eastAsia="ru-RU" w:bidi="ru-RU"/>
        </w:rPr>
        <w:t>я</w:t>
      </w:r>
      <w:r w:rsidR="00163194" w:rsidRPr="00157200">
        <w:rPr>
          <w:color w:val="000000"/>
          <w:sz w:val="28"/>
          <w:szCs w:val="28"/>
          <w:lang w:eastAsia="ru-RU" w:bidi="ru-RU"/>
        </w:rPr>
        <w:t xml:space="preserve"> культуры </w:t>
      </w:r>
      <w:r w:rsidRPr="00157200">
        <w:rPr>
          <w:color w:val="000000"/>
          <w:sz w:val="28"/>
          <w:szCs w:val="28"/>
          <w:lang w:eastAsia="ru-RU" w:bidi="ru-RU"/>
        </w:rPr>
        <w:t xml:space="preserve">по результатам анализа сайта </w:t>
      </w:r>
      <w:r w:rsidRPr="00157200">
        <w:rPr>
          <w:color w:val="000000"/>
          <w:sz w:val="28"/>
          <w:szCs w:val="28"/>
          <w:lang w:val="en-US" w:bidi="en-US"/>
        </w:rPr>
        <w:t>bus</w:t>
      </w:r>
      <w:r w:rsidRPr="00157200">
        <w:rPr>
          <w:color w:val="000000"/>
          <w:sz w:val="28"/>
          <w:szCs w:val="28"/>
          <w:lang w:bidi="en-US"/>
        </w:rPr>
        <w:t>.</w:t>
      </w:r>
      <w:proofErr w:type="spellStart"/>
      <w:r w:rsidRPr="00157200">
        <w:rPr>
          <w:color w:val="000000"/>
          <w:sz w:val="28"/>
          <w:szCs w:val="28"/>
          <w:lang w:val="en-US" w:bidi="en-US"/>
        </w:rPr>
        <w:t>gov</w:t>
      </w:r>
      <w:proofErr w:type="spellEnd"/>
      <w:r w:rsidRPr="00157200">
        <w:rPr>
          <w:color w:val="000000"/>
          <w:sz w:val="28"/>
          <w:szCs w:val="28"/>
          <w:lang w:bidi="en-US"/>
        </w:rPr>
        <w:t xml:space="preserve"> </w:t>
      </w:r>
      <w:r w:rsidR="00163194">
        <w:rPr>
          <w:color w:val="000000"/>
          <w:sz w:val="28"/>
          <w:szCs w:val="28"/>
          <w:lang w:bidi="en-US"/>
        </w:rPr>
        <w:t xml:space="preserve">не </w:t>
      </w:r>
      <w:r w:rsidRPr="00157200">
        <w:rPr>
          <w:color w:val="000000"/>
          <w:sz w:val="28"/>
          <w:szCs w:val="28"/>
          <w:lang w:eastAsia="ru-RU" w:bidi="ru-RU"/>
        </w:rPr>
        <w:t>получили</w:t>
      </w:r>
      <w:r w:rsidR="00163194" w:rsidRPr="00163194">
        <w:rPr>
          <w:color w:val="000000"/>
          <w:sz w:val="28"/>
          <w:szCs w:val="28"/>
          <w:lang w:eastAsia="ru-RU" w:bidi="ru-RU"/>
        </w:rPr>
        <w:t xml:space="preserve"> </w:t>
      </w:r>
      <w:r w:rsidR="00163194">
        <w:rPr>
          <w:color w:val="000000"/>
          <w:sz w:val="28"/>
          <w:szCs w:val="28"/>
          <w:lang w:eastAsia="ru-RU" w:bidi="ru-RU"/>
        </w:rPr>
        <w:t xml:space="preserve">ни одного </w:t>
      </w:r>
      <w:r w:rsidR="00163194" w:rsidRPr="00157200">
        <w:rPr>
          <w:color w:val="000000"/>
          <w:sz w:val="28"/>
          <w:szCs w:val="28"/>
          <w:lang w:eastAsia="ru-RU" w:bidi="ru-RU"/>
        </w:rPr>
        <w:t>балл</w:t>
      </w:r>
      <w:r w:rsidR="00163194">
        <w:rPr>
          <w:color w:val="000000"/>
          <w:sz w:val="28"/>
          <w:szCs w:val="28"/>
          <w:lang w:eastAsia="ru-RU" w:bidi="ru-RU"/>
        </w:rPr>
        <w:t>а.</w:t>
      </w:r>
    </w:p>
    <w:p w:rsidR="00157200" w:rsidRPr="00157200" w:rsidRDefault="00157200" w:rsidP="00163194">
      <w:pPr>
        <w:pStyle w:val="5"/>
        <w:shd w:val="clear" w:color="auto" w:fill="auto"/>
        <w:spacing w:after="0" w:line="0" w:lineRule="atLeast"/>
        <w:ind w:left="20" w:right="20" w:firstLine="688"/>
        <w:jc w:val="both"/>
        <w:rPr>
          <w:sz w:val="28"/>
          <w:szCs w:val="28"/>
        </w:rPr>
      </w:pPr>
      <w:r w:rsidRPr="00157200">
        <w:rPr>
          <w:color w:val="000000"/>
          <w:sz w:val="28"/>
          <w:szCs w:val="28"/>
          <w:lang w:eastAsia="ru-RU" w:bidi="ru-RU"/>
        </w:rPr>
        <w:t>Результаты по этапу «оценка уровня удовлетворенности качеством оказываемых услуг с помощью анкет».</w:t>
      </w:r>
    </w:p>
    <w:p w:rsidR="00831CEF" w:rsidRDefault="00163194" w:rsidP="00831CEF">
      <w:pPr>
        <w:pStyle w:val="5"/>
        <w:shd w:val="clear" w:color="auto" w:fill="auto"/>
        <w:spacing w:after="0" w:line="0" w:lineRule="atLeast"/>
        <w:ind w:left="23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>
        <w:rPr>
          <w:color w:val="000000"/>
          <w:sz w:val="28"/>
          <w:szCs w:val="28"/>
          <w:lang w:eastAsia="ru-RU" w:bidi="ru-RU"/>
        </w:rPr>
        <w:tab/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Для определения уровня удовлетворенности получателей услуг были опрошены </w:t>
      </w:r>
      <w:r>
        <w:rPr>
          <w:color w:val="000000"/>
          <w:sz w:val="28"/>
          <w:szCs w:val="28"/>
          <w:lang w:eastAsia="ru-RU" w:bidi="ru-RU"/>
        </w:rPr>
        <w:t>4100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57200" w:rsidRPr="00157200">
        <w:rPr>
          <w:color w:val="000000"/>
          <w:sz w:val="28"/>
          <w:szCs w:val="28"/>
          <w:lang w:eastAsia="ru-RU" w:bidi="ru-RU"/>
        </w:rPr>
        <w:t xml:space="preserve">респондентов - посетителей учреждений </w:t>
      </w:r>
      <w:r w:rsidR="00831CEF">
        <w:rPr>
          <w:color w:val="000000"/>
          <w:sz w:val="28"/>
          <w:szCs w:val="28"/>
          <w:lang w:eastAsia="ru-RU" w:bidi="ru-RU"/>
        </w:rPr>
        <w:t>культуры и образования</w:t>
      </w:r>
      <w:r w:rsidR="00157200" w:rsidRPr="00157200">
        <w:rPr>
          <w:color w:val="000000"/>
          <w:sz w:val="28"/>
          <w:szCs w:val="28"/>
          <w:lang w:eastAsia="ru-RU" w:bidi="ru-RU"/>
        </w:rPr>
        <w:t>.</w:t>
      </w:r>
    </w:p>
    <w:p w:rsidR="001956B7" w:rsidRPr="00831CEF" w:rsidRDefault="00157200" w:rsidP="00831CEF">
      <w:pPr>
        <w:pStyle w:val="5"/>
        <w:shd w:val="clear" w:color="auto" w:fill="auto"/>
        <w:spacing w:after="0" w:line="0" w:lineRule="atLeast"/>
        <w:ind w:left="23" w:firstLine="360"/>
        <w:jc w:val="both"/>
        <w:rPr>
          <w:color w:val="000000"/>
          <w:sz w:val="28"/>
          <w:szCs w:val="28"/>
          <w:lang w:eastAsia="ru-RU" w:bidi="ru-RU"/>
        </w:rPr>
      </w:pPr>
      <w:r w:rsidRPr="00157200">
        <w:rPr>
          <w:color w:val="000000"/>
          <w:sz w:val="28"/>
          <w:szCs w:val="28"/>
          <w:lang w:eastAsia="ru-RU" w:bidi="ru-RU"/>
        </w:rPr>
        <w:t xml:space="preserve"> Наибольшее количество баллов по итогам набрал</w:t>
      </w:r>
      <w:r w:rsidR="00831CEF">
        <w:rPr>
          <w:color w:val="000000"/>
          <w:sz w:val="28"/>
          <w:szCs w:val="28"/>
          <w:lang w:eastAsia="ru-RU" w:bidi="ru-RU"/>
        </w:rPr>
        <w:t xml:space="preserve"> среди учреждений культуры  МБ</w:t>
      </w:r>
      <w:r w:rsidRPr="00157200">
        <w:rPr>
          <w:color w:val="000000"/>
          <w:sz w:val="28"/>
          <w:szCs w:val="28"/>
          <w:lang w:eastAsia="ru-RU" w:bidi="ru-RU"/>
        </w:rPr>
        <w:t xml:space="preserve">УК </w:t>
      </w:r>
      <w:r w:rsidR="00831CEF" w:rsidRPr="00CA2030">
        <w:rPr>
          <w:sz w:val="28"/>
          <w:szCs w:val="28"/>
        </w:rPr>
        <w:t>«Центр традиционной культуры народов России»</w:t>
      </w:r>
      <w:r w:rsidR="00831CEF" w:rsidRPr="00831CEF">
        <w:rPr>
          <w:sz w:val="28"/>
          <w:szCs w:val="28"/>
        </w:rPr>
        <w:t xml:space="preserve"> </w:t>
      </w:r>
      <w:r w:rsidR="00831CEF">
        <w:rPr>
          <w:sz w:val="28"/>
          <w:szCs w:val="28"/>
        </w:rPr>
        <w:t xml:space="preserve">- </w:t>
      </w:r>
      <w:r w:rsidR="00831CEF" w:rsidRPr="00E13724">
        <w:rPr>
          <w:sz w:val="28"/>
          <w:szCs w:val="28"/>
        </w:rPr>
        <w:t>83,70</w:t>
      </w:r>
      <w:r w:rsidR="00831CEF">
        <w:rPr>
          <w:color w:val="000000"/>
          <w:sz w:val="28"/>
          <w:szCs w:val="28"/>
          <w:lang w:eastAsia="ru-RU" w:bidi="ru-RU"/>
        </w:rPr>
        <w:t xml:space="preserve">, а среди образовательных организаций - </w:t>
      </w:r>
      <w:r w:rsidR="00FB59F1">
        <w:rPr>
          <w:sz w:val="28"/>
          <w:szCs w:val="28"/>
        </w:rPr>
        <w:t xml:space="preserve">МКУ ДО </w:t>
      </w:r>
      <w:r w:rsidR="00FB59F1" w:rsidRPr="00CA2030">
        <w:rPr>
          <w:sz w:val="28"/>
          <w:szCs w:val="28"/>
        </w:rPr>
        <w:t>«</w:t>
      </w:r>
      <w:r w:rsidR="00FB59F1">
        <w:rPr>
          <w:sz w:val="28"/>
          <w:szCs w:val="28"/>
        </w:rPr>
        <w:t xml:space="preserve">Магарамкентская детско-юношеская спортивная  школа № 1 им. </w:t>
      </w:r>
      <w:proofErr w:type="spellStart"/>
      <w:r w:rsidR="00FB59F1">
        <w:rPr>
          <w:sz w:val="28"/>
          <w:szCs w:val="28"/>
        </w:rPr>
        <w:t>А.Исрафилова</w:t>
      </w:r>
      <w:proofErr w:type="spellEnd"/>
      <w:r w:rsidR="00FB59F1" w:rsidRPr="00CA2030">
        <w:rPr>
          <w:sz w:val="28"/>
          <w:szCs w:val="28"/>
        </w:rPr>
        <w:t>»</w:t>
      </w:r>
      <w:r w:rsidR="00FB59F1">
        <w:rPr>
          <w:sz w:val="28"/>
          <w:szCs w:val="28"/>
        </w:rPr>
        <w:t xml:space="preserve"> - 118 баллов.</w:t>
      </w:r>
    </w:p>
    <w:p w:rsidR="001956B7" w:rsidRPr="001956B7" w:rsidRDefault="001956B7" w:rsidP="00831CEF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eastAsia="ru-RU" w:bidi="ru-RU"/>
        </w:rPr>
        <w:t>Также проанализировав среднее значение по каждому критерию, можно сделать вывод, что наименьшее количество баллов учреждения культуры</w:t>
      </w:r>
      <w:r w:rsidR="00831CEF">
        <w:rPr>
          <w:color w:val="000000"/>
          <w:sz w:val="28"/>
          <w:szCs w:val="28"/>
          <w:lang w:eastAsia="ru-RU" w:bidi="ru-RU"/>
        </w:rPr>
        <w:t xml:space="preserve"> и образования</w:t>
      </w:r>
      <w:r w:rsidRPr="001956B7">
        <w:rPr>
          <w:color w:val="000000"/>
          <w:sz w:val="28"/>
          <w:szCs w:val="28"/>
          <w:lang w:eastAsia="ru-RU" w:bidi="ru-RU"/>
        </w:rPr>
        <w:t xml:space="preserve"> набрали по критерию «наличие необходимых условий для лиц с ограниченными возможностями здоровья». </w:t>
      </w:r>
      <w:r w:rsidR="00831CEF">
        <w:rPr>
          <w:color w:val="000000"/>
          <w:sz w:val="28"/>
          <w:szCs w:val="28"/>
          <w:lang w:eastAsia="ru-RU" w:bidi="ru-RU"/>
        </w:rPr>
        <w:t xml:space="preserve">Из 24 учреждений культуры </w:t>
      </w:r>
      <w:r w:rsidRPr="001956B7">
        <w:rPr>
          <w:color w:val="000000"/>
          <w:sz w:val="28"/>
          <w:szCs w:val="28"/>
          <w:lang w:eastAsia="ru-RU" w:bidi="ru-RU"/>
        </w:rPr>
        <w:t>здани</w:t>
      </w:r>
      <w:r w:rsidR="00831CEF">
        <w:rPr>
          <w:color w:val="000000"/>
          <w:sz w:val="28"/>
          <w:szCs w:val="28"/>
          <w:lang w:eastAsia="ru-RU" w:bidi="ru-RU"/>
        </w:rPr>
        <w:t>я</w:t>
      </w:r>
      <w:r w:rsidRPr="001956B7">
        <w:rPr>
          <w:color w:val="000000"/>
          <w:sz w:val="28"/>
          <w:szCs w:val="28"/>
          <w:lang w:eastAsia="ru-RU" w:bidi="ru-RU"/>
        </w:rPr>
        <w:t xml:space="preserve"> </w:t>
      </w:r>
      <w:r w:rsidR="00831CEF">
        <w:rPr>
          <w:color w:val="000000"/>
          <w:sz w:val="28"/>
          <w:szCs w:val="28"/>
          <w:lang w:eastAsia="ru-RU" w:bidi="ru-RU"/>
        </w:rPr>
        <w:t>т</w:t>
      </w:r>
      <w:r w:rsidR="00831CEF" w:rsidRPr="001956B7">
        <w:rPr>
          <w:color w:val="000000"/>
          <w:sz w:val="28"/>
          <w:szCs w:val="28"/>
          <w:lang w:eastAsia="ru-RU" w:bidi="ru-RU"/>
        </w:rPr>
        <w:t>олько</w:t>
      </w:r>
      <w:r w:rsidR="00831CEF">
        <w:rPr>
          <w:color w:val="000000"/>
          <w:sz w:val="28"/>
          <w:szCs w:val="28"/>
          <w:lang w:eastAsia="ru-RU" w:bidi="ru-RU"/>
        </w:rPr>
        <w:t xml:space="preserve"> 3 учреждений</w:t>
      </w:r>
      <w:r w:rsidRPr="001956B7">
        <w:rPr>
          <w:color w:val="000000"/>
          <w:sz w:val="28"/>
          <w:szCs w:val="28"/>
          <w:lang w:eastAsia="ru-RU" w:bidi="ru-RU"/>
        </w:rPr>
        <w:t xml:space="preserve"> оборудовано пандусом</w:t>
      </w:r>
      <w:r w:rsidR="00831CEF">
        <w:rPr>
          <w:color w:val="000000"/>
          <w:sz w:val="28"/>
          <w:szCs w:val="28"/>
          <w:lang w:eastAsia="ru-RU" w:bidi="ru-RU"/>
        </w:rPr>
        <w:t xml:space="preserve">, а из 58 образовательных организаций </w:t>
      </w:r>
      <w:proofErr w:type="gramStart"/>
      <w:r w:rsidR="00831CEF">
        <w:rPr>
          <w:color w:val="000000"/>
          <w:sz w:val="28"/>
          <w:szCs w:val="28"/>
          <w:lang w:eastAsia="ru-RU" w:bidi="ru-RU"/>
        </w:rPr>
        <w:t>–з</w:t>
      </w:r>
      <w:proofErr w:type="gramEnd"/>
      <w:r w:rsidR="00831CEF">
        <w:rPr>
          <w:color w:val="000000"/>
          <w:sz w:val="28"/>
          <w:szCs w:val="28"/>
          <w:lang w:eastAsia="ru-RU" w:bidi="ru-RU"/>
        </w:rPr>
        <w:t xml:space="preserve">дания </w:t>
      </w:r>
      <w:r w:rsidR="0027445E">
        <w:rPr>
          <w:color w:val="000000"/>
          <w:sz w:val="28"/>
          <w:szCs w:val="28"/>
          <w:lang w:eastAsia="ru-RU" w:bidi="ru-RU"/>
        </w:rPr>
        <w:t xml:space="preserve">только </w:t>
      </w:r>
      <w:r w:rsidR="00831CEF">
        <w:rPr>
          <w:color w:val="000000"/>
          <w:sz w:val="28"/>
          <w:szCs w:val="28"/>
          <w:lang w:eastAsia="ru-RU" w:bidi="ru-RU"/>
        </w:rPr>
        <w:t>4 организаций</w:t>
      </w:r>
      <w:r w:rsidRPr="001956B7">
        <w:rPr>
          <w:color w:val="000000"/>
          <w:sz w:val="28"/>
          <w:szCs w:val="28"/>
          <w:lang w:eastAsia="ru-RU" w:bidi="ru-RU"/>
        </w:rPr>
        <w:t xml:space="preserve">. </w:t>
      </w:r>
    </w:p>
    <w:p w:rsidR="001956B7" w:rsidRPr="001956B7" w:rsidRDefault="001956B7" w:rsidP="0027445E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eastAsia="ru-RU" w:bidi="ru-RU"/>
        </w:rPr>
        <w:t>Наиболее высокие пока</w:t>
      </w:r>
      <w:r w:rsidR="0027445E">
        <w:rPr>
          <w:color w:val="000000"/>
          <w:sz w:val="28"/>
          <w:szCs w:val="28"/>
          <w:lang w:eastAsia="ru-RU" w:bidi="ru-RU"/>
        </w:rPr>
        <w:t xml:space="preserve">затели получились по критериям </w:t>
      </w:r>
      <w:r w:rsidRPr="001956B7">
        <w:rPr>
          <w:color w:val="000000"/>
          <w:sz w:val="28"/>
          <w:szCs w:val="28"/>
          <w:lang w:eastAsia="ru-RU" w:bidi="ru-RU"/>
        </w:rPr>
        <w:t xml:space="preserve"> «доброжелательность, вежливость и компетентность персонала», «общая удовлетворенность качеством оказания услуг». Что свидетельствует о компетентности работников и заинтересованности в предоставлении информации об услугах учреждений культуры</w:t>
      </w:r>
      <w:r w:rsidR="0027445E">
        <w:rPr>
          <w:color w:val="000000"/>
          <w:sz w:val="28"/>
          <w:szCs w:val="28"/>
          <w:lang w:eastAsia="ru-RU" w:bidi="ru-RU"/>
        </w:rPr>
        <w:t xml:space="preserve"> и образования</w:t>
      </w:r>
      <w:r w:rsidRPr="001956B7">
        <w:rPr>
          <w:color w:val="000000"/>
          <w:sz w:val="28"/>
          <w:szCs w:val="28"/>
          <w:lang w:eastAsia="ru-RU" w:bidi="ru-RU"/>
        </w:rPr>
        <w:t>.</w:t>
      </w:r>
    </w:p>
    <w:p w:rsidR="0027445E" w:rsidRDefault="001956B7" w:rsidP="0027445E">
      <w:pPr>
        <w:pStyle w:val="5"/>
        <w:shd w:val="clear" w:color="auto" w:fill="auto"/>
        <w:spacing w:after="0" w:line="0" w:lineRule="atLeast"/>
        <w:ind w:left="23" w:firstLine="685"/>
        <w:jc w:val="both"/>
        <w:rPr>
          <w:sz w:val="28"/>
          <w:szCs w:val="28"/>
        </w:rPr>
      </w:pPr>
      <w:r w:rsidRPr="001956B7">
        <w:rPr>
          <w:color w:val="000000"/>
          <w:sz w:val="28"/>
          <w:szCs w:val="28"/>
          <w:lang w:eastAsia="ru-RU" w:bidi="ru-RU"/>
        </w:rPr>
        <w:t xml:space="preserve">По итогам всех трех этапов независимой оценки первое место в рейтинге </w:t>
      </w:r>
      <w:r w:rsidR="0027445E">
        <w:rPr>
          <w:color w:val="000000"/>
          <w:sz w:val="28"/>
          <w:szCs w:val="28"/>
          <w:lang w:eastAsia="ru-RU" w:bidi="ru-RU"/>
        </w:rPr>
        <w:t xml:space="preserve">среди учреждений культуры </w:t>
      </w:r>
      <w:r w:rsidRPr="001956B7">
        <w:rPr>
          <w:color w:val="000000"/>
          <w:sz w:val="28"/>
          <w:szCs w:val="28"/>
          <w:lang w:eastAsia="ru-RU" w:bidi="ru-RU"/>
        </w:rPr>
        <w:t xml:space="preserve">занял </w:t>
      </w:r>
      <w:r w:rsidR="0027445E" w:rsidRPr="00CA2030">
        <w:rPr>
          <w:sz w:val="28"/>
          <w:szCs w:val="28"/>
        </w:rPr>
        <w:t>«</w:t>
      </w:r>
      <w:proofErr w:type="spellStart"/>
      <w:r w:rsidR="0027445E" w:rsidRPr="00CA2030">
        <w:rPr>
          <w:sz w:val="28"/>
          <w:szCs w:val="28"/>
        </w:rPr>
        <w:t>Бутказмалярский</w:t>
      </w:r>
      <w:proofErr w:type="spellEnd"/>
      <w:r w:rsidR="0027445E" w:rsidRPr="00CA2030">
        <w:rPr>
          <w:sz w:val="28"/>
          <w:szCs w:val="28"/>
        </w:rPr>
        <w:t xml:space="preserve"> сельский культурный центр»</w:t>
      </w:r>
      <w:r w:rsidR="0027445E">
        <w:rPr>
          <w:sz w:val="28"/>
          <w:szCs w:val="28"/>
        </w:rPr>
        <w:t xml:space="preserve"> - 97,75 баллов, а среди образовательных организаций – МКУ ДО </w:t>
      </w:r>
      <w:r w:rsidR="0027445E" w:rsidRPr="00CA2030">
        <w:rPr>
          <w:sz w:val="28"/>
          <w:szCs w:val="28"/>
        </w:rPr>
        <w:t>«</w:t>
      </w:r>
      <w:r w:rsidR="0027445E">
        <w:rPr>
          <w:sz w:val="28"/>
          <w:szCs w:val="28"/>
        </w:rPr>
        <w:t xml:space="preserve">Магарамкентская детско-юношеская спортивная  школа № 1 им. </w:t>
      </w:r>
      <w:proofErr w:type="spellStart"/>
      <w:r w:rsidR="0027445E">
        <w:rPr>
          <w:sz w:val="28"/>
          <w:szCs w:val="28"/>
        </w:rPr>
        <w:t>А.Исрафилова</w:t>
      </w:r>
      <w:proofErr w:type="spellEnd"/>
      <w:r w:rsidR="0027445E" w:rsidRPr="00CA2030">
        <w:rPr>
          <w:sz w:val="28"/>
          <w:szCs w:val="28"/>
        </w:rPr>
        <w:t>»</w:t>
      </w:r>
      <w:r w:rsidR="0027445E">
        <w:rPr>
          <w:sz w:val="28"/>
          <w:szCs w:val="28"/>
        </w:rPr>
        <w:t xml:space="preserve"> - 118 баллов и МКУ ДО </w:t>
      </w:r>
      <w:r w:rsidR="0027445E" w:rsidRPr="00CA2030">
        <w:rPr>
          <w:sz w:val="28"/>
          <w:szCs w:val="28"/>
        </w:rPr>
        <w:t>«</w:t>
      </w:r>
      <w:proofErr w:type="spellStart"/>
      <w:r w:rsidR="0027445E">
        <w:rPr>
          <w:sz w:val="28"/>
          <w:szCs w:val="28"/>
        </w:rPr>
        <w:t>Бутказмалярская</w:t>
      </w:r>
      <w:proofErr w:type="spellEnd"/>
      <w:r w:rsidR="0027445E">
        <w:rPr>
          <w:sz w:val="28"/>
          <w:szCs w:val="28"/>
        </w:rPr>
        <w:t xml:space="preserve"> детско-юношеская спортивная  школа</w:t>
      </w:r>
      <w:r w:rsidR="0027445E" w:rsidRPr="00CA2030">
        <w:rPr>
          <w:sz w:val="28"/>
          <w:szCs w:val="28"/>
        </w:rPr>
        <w:t>»</w:t>
      </w:r>
      <w:r w:rsidR="0027445E">
        <w:rPr>
          <w:sz w:val="28"/>
          <w:szCs w:val="28"/>
        </w:rPr>
        <w:t xml:space="preserve"> - 118 баллов. </w:t>
      </w:r>
    </w:p>
    <w:p w:rsidR="001956B7" w:rsidRPr="001956B7" w:rsidRDefault="0027445E" w:rsidP="001956B7">
      <w:pPr>
        <w:pStyle w:val="5"/>
        <w:shd w:val="clear" w:color="auto" w:fill="auto"/>
        <w:spacing w:after="0" w:line="0" w:lineRule="atLeast"/>
        <w:ind w:left="23" w:firstLine="360"/>
        <w:jc w:val="both"/>
        <w:rPr>
          <w:sz w:val="28"/>
          <w:szCs w:val="28"/>
        </w:rPr>
      </w:pPr>
      <w:r w:rsidRPr="00CA2030">
        <w:rPr>
          <w:sz w:val="28"/>
          <w:szCs w:val="28"/>
        </w:rPr>
        <w:t xml:space="preserve">   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На последнем  месте </w:t>
      </w:r>
      <w:r w:rsidRPr="001956B7">
        <w:rPr>
          <w:color w:val="000000"/>
          <w:sz w:val="28"/>
          <w:szCs w:val="28"/>
          <w:lang w:eastAsia="ru-RU" w:bidi="ru-RU"/>
        </w:rPr>
        <w:t xml:space="preserve">в рейтинге </w:t>
      </w:r>
      <w:r>
        <w:rPr>
          <w:color w:val="000000"/>
          <w:sz w:val="28"/>
          <w:szCs w:val="28"/>
          <w:lang w:eastAsia="ru-RU" w:bidi="ru-RU"/>
        </w:rPr>
        <w:t>среди учреждений культуры</w:t>
      </w:r>
      <w:r w:rsidRPr="001956B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занял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МБУК</w:t>
      </w:r>
      <w:r w:rsidRPr="00CA2030">
        <w:rPr>
          <w:sz w:val="28"/>
          <w:szCs w:val="28"/>
        </w:rPr>
        <w:t xml:space="preserve"> «</w:t>
      </w:r>
      <w:proofErr w:type="spellStart"/>
      <w:r w:rsidRPr="00CA2030">
        <w:rPr>
          <w:sz w:val="28"/>
          <w:szCs w:val="28"/>
        </w:rPr>
        <w:t>Гарахский</w:t>
      </w:r>
      <w:proofErr w:type="spellEnd"/>
      <w:r w:rsidRPr="00CA2030">
        <w:rPr>
          <w:sz w:val="28"/>
          <w:szCs w:val="28"/>
        </w:rPr>
        <w:t xml:space="preserve"> сельский культурный центр»</w:t>
      </w:r>
      <w:r>
        <w:rPr>
          <w:sz w:val="28"/>
          <w:szCs w:val="28"/>
        </w:rPr>
        <w:t xml:space="preserve"> 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>36,30</w:t>
      </w:r>
      <w:r w:rsidR="001956B7" w:rsidRPr="001956B7">
        <w:rPr>
          <w:color w:val="000000"/>
          <w:sz w:val="28"/>
          <w:szCs w:val="28"/>
          <w:lang w:eastAsia="ru-RU" w:bidi="ru-RU"/>
        </w:rPr>
        <w:t xml:space="preserve"> баллов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</w:rPr>
        <w:t>а среди образовательных организаций – МКУ ДО</w:t>
      </w:r>
      <w:r w:rsidRPr="00CA2030">
        <w:rPr>
          <w:sz w:val="28"/>
          <w:szCs w:val="28"/>
        </w:rPr>
        <w:t xml:space="preserve"> «Магарамкентская районная школа искусств»</w:t>
      </w:r>
      <w:r>
        <w:rPr>
          <w:sz w:val="28"/>
          <w:szCs w:val="28"/>
        </w:rPr>
        <w:t xml:space="preserve"> - 30,00 баллов. </w:t>
      </w:r>
    </w:p>
    <w:p w:rsidR="00FB59F1" w:rsidRDefault="00FB59F1" w:rsidP="00FB59F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Организации, занявшие высшие места в рейтинге поощрены в форме объявления благодарности. </w:t>
      </w:r>
    </w:p>
    <w:p w:rsidR="00157200" w:rsidRPr="00157200" w:rsidRDefault="00157200" w:rsidP="00FB59F1">
      <w:pPr>
        <w:pStyle w:val="Default"/>
        <w:ind w:firstLine="708"/>
        <w:rPr>
          <w:sz w:val="28"/>
          <w:szCs w:val="28"/>
        </w:rPr>
      </w:pPr>
    </w:p>
    <w:p w:rsidR="00157200" w:rsidRPr="00157200" w:rsidRDefault="00157200" w:rsidP="00157200">
      <w:pPr>
        <w:autoSpaceDE w:val="0"/>
        <w:autoSpaceDN w:val="0"/>
        <w:adjustRightInd w:val="0"/>
        <w:spacing w:after="0" w:line="0" w:lineRule="atLeast"/>
        <w:ind w:left="9781"/>
        <w:rPr>
          <w:rFonts w:ascii="Times New Roman" w:hAnsi="Times New Roman" w:cs="Times New Roman"/>
          <w:sz w:val="28"/>
          <w:szCs w:val="28"/>
        </w:rPr>
        <w:sectPr w:rsidR="00157200" w:rsidRPr="00157200" w:rsidSect="00157200">
          <w:pgSz w:w="11909" w:h="16838"/>
          <w:pgMar w:top="295" w:right="569" w:bottom="567" w:left="709" w:header="0" w:footer="3" w:gutter="0"/>
          <w:cols w:space="720"/>
          <w:noEndnote/>
          <w:docGrid w:linePitch="360"/>
        </w:sectPr>
      </w:pPr>
    </w:p>
    <w:p w:rsidR="00157200" w:rsidRDefault="00157200" w:rsidP="00893AA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E30D2C" w:rsidRPr="00E13724" w:rsidRDefault="00E30D2C" w:rsidP="00E30D2C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157200" w:rsidRDefault="00157200" w:rsidP="006C0A60">
      <w:pPr>
        <w:pStyle w:val="20"/>
        <w:framePr w:w="1552" w:h="12471" w:hRule="exact" w:wrap="around" w:vAnchor="page" w:hAnchor="page" w:x="999" w:y="3127"/>
        <w:shd w:val="clear" w:color="auto" w:fill="auto"/>
        <w:spacing w:before="0" w:after="240" w:line="274" w:lineRule="exact"/>
        <w:ind w:left="20" w:firstLine="0"/>
        <w:jc w:val="center"/>
        <w:rPr>
          <w:color w:val="000000"/>
          <w:lang w:eastAsia="ru-RU" w:bidi="ru-RU"/>
        </w:rPr>
      </w:pPr>
    </w:p>
    <w:p w:rsidR="00E44446" w:rsidRPr="00157200" w:rsidRDefault="00E44446" w:rsidP="00E44446">
      <w:pPr>
        <w:pStyle w:val="5"/>
        <w:shd w:val="clear" w:color="auto" w:fill="auto"/>
        <w:spacing w:after="0" w:line="0" w:lineRule="atLeast"/>
        <w:ind w:left="20" w:right="20" w:firstLine="380"/>
        <w:jc w:val="both"/>
        <w:rPr>
          <w:sz w:val="28"/>
          <w:szCs w:val="28"/>
        </w:rPr>
      </w:pPr>
    </w:p>
    <w:p w:rsidR="00E44446" w:rsidRDefault="00E44446" w:rsidP="00E44446">
      <w:pPr>
        <w:rPr>
          <w:sz w:val="2"/>
          <w:szCs w:val="2"/>
        </w:rPr>
      </w:pPr>
    </w:p>
    <w:p w:rsidR="00E44446" w:rsidRDefault="00E44446" w:rsidP="00E44446">
      <w:pPr>
        <w:rPr>
          <w:sz w:val="2"/>
          <w:szCs w:val="2"/>
        </w:rPr>
      </w:pPr>
    </w:p>
    <w:p w:rsidR="00DE7AAA" w:rsidRPr="00E44446" w:rsidRDefault="00DE7AAA" w:rsidP="00E44446">
      <w:pPr>
        <w:rPr>
          <w:sz w:val="2"/>
          <w:szCs w:val="2"/>
        </w:rPr>
        <w:sectPr w:rsidR="00DE7AAA" w:rsidRPr="00E44446" w:rsidSect="006C0A60">
          <w:pgSz w:w="16840" w:h="16838"/>
          <w:pgMar w:top="295" w:right="397" w:bottom="567" w:left="2580" w:header="0" w:footer="3" w:gutter="0"/>
          <w:cols w:space="720"/>
          <w:noEndnote/>
          <w:docGrid w:linePitch="360"/>
        </w:sectPr>
      </w:pPr>
    </w:p>
    <w:p w:rsidR="00DE7AAA" w:rsidRDefault="00DE7AAA" w:rsidP="00DE7AAA">
      <w:pPr>
        <w:rPr>
          <w:sz w:val="2"/>
          <w:szCs w:val="2"/>
        </w:rPr>
      </w:pPr>
    </w:p>
    <w:p w:rsidR="00804AAB" w:rsidRPr="00E13724" w:rsidRDefault="00804AAB" w:rsidP="00E30D2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804AAB" w:rsidRPr="00E13724" w:rsidSect="00157200">
      <w:pgSz w:w="16840" w:h="16838" w:code="9"/>
      <w:pgMar w:top="295" w:right="2580" w:bottom="567" w:left="25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77" w:rsidRDefault="00442777" w:rsidP="000F3CD4">
      <w:pPr>
        <w:spacing w:after="0" w:line="240" w:lineRule="auto"/>
      </w:pPr>
      <w:r>
        <w:separator/>
      </w:r>
    </w:p>
  </w:endnote>
  <w:endnote w:type="continuationSeparator" w:id="0">
    <w:p w:rsidR="00442777" w:rsidRDefault="00442777" w:rsidP="000F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77" w:rsidRDefault="00442777" w:rsidP="000F3CD4">
      <w:pPr>
        <w:spacing w:after="0" w:line="240" w:lineRule="auto"/>
      </w:pPr>
      <w:r>
        <w:separator/>
      </w:r>
    </w:p>
  </w:footnote>
  <w:footnote w:type="continuationSeparator" w:id="0">
    <w:p w:rsidR="00442777" w:rsidRDefault="00442777" w:rsidP="000F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4F" w:rsidRDefault="009914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F18"/>
    <w:multiLevelType w:val="multilevel"/>
    <w:tmpl w:val="C492A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1F65"/>
    <w:multiLevelType w:val="multilevel"/>
    <w:tmpl w:val="5D60BB2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1605E"/>
    <w:multiLevelType w:val="hybridMultilevel"/>
    <w:tmpl w:val="F292553A"/>
    <w:lvl w:ilvl="0" w:tplc="19B200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F5EB9"/>
    <w:multiLevelType w:val="multilevel"/>
    <w:tmpl w:val="65EEC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0676C"/>
    <w:multiLevelType w:val="multilevel"/>
    <w:tmpl w:val="B2307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4296E"/>
    <w:multiLevelType w:val="multilevel"/>
    <w:tmpl w:val="1C38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31067"/>
    <w:multiLevelType w:val="multilevel"/>
    <w:tmpl w:val="EF564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8F67D0"/>
    <w:multiLevelType w:val="multilevel"/>
    <w:tmpl w:val="E058471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B72AB"/>
    <w:multiLevelType w:val="multilevel"/>
    <w:tmpl w:val="C8E0D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21B2F"/>
    <w:multiLevelType w:val="multilevel"/>
    <w:tmpl w:val="2F763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A62152"/>
    <w:multiLevelType w:val="multilevel"/>
    <w:tmpl w:val="22BAB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14E85"/>
    <w:multiLevelType w:val="multilevel"/>
    <w:tmpl w:val="2882603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D337F8"/>
    <w:multiLevelType w:val="hybridMultilevel"/>
    <w:tmpl w:val="B740A98A"/>
    <w:lvl w:ilvl="0" w:tplc="19B200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773B"/>
    <w:multiLevelType w:val="multilevel"/>
    <w:tmpl w:val="B460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D924D2"/>
    <w:multiLevelType w:val="hybridMultilevel"/>
    <w:tmpl w:val="BA5CD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2C"/>
    <w:rsid w:val="00006F09"/>
    <w:rsid w:val="000740C8"/>
    <w:rsid w:val="0009073B"/>
    <w:rsid w:val="000A13D1"/>
    <w:rsid w:val="000A7E69"/>
    <w:rsid w:val="000B67FB"/>
    <w:rsid w:val="000C242C"/>
    <w:rsid w:val="000D49E1"/>
    <w:rsid w:val="000F0614"/>
    <w:rsid w:val="000F3CD4"/>
    <w:rsid w:val="000F697C"/>
    <w:rsid w:val="001029DE"/>
    <w:rsid w:val="00105BAB"/>
    <w:rsid w:val="00107689"/>
    <w:rsid w:val="001217A1"/>
    <w:rsid w:val="00122231"/>
    <w:rsid w:val="0012462A"/>
    <w:rsid w:val="001537BC"/>
    <w:rsid w:val="00157200"/>
    <w:rsid w:val="00157C31"/>
    <w:rsid w:val="00161964"/>
    <w:rsid w:val="00163194"/>
    <w:rsid w:val="00167D65"/>
    <w:rsid w:val="00183B26"/>
    <w:rsid w:val="001956B7"/>
    <w:rsid w:val="001A0F56"/>
    <w:rsid w:val="001B4527"/>
    <w:rsid w:val="001C4F20"/>
    <w:rsid w:val="001F6C14"/>
    <w:rsid w:val="00201ED0"/>
    <w:rsid w:val="0021485E"/>
    <w:rsid w:val="002717C0"/>
    <w:rsid w:val="0027445E"/>
    <w:rsid w:val="00277F6F"/>
    <w:rsid w:val="002905BE"/>
    <w:rsid w:val="002933F0"/>
    <w:rsid w:val="002A09E0"/>
    <w:rsid w:val="002F15E8"/>
    <w:rsid w:val="002F4C22"/>
    <w:rsid w:val="00307655"/>
    <w:rsid w:val="0032277E"/>
    <w:rsid w:val="003425D1"/>
    <w:rsid w:val="00345560"/>
    <w:rsid w:val="0034648E"/>
    <w:rsid w:val="003772DE"/>
    <w:rsid w:val="003A18B5"/>
    <w:rsid w:val="003C34B9"/>
    <w:rsid w:val="003C6778"/>
    <w:rsid w:val="00407287"/>
    <w:rsid w:val="00412B94"/>
    <w:rsid w:val="004139AD"/>
    <w:rsid w:val="004152AF"/>
    <w:rsid w:val="00417F65"/>
    <w:rsid w:val="00427BB3"/>
    <w:rsid w:val="0044067A"/>
    <w:rsid w:val="00442777"/>
    <w:rsid w:val="00452D6D"/>
    <w:rsid w:val="00462E90"/>
    <w:rsid w:val="00481A1F"/>
    <w:rsid w:val="00493D88"/>
    <w:rsid w:val="004E3C41"/>
    <w:rsid w:val="00503B52"/>
    <w:rsid w:val="00505EDF"/>
    <w:rsid w:val="0051234B"/>
    <w:rsid w:val="005311E5"/>
    <w:rsid w:val="00552D1A"/>
    <w:rsid w:val="005619A7"/>
    <w:rsid w:val="00561EB5"/>
    <w:rsid w:val="00562334"/>
    <w:rsid w:val="005631E3"/>
    <w:rsid w:val="00571797"/>
    <w:rsid w:val="00580C58"/>
    <w:rsid w:val="00584326"/>
    <w:rsid w:val="00597650"/>
    <w:rsid w:val="005A1C18"/>
    <w:rsid w:val="005A7D98"/>
    <w:rsid w:val="005B7CD1"/>
    <w:rsid w:val="00604218"/>
    <w:rsid w:val="00604681"/>
    <w:rsid w:val="00652F78"/>
    <w:rsid w:val="00672D03"/>
    <w:rsid w:val="00682B2C"/>
    <w:rsid w:val="006969F3"/>
    <w:rsid w:val="006A125A"/>
    <w:rsid w:val="006B53A2"/>
    <w:rsid w:val="006C0A60"/>
    <w:rsid w:val="006C70CA"/>
    <w:rsid w:val="006D5D11"/>
    <w:rsid w:val="006E4374"/>
    <w:rsid w:val="00711708"/>
    <w:rsid w:val="0071593A"/>
    <w:rsid w:val="00733640"/>
    <w:rsid w:val="00762B26"/>
    <w:rsid w:val="007843B2"/>
    <w:rsid w:val="00787D1F"/>
    <w:rsid w:val="00790D15"/>
    <w:rsid w:val="007A20A9"/>
    <w:rsid w:val="007E2B84"/>
    <w:rsid w:val="007E380C"/>
    <w:rsid w:val="007E60CD"/>
    <w:rsid w:val="007E68BF"/>
    <w:rsid w:val="00804AAB"/>
    <w:rsid w:val="00815F91"/>
    <w:rsid w:val="00831CEF"/>
    <w:rsid w:val="00857F47"/>
    <w:rsid w:val="008766DF"/>
    <w:rsid w:val="00880498"/>
    <w:rsid w:val="00893AA5"/>
    <w:rsid w:val="008A0665"/>
    <w:rsid w:val="008E4130"/>
    <w:rsid w:val="008E7371"/>
    <w:rsid w:val="00927F2F"/>
    <w:rsid w:val="00931CF2"/>
    <w:rsid w:val="009600C3"/>
    <w:rsid w:val="00963FEC"/>
    <w:rsid w:val="009867D4"/>
    <w:rsid w:val="0099144F"/>
    <w:rsid w:val="009B2BA0"/>
    <w:rsid w:val="009C7593"/>
    <w:rsid w:val="009D62B8"/>
    <w:rsid w:val="009E5046"/>
    <w:rsid w:val="00A11C6D"/>
    <w:rsid w:val="00A17F81"/>
    <w:rsid w:val="00A22ABD"/>
    <w:rsid w:val="00A24684"/>
    <w:rsid w:val="00A333A1"/>
    <w:rsid w:val="00A40E7B"/>
    <w:rsid w:val="00A42332"/>
    <w:rsid w:val="00A52D14"/>
    <w:rsid w:val="00A65AF7"/>
    <w:rsid w:val="00A94A96"/>
    <w:rsid w:val="00AB5AD2"/>
    <w:rsid w:val="00AB6C59"/>
    <w:rsid w:val="00AD0703"/>
    <w:rsid w:val="00AE3F52"/>
    <w:rsid w:val="00AE6764"/>
    <w:rsid w:val="00B03AA2"/>
    <w:rsid w:val="00B16CF0"/>
    <w:rsid w:val="00B25632"/>
    <w:rsid w:val="00B276D5"/>
    <w:rsid w:val="00B84003"/>
    <w:rsid w:val="00B904EC"/>
    <w:rsid w:val="00B90BDB"/>
    <w:rsid w:val="00B932B9"/>
    <w:rsid w:val="00BC3A90"/>
    <w:rsid w:val="00BD37EC"/>
    <w:rsid w:val="00BD7622"/>
    <w:rsid w:val="00BE4966"/>
    <w:rsid w:val="00C02673"/>
    <w:rsid w:val="00C1581F"/>
    <w:rsid w:val="00C235CD"/>
    <w:rsid w:val="00C4410F"/>
    <w:rsid w:val="00C91A61"/>
    <w:rsid w:val="00C94ABD"/>
    <w:rsid w:val="00CF1C82"/>
    <w:rsid w:val="00D045FE"/>
    <w:rsid w:val="00D144A3"/>
    <w:rsid w:val="00D17479"/>
    <w:rsid w:val="00D255AE"/>
    <w:rsid w:val="00D25A74"/>
    <w:rsid w:val="00D36A9B"/>
    <w:rsid w:val="00D44B06"/>
    <w:rsid w:val="00D72E8B"/>
    <w:rsid w:val="00D746D7"/>
    <w:rsid w:val="00DC783E"/>
    <w:rsid w:val="00DE2588"/>
    <w:rsid w:val="00DE7AAA"/>
    <w:rsid w:val="00E037BE"/>
    <w:rsid w:val="00E13724"/>
    <w:rsid w:val="00E30D2C"/>
    <w:rsid w:val="00E44446"/>
    <w:rsid w:val="00E47EFE"/>
    <w:rsid w:val="00E54DBF"/>
    <w:rsid w:val="00E60578"/>
    <w:rsid w:val="00E9216B"/>
    <w:rsid w:val="00EA480C"/>
    <w:rsid w:val="00ED6D60"/>
    <w:rsid w:val="00F03F95"/>
    <w:rsid w:val="00F17A23"/>
    <w:rsid w:val="00F273A8"/>
    <w:rsid w:val="00F60D10"/>
    <w:rsid w:val="00F61291"/>
    <w:rsid w:val="00F65E79"/>
    <w:rsid w:val="00F97BA2"/>
    <w:rsid w:val="00FA405D"/>
    <w:rsid w:val="00FA5490"/>
    <w:rsid w:val="00FB59F1"/>
    <w:rsid w:val="00FC397E"/>
    <w:rsid w:val="00FC4F54"/>
    <w:rsid w:val="00FD1A7F"/>
    <w:rsid w:val="00FD4A50"/>
    <w:rsid w:val="00FD6A22"/>
    <w:rsid w:val="00FE654C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2C"/>
    <w:rPr>
      <w:color w:val="0000FF"/>
      <w:u w:val="single"/>
    </w:rPr>
  </w:style>
  <w:style w:type="character" w:customStyle="1" w:styleId="text-underline">
    <w:name w:val="text-underline"/>
    <w:basedOn w:val="a0"/>
    <w:rsid w:val="00E30D2C"/>
  </w:style>
  <w:style w:type="character" w:customStyle="1" w:styleId="ng-scope">
    <w:name w:val="ng-scope"/>
    <w:basedOn w:val="a0"/>
    <w:rsid w:val="00E30D2C"/>
  </w:style>
  <w:style w:type="character" w:customStyle="1" w:styleId="total-tittle">
    <w:name w:val="total-tittle"/>
    <w:basedOn w:val="a0"/>
    <w:rsid w:val="00E30D2C"/>
  </w:style>
  <w:style w:type="character" w:customStyle="1" w:styleId="total-value">
    <w:name w:val="total-value"/>
    <w:basedOn w:val="a0"/>
    <w:rsid w:val="00E30D2C"/>
  </w:style>
  <w:style w:type="character" w:customStyle="1" w:styleId="ng-binding">
    <w:name w:val="ng-binding"/>
    <w:basedOn w:val="a0"/>
    <w:rsid w:val="00E30D2C"/>
  </w:style>
  <w:style w:type="table" w:styleId="a4">
    <w:name w:val="Table Grid"/>
    <w:basedOn w:val="a1"/>
    <w:uiPriority w:val="59"/>
    <w:rsid w:val="0057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12B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2F15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CD4"/>
  </w:style>
  <w:style w:type="paragraph" w:styleId="a9">
    <w:name w:val="footer"/>
    <w:basedOn w:val="a"/>
    <w:link w:val="aa"/>
    <w:uiPriority w:val="99"/>
    <w:semiHidden/>
    <w:unhideWhenUsed/>
    <w:rsid w:val="000F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CD4"/>
  </w:style>
  <w:style w:type="paragraph" w:customStyle="1" w:styleId="Default">
    <w:name w:val="Default"/>
    <w:rsid w:val="00787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5"/>
    <w:rsid w:val="00DE7A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DE7AA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Sylfaen85pt0pt">
    <w:name w:val="Основной текст + Sylfaen;8;5 pt;Интервал 0 pt"/>
    <w:basedOn w:val="ab"/>
    <w:rsid w:val="00DE7AA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ordiaUPC0pt">
    <w:name w:val="Основной текст + CordiaUPC;Интервал 0 pt"/>
    <w:basedOn w:val="ab"/>
    <w:rsid w:val="00DE7AAA"/>
    <w:rPr>
      <w:rFonts w:ascii="CordiaUPC" w:eastAsia="CordiaUPC" w:hAnsi="CordiaUPC" w:cs="CordiaUPC"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b"/>
    <w:rsid w:val="00DE7AAA"/>
    <w:pPr>
      <w:widowControl w:val="0"/>
      <w:shd w:val="clear" w:color="auto" w:fill="FFFFFF"/>
      <w:spacing w:after="240" w:line="298" w:lineRule="exact"/>
      <w:ind w:hanging="360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DE7AAA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3">
    <w:name w:val="Основной текст3"/>
    <w:basedOn w:val="ab"/>
    <w:rsid w:val="00DE7AAA"/>
    <w:rPr>
      <w:color w:val="00000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4"/>
    <w:basedOn w:val="ab"/>
    <w:rsid w:val="00DE7AAA"/>
    <w:rPr>
      <w:color w:val="000000"/>
      <w:w w:val="100"/>
      <w:position w:val="0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E7AAA"/>
    <w:pPr>
      <w:widowControl w:val="0"/>
      <w:shd w:val="clear" w:color="auto" w:fill="FFFFFF"/>
      <w:spacing w:before="240" w:after="0" w:line="298" w:lineRule="exact"/>
      <w:ind w:hanging="320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0007-E2D2-401B-A345-6E7A421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28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2017-08-10T09:12:00Z</cp:lastPrinted>
  <dcterms:created xsi:type="dcterms:W3CDTF">2017-06-27T06:47:00Z</dcterms:created>
  <dcterms:modified xsi:type="dcterms:W3CDTF">2017-08-10T09:13:00Z</dcterms:modified>
</cp:coreProperties>
</file>