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93" w:rsidRDefault="00111693" w:rsidP="00111693">
      <w:pPr>
        <w:tabs>
          <w:tab w:val="left" w:pos="405"/>
          <w:tab w:val="center" w:pos="758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9370C">
        <w:rPr>
          <w:rFonts w:ascii="Times New Roman" w:hAnsi="Times New Roman" w:cs="Times New Roman"/>
          <w:bCs/>
          <w:sz w:val="28"/>
          <w:szCs w:val="28"/>
          <w:lang w:eastAsia="ru-RU"/>
        </w:rPr>
        <w:t>Отчет о ходе реализации приоритетного проекта развития РД</w:t>
      </w:r>
    </w:p>
    <w:p w:rsidR="009A2A25" w:rsidRDefault="00111693" w:rsidP="009A2A25">
      <w:pPr>
        <w:tabs>
          <w:tab w:val="left" w:pos="405"/>
          <w:tab w:val="center" w:pos="75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AE5BF4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Безопасный Дагестан</w:t>
      </w:r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9A2A2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в</w:t>
      </w:r>
      <w:r w:rsidR="00B84C6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МР «Магарамкентский район» на </w:t>
      </w:r>
      <w:r w:rsidR="003F796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13688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  <w:r w:rsidR="009A2A2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.0</w:t>
      </w:r>
      <w:r w:rsidR="003F796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="009A2A2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.2015 год</w:t>
      </w:r>
      <w:r w:rsidR="00CE293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</w:p>
    <w:p w:rsidR="00111693" w:rsidRDefault="00111693" w:rsidP="009A2A25">
      <w:pPr>
        <w:tabs>
          <w:tab w:val="left" w:pos="405"/>
          <w:tab w:val="center" w:pos="75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I</w:t>
      </w:r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  <w:r w:rsidR="00AE5BF4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Противодействие идеологии экстремизма и терроризма</w:t>
      </w:r>
    </w:p>
    <w:tbl>
      <w:tblPr>
        <w:tblW w:w="164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2069"/>
        <w:gridCol w:w="623"/>
        <w:gridCol w:w="70"/>
        <w:gridCol w:w="8"/>
        <w:gridCol w:w="10"/>
        <w:gridCol w:w="690"/>
        <w:gridCol w:w="425"/>
        <w:gridCol w:w="10"/>
        <w:gridCol w:w="15"/>
        <w:gridCol w:w="30"/>
        <w:gridCol w:w="384"/>
        <w:gridCol w:w="423"/>
        <w:gridCol w:w="12"/>
        <w:gridCol w:w="40"/>
        <w:gridCol w:w="384"/>
        <w:gridCol w:w="390"/>
        <w:gridCol w:w="35"/>
        <w:gridCol w:w="10"/>
        <w:gridCol w:w="15"/>
        <w:gridCol w:w="15"/>
        <w:gridCol w:w="396"/>
        <w:gridCol w:w="390"/>
        <w:gridCol w:w="15"/>
        <w:gridCol w:w="20"/>
        <w:gridCol w:w="10"/>
        <w:gridCol w:w="415"/>
        <w:gridCol w:w="405"/>
        <w:gridCol w:w="3"/>
        <w:gridCol w:w="17"/>
        <w:gridCol w:w="10"/>
        <w:gridCol w:w="431"/>
        <w:gridCol w:w="390"/>
        <w:gridCol w:w="31"/>
        <w:gridCol w:w="4"/>
        <w:gridCol w:w="25"/>
        <w:gridCol w:w="15"/>
        <w:gridCol w:w="15"/>
        <w:gridCol w:w="375"/>
        <w:gridCol w:w="408"/>
        <w:gridCol w:w="17"/>
        <w:gridCol w:w="10"/>
        <w:gridCol w:w="30"/>
        <w:gridCol w:w="401"/>
        <w:gridCol w:w="425"/>
        <w:gridCol w:w="25"/>
        <w:gridCol w:w="30"/>
        <w:gridCol w:w="9"/>
        <w:gridCol w:w="6"/>
        <w:gridCol w:w="502"/>
        <w:gridCol w:w="425"/>
        <w:gridCol w:w="23"/>
        <w:gridCol w:w="47"/>
        <w:gridCol w:w="512"/>
        <w:gridCol w:w="375"/>
        <w:gridCol w:w="5"/>
        <w:gridCol w:w="45"/>
        <w:gridCol w:w="10"/>
        <w:gridCol w:w="60"/>
        <w:gridCol w:w="366"/>
        <w:gridCol w:w="360"/>
        <w:gridCol w:w="15"/>
        <w:gridCol w:w="30"/>
        <w:gridCol w:w="3"/>
        <w:gridCol w:w="17"/>
        <w:gridCol w:w="10"/>
        <w:gridCol w:w="420"/>
        <w:gridCol w:w="375"/>
        <w:gridCol w:w="15"/>
        <w:gridCol w:w="31"/>
        <w:gridCol w:w="4"/>
        <w:gridCol w:w="10"/>
        <w:gridCol w:w="426"/>
        <w:gridCol w:w="1500"/>
      </w:tblGrid>
      <w:tr w:rsidR="00111693" w:rsidRPr="00396190" w:rsidTr="00450A51">
        <w:trPr>
          <w:trHeight w:val="500"/>
          <w:tblHeader/>
        </w:trPr>
        <w:tc>
          <w:tcPr>
            <w:tcW w:w="845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9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3" w:type="dxa"/>
            <w:gridSpan w:val="2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" w:type="dxa"/>
            <w:gridSpan w:val="4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6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gridSpan w:val="2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6" w:type="dxa"/>
            <w:gridSpan w:val="4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gridSpan w:val="2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5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1" w:type="dxa"/>
            <w:gridSpan w:val="2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0" w:type="dxa"/>
            <w:gridSpan w:val="4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1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2" w:type="dxa"/>
            <w:gridSpan w:val="5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2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6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gridSpan w:val="5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0" w:type="dxa"/>
            <w:gridSpan w:val="2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gridSpan w:val="5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0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111693" w:rsidRPr="00396190" w:rsidTr="00450A51">
        <w:trPr>
          <w:trHeight w:val="500"/>
        </w:trPr>
        <w:tc>
          <w:tcPr>
            <w:tcW w:w="845" w:type="dxa"/>
            <w:vMerge w:val="restart"/>
          </w:tcPr>
          <w:p w:rsidR="00111693" w:rsidRPr="0069370C" w:rsidRDefault="00111693" w:rsidP="00A575E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№ п/п</w:t>
            </w:r>
          </w:p>
          <w:p w:rsidR="00111693" w:rsidRPr="00131978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 w:val="restart"/>
            <w:vAlign w:val="center"/>
          </w:tcPr>
          <w:p w:rsidR="00111693" w:rsidRPr="0069370C" w:rsidRDefault="00111693" w:rsidP="00A57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мероприятии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(единица</w:t>
            </w:r>
            <w:r w:rsidRPr="006937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измерения)</w:t>
            </w:r>
          </w:p>
          <w:p w:rsidR="00111693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gridSpan w:val="5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64" w:type="dxa"/>
            <w:gridSpan w:val="5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59" w:type="dxa"/>
            <w:gridSpan w:val="4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61" w:type="dxa"/>
            <w:gridSpan w:val="6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50" w:type="dxa"/>
            <w:gridSpan w:val="5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66" w:type="dxa"/>
            <w:gridSpan w:val="5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55" w:type="dxa"/>
            <w:gridSpan w:val="7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66" w:type="dxa"/>
            <w:gridSpan w:val="5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97" w:type="dxa"/>
            <w:gridSpan w:val="6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007" w:type="dxa"/>
            <w:gridSpan w:val="4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61" w:type="dxa"/>
            <w:gridSpan w:val="6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55" w:type="dxa"/>
            <w:gridSpan w:val="7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61" w:type="dxa"/>
            <w:gridSpan w:val="6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500" w:type="dxa"/>
            <w:vMerge w:val="restart"/>
            <w:vAlign w:val="bottom"/>
          </w:tcPr>
          <w:p w:rsidR="00111693" w:rsidRPr="0069370C" w:rsidRDefault="00111693" w:rsidP="00A57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Ожидаемый результат</w:t>
            </w:r>
          </w:p>
          <w:p w:rsidR="00111693" w:rsidRDefault="00111693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111693" w:rsidRPr="00396190" w:rsidTr="00450A51">
        <w:trPr>
          <w:trHeight w:val="500"/>
        </w:trPr>
        <w:tc>
          <w:tcPr>
            <w:tcW w:w="845" w:type="dxa"/>
            <w:vMerge/>
          </w:tcPr>
          <w:p w:rsidR="00111693" w:rsidRPr="0069370C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vAlign w:val="center"/>
          </w:tcPr>
          <w:p w:rsidR="00111693" w:rsidRPr="0069370C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                                  (П)</w:t>
            </w:r>
          </w:p>
        </w:tc>
        <w:tc>
          <w:tcPr>
            <w:tcW w:w="708" w:type="dxa"/>
            <w:gridSpan w:val="3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                         (Ф)</w:t>
            </w:r>
          </w:p>
        </w:tc>
        <w:tc>
          <w:tcPr>
            <w:tcW w:w="425" w:type="dxa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9" w:type="dxa"/>
            <w:gridSpan w:val="4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3" w:type="dxa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6" w:type="dxa"/>
            <w:gridSpan w:val="3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2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6" w:type="dxa"/>
            <w:gridSpan w:val="4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05" w:type="dxa"/>
            <w:gridSpan w:val="2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5" w:type="dxa"/>
            <w:gridSpan w:val="3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3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1" w:type="dxa"/>
            <w:gridSpan w:val="2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3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0" w:type="dxa"/>
            <w:gridSpan w:val="4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2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1" w:type="dxa"/>
            <w:gridSpan w:val="3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72" w:type="dxa"/>
            <w:gridSpan w:val="5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82" w:type="dxa"/>
            <w:gridSpan w:val="3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3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6" w:type="dxa"/>
            <w:gridSpan w:val="3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5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0" w:type="dxa"/>
            <w:gridSpan w:val="2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35" w:type="dxa"/>
            <w:gridSpan w:val="5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26" w:type="dxa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500" w:type="dxa"/>
            <w:vMerge/>
            <w:vAlign w:val="bottom"/>
          </w:tcPr>
          <w:p w:rsidR="00111693" w:rsidRDefault="00111693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693" w:rsidRPr="00396190" w:rsidTr="00450A51">
        <w:trPr>
          <w:trHeight w:val="500"/>
        </w:trPr>
        <w:tc>
          <w:tcPr>
            <w:tcW w:w="845" w:type="dxa"/>
            <w:vMerge/>
          </w:tcPr>
          <w:p w:rsidR="00111693" w:rsidRPr="0069370C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5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выполнения к месячному плану</w:t>
            </w:r>
          </w:p>
        </w:tc>
        <w:tc>
          <w:tcPr>
            <w:tcW w:w="864" w:type="dxa"/>
            <w:gridSpan w:val="5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плану</w:t>
            </w:r>
          </w:p>
        </w:tc>
        <w:tc>
          <w:tcPr>
            <w:tcW w:w="859" w:type="dxa"/>
            <w:gridSpan w:val="4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1" w:type="dxa"/>
            <w:gridSpan w:val="6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50" w:type="dxa"/>
            <w:gridSpan w:val="5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6" w:type="dxa"/>
            <w:gridSpan w:val="5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55" w:type="dxa"/>
            <w:gridSpan w:val="7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6" w:type="dxa"/>
            <w:gridSpan w:val="5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97" w:type="dxa"/>
            <w:gridSpan w:val="6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07" w:type="dxa"/>
            <w:gridSpan w:val="4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1" w:type="dxa"/>
            <w:gridSpan w:val="6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55" w:type="dxa"/>
            <w:gridSpan w:val="7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1" w:type="dxa"/>
            <w:gridSpan w:val="6"/>
            <w:vAlign w:val="center"/>
          </w:tcPr>
          <w:p w:rsidR="00111693" w:rsidRPr="00EC21A0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500" w:type="dxa"/>
            <w:vMerge/>
            <w:vAlign w:val="bottom"/>
          </w:tcPr>
          <w:p w:rsidR="00111693" w:rsidRDefault="00111693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693" w:rsidRPr="00396190" w:rsidTr="00450A51">
        <w:trPr>
          <w:trHeight w:val="500"/>
        </w:trPr>
        <w:tc>
          <w:tcPr>
            <w:tcW w:w="845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9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3" w:type="dxa"/>
            <w:gridSpan w:val="2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" w:type="dxa"/>
            <w:gridSpan w:val="4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6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gridSpan w:val="2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6" w:type="dxa"/>
            <w:gridSpan w:val="4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gridSpan w:val="2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5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1" w:type="dxa"/>
            <w:gridSpan w:val="2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0" w:type="dxa"/>
            <w:gridSpan w:val="4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1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2" w:type="dxa"/>
            <w:gridSpan w:val="5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2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6" w:type="dxa"/>
            <w:gridSpan w:val="3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gridSpan w:val="5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0" w:type="dxa"/>
            <w:gridSpan w:val="2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gridSpan w:val="5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0" w:type="dxa"/>
            <w:vAlign w:val="center"/>
          </w:tcPr>
          <w:p w:rsidR="00111693" w:rsidRPr="00350C9A" w:rsidRDefault="00111693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A575EB" w:rsidRPr="00396190" w:rsidTr="003F7967">
        <w:trPr>
          <w:trHeight w:val="547"/>
        </w:trPr>
        <w:tc>
          <w:tcPr>
            <w:tcW w:w="845" w:type="dxa"/>
            <w:vMerge w:val="restart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069" w:type="dxa"/>
            <w:vMerge w:val="restart"/>
          </w:tcPr>
          <w:p w:rsidR="00A575EB" w:rsidRPr="00A575EB" w:rsidRDefault="00A575EB" w:rsidP="00A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программы РД «Комплексная программа противодействия идеологии терроризма в Республике Дагестан на 2015 год»</w:t>
            </w:r>
          </w:p>
        </w:tc>
        <w:tc>
          <w:tcPr>
            <w:tcW w:w="693" w:type="dxa"/>
            <w:gridSpan w:val="2"/>
            <w:shd w:val="clear" w:color="auto" w:fill="76923C" w:themeFill="accent3" w:themeFillShade="BF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auto" w:fill="76923C" w:themeFill="accent3" w:themeFillShade="BF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gridSpan w:val="4"/>
            <w:shd w:val="clear" w:color="auto" w:fill="76923C" w:themeFill="accent3" w:themeFillShade="BF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shd w:val="clear" w:color="auto" w:fill="76923C" w:themeFill="accent3" w:themeFillShade="BF"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gridSpan w:val="3"/>
            <w:shd w:val="clear" w:color="auto" w:fill="76923C" w:themeFill="accent3" w:themeFillShade="BF"/>
            <w:noWrap/>
            <w:vAlign w:val="center"/>
          </w:tcPr>
          <w:p w:rsidR="00A575EB" w:rsidRPr="00944E6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E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gridSpan w:val="4"/>
            <w:shd w:val="clear" w:color="auto" w:fill="76923C" w:themeFill="accent3" w:themeFillShade="BF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dxa"/>
            <w:gridSpan w:val="2"/>
            <w:shd w:val="clear" w:color="auto" w:fill="76923C" w:themeFill="accent3" w:themeFillShade="BF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gridSpan w:val="4"/>
            <w:shd w:val="clear" w:color="auto" w:fill="76923C" w:themeFill="accent3" w:themeFillShade="BF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shd w:val="clear" w:color="auto" w:fill="76923C" w:themeFill="accent3" w:themeFillShade="BF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gridSpan w:val="5"/>
            <w:shd w:val="clear" w:color="auto" w:fill="76923C" w:themeFill="accent3" w:themeFillShade="BF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3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3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</w:tcPr>
          <w:p w:rsidR="00A575EB" w:rsidRPr="00A575EB" w:rsidRDefault="00A575EB" w:rsidP="00A575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Осуществление комплексных мер, направленных на противодействие идеологии экстремизма и терроризма, проведение работы с населением, доведение </w:t>
            </w:r>
            <w:r w:rsidRPr="00A57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до него сути и ошибочности террористической идеологии</w:t>
            </w:r>
          </w:p>
        </w:tc>
      </w:tr>
      <w:tr w:rsidR="005C195F" w:rsidRPr="00396190" w:rsidTr="00450A51">
        <w:trPr>
          <w:trHeight w:val="3722"/>
        </w:trPr>
        <w:tc>
          <w:tcPr>
            <w:tcW w:w="845" w:type="dxa"/>
            <w:vMerge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vAlign w:val="center"/>
          </w:tcPr>
          <w:p w:rsidR="005C195F" w:rsidRPr="0069370C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4"/>
            <w:shd w:val="clear" w:color="auto" w:fill="FFFFFF"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6"/>
            <w:shd w:val="clear" w:color="auto" w:fill="FFFFF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6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noWrap/>
            <w:vAlign w:val="bottom"/>
          </w:tcPr>
          <w:p w:rsidR="005C195F" w:rsidRPr="0069370C" w:rsidRDefault="005C195F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75EB" w:rsidRPr="00396190" w:rsidTr="003F7967">
        <w:trPr>
          <w:trHeight w:val="557"/>
        </w:trPr>
        <w:tc>
          <w:tcPr>
            <w:tcW w:w="845" w:type="dxa"/>
            <w:vMerge w:val="restart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1/1.1</w:t>
            </w:r>
          </w:p>
        </w:tc>
        <w:tc>
          <w:tcPr>
            <w:tcW w:w="2069" w:type="dxa"/>
            <w:vMerge w:val="restart"/>
            <w:shd w:val="clear" w:color="auto" w:fill="FFFF00"/>
            <w:vAlign w:val="center"/>
          </w:tcPr>
          <w:p w:rsidR="005C195F" w:rsidRDefault="005C195F" w:rsidP="005C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регулярных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адресных бесед с категорией лиц наиболее подверженной влиянию идеологии </w:t>
            </w:r>
          </w:p>
          <w:p w:rsidR="005C195F" w:rsidRDefault="005C195F" w:rsidP="005C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экстремизма</w:t>
            </w:r>
          </w:p>
          <w:p w:rsidR="005C195F" w:rsidRPr="0069370C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4"/>
            <w:shd w:val="clear" w:color="auto" w:fill="76923C" w:themeFill="accent3" w:themeFillShade="B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shd w:val="clear" w:color="auto" w:fill="76923C" w:themeFill="accent3" w:themeFillShade="BF"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gridSpan w:val="4"/>
            <w:shd w:val="clear" w:color="auto" w:fill="76923C" w:themeFill="accent3" w:themeFillShade="BF"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76923C" w:themeFill="accent3" w:themeFillShade="BF"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gridSpan w:val="2"/>
            <w:shd w:val="clear" w:color="auto" w:fill="76923C" w:themeFill="accent3" w:themeFillShade="BF"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5"/>
            <w:shd w:val="clear" w:color="auto" w:fill="76923C" w:themeFill="accent3" w:themeFillShade="B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shd w:val="clear" w:color="auto" w:fill="76923C" w:themeFill="accent3" w:themeFillShade="BF"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2"/>
            <w:shd w:val="clear" w:color="auto" w:fill="76923C" w:themeFill="accent3" w:themeFillShade="B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gridSpan w:val="3"/>
            <w:shd w:val="clear" w:color="auto" w:fill="76923C" w:themeFill="accent3" w:themeFillShade="BF"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76923C" w:themeFill="accent3" w:themeFillShade="BF"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5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shd w:val="clear" w:color="auto" w:fill="76923C" w:themeFill="accent3" w:themeFillShade="BF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3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  <w:shd w:val="clear" w:color="auto" w:fill="76923C" w:themeFill="accent3" w:themeFillShade="BF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5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76923C" w:themeFill="accent3" w:themeFillShade="BF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3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4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4"/>
            <w:shd w:val="clear" w:color="auto" w:fill="FFFFFF" w:themeFill="background1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gridSpan w:val="5"/>
            <w:shd w:val="clear" w:color="auto" w:fill="FFFFFF" w:themeFill="background1"/>
            <w:vAlign w:val="center"/>
          </w:tcPr>
          <w:p w:rsidR="005C195F" w:rsidRPr="0069370C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noWrap/>
            <w:vAlign w:val="bottom"/>
          </w:tcPr>
          <w:p w:rsidR="005C195F" w:rsidRPr="0069370C" w:rsidRDefault="005C195F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195F" w:rsidRPr="00396190" w:rsidTr="008769CB">
        <w:trPr>
          <w:trHeight w:val="3150"/>
        </w:trPr>
        <w:tc>
          <w:tcPr>
            <w:tcW w:w="845" w:type="dxa"/>
            <w:vMerge/>
          </w:tcPr>
          <w:p w:rsidR="005C195F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shd w:val="clear" w:color="auto" w:fill="FFFF00"/>
            <w:vAlign w:val="center"/>
          </w:tcPr>
          <w:p w:rsidR="005C195F" w:rsidRDefault="005C195F" w:rsidP="005C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1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4"/>
            <w:shd w:val="clear" w:color="auto" w:fill="FFFFFF"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6"/>
            <w:shd w:val="clear" w:color="auto" w:fill="FFFFF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6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noWrap/>
            <w:vAlign w:val="bottom"/>
          </w:tcPr>
          <w:p w:rsidR="005C195F" w:rsidRPr="0069370C" w:rsidRDefault="005C195F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75EB" w:rsidRPr="00396190" w:rsidTr="003F7967">
        <w:trPr>
          <w:trHeight w:val="660"/>
        </w:trPr>
        <w:tc>
          <w:tcPr>
            <w:tcW w:w="845" w:type="dxa"/>
            <w:vMerge w:val="restart"/>
          </w:tcPr>
          <w:p w:rsidR="005C195F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1/1.2</w:t>
            </w:r>
          </w:p>
        </w:tc>
        <w:tc>
          <w:tcPr>
            <w:tcW w:w="2069" w:type="dxa"/>
            <w:vMerge w:val="restart"/>
            <w:shd w:val="clear" w:color="auto" w:fill="FFFF00"/>
            <w:vAlign w:val="center"/>
          </w:tcPr>
          <w:p w:rsidR="005C195F" w:rsidRDefault="005C195F" w:rsidP="005C1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социальной реабилитации граждан, отбывших наказание за преступления террористической направленности</w:t>
            </w:r>
          </w:p>
          <w:p w:rsidR="005C195F" w:rsidRDefault="005C195F" w:rsidP="005C1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76923C" w:themeFill="accent3" w:themeFillShade="BF"/>
            <w:noWrap/>
            <w:vAlign w:val="center"/>
          </w:tcPr>
          <w:p w:rsidR="005C195F" w:rsidRPr="005B6DDA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gridSpan w:val="4"/>
            <w:shd w:val="clear" w:color="auto" w:fill="76923C" w:themeFill="accent3" w:themeFillShade="BF"/>
            <w:vAlign w:val="center"/>
          </w:tcPr>
          <w:p w:rsidR="005C195F" w:rsidRPr="005B6DDA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5C195F" w:rsidRPr="005B6DDA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gridSpan w:val="4"/>
            <w:shd w:val="clear" w:color="auto" w:fill="76923C" w:themeFill="accent3" w:themeFillShade="BF"/>
            <w:vAlign w:val="center"/>
          </w:tcPr>
          <w:p w:rsidR="005C195F" w:rsidRPr="005B6DDA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76923C" w:themeFill="accent3" w:themeFillShade="BF"/>
            <w:vAlign w:val="center"/>
          </w:tcPr>
          <w:p w:rsidR="005C195F" w:rsidRPr="005B6DDA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gridSpan w:val="2"/>
            <w:shd w:val="clear" w:color="auto" w:fill="76923C" w:themeFill="accent3" w:themeFillShade="BF"/>
            <w:vAlign w:val="center"/>
          </w:tcPr>
          <w:p w:rsidR="005C195F" w:rsidRPr="005B6DDA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shd w:val="clear" w:color="auto" w:fill="76923C" w:themeFill="accent3" w:themeFillShade="B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5"/>
            <w:shd w:val="clear" w:color="auto" w:fill="76923C" w:themeFill="accent3" w:themeFillShade="BF"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shd w:val="clear" w:color="auto" w:fill="76923C" w:themeFill="accent3" w:themeFillShade="B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4"/>
            <w:shd w:val="clear" w:color="auto" w:fill="76923C" w:themeFill="accent3" w:themeFillShade="BF"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4"/>
            <w:shd w:val="clear" w:color="auto" w:fill="76923C" w:themeFill="accent3" w:themeFillShade="B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shd w:val="clear" w:color="auto" w:fill="76923C" w:themeFill="accent3" w:themeFillShade="BF"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6"/>
            <w:shd w:val="clear" w:color="auto" w:fill="76923C" w:themeFill="accent3" w:themeFillShade="BF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3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  <w:shd w:val="clear" w:color="auto" w:fill="76923C" w:themeFill="accent3" w:themeFillShade="BF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3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3"/>
            <w:shd w:val="clear" w:color="auto" w:fill="76923C" w:themeFill="accent3" w:themeFillShade="BF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3"/>
            <w:shd w:val="clear" w:color="auto" w:fill="auto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gridSpan w:val="5"/>
            <w:shd w:val="clear" w:color="auto" w:fill="auto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2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5"/>
            <w:shd w:val="clear" w:color="auto" w:fill="auto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C195F" w:rsidRPr="0069370C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noWrap/>
            <w:vAlign w:val="bottom"/>
          </w:tcPr>
          <w:p w:rsidR="005C195F" w:rsidRPr="0069370C" w:rsidRDefault="005C195F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195F" w:rsidRPr="00396190" w:rsidTr="008769CB">
        <w:trPr>
          <w:trHeight w:val="2475"/>
        </w:trPr>
        <w:tc>
          <w:tcPr>
            <w:tcW w:w="845" w:type="dxa"/>
            <w:vMerge/>
          </w:tcPr>
          <w:p w:rsidR="005C195F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shd w:val="clear" w:color="auto" w:fill="FFFF00"/>
            <w:vAlign w:val="center"/>
          </w:tcPr>
          <w:p w:rsidR="005C195F" w:rsidRDefault="005C195F" w:rsidP="005C1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4"/>
            <w:shd w:val="clear" w:color="auto" w:fill="FFFFFF"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6"/>
            <w:shd w:val="clear" w:color="auto" w:fill="FFFFF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6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noWrap/>
            <w:vAlign w:val="bottom"/>
          </w:tcPr>
          <w:p w:rsidR="005C195F" w:rsidRPr="0069370C" w:rsidRDefault="005C195F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75EB" w:rsidRPr="00396190" w:rsidTr="003F7967">
        <w:trPr>
          <w:trHeight w:val="579"/>
        </w:trPr>
        <w:tc>
          <w:tcPr>
            <w:tcW w:w="845" w:type="dxa"/>
            <w:vMerge w:val="restart"/>
          </w:tcPr>
          <w:p w:rsidR="005C195F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1/1.3</w:t>
            </w:r>
          </w:p>
        </w:tc>
        <w:tc>
          <w:tcPr>
            <w:tcW w:w="2069" w:type="dxa"/>
            <w:vMerge w:val="restart"/>
            <w:shd w:val="clear" w:color="auto" w:fill="FFFF00"/>
            <w:vAlign w:val="center"/>
          </w:tcPr>
          <w:p w:rsidR="005C195F" w:rsidRDefault="005C195F" w:rsidP="005C1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привлечению родителей близких родственников, дети которых находятся в рядах бандподполья, в том числе участвующих в зарубежных вооруженных конфликтах.</w:t>
            </w:r>
          </w:p>
          <w:p w:rsidR="005C195F" w:rsidRDefault="005C195F" w:rsidP="005C1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shd w:val="clear" w:color="auto" w:fill="76923C" w:themeFill="accent3" w:themeFillShade="BF"/>
            <w:noWrap/>
            <w:vAlign w:val="center"/>
          </w:tcPr>
          <w:p w:rsidR="005C195F" w:rsidRPr="005B6DDA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shd w:val="clear" w:color="auto" w:fill="76923C" w:themeFill="accent3" w:themeFillShade="BF"/>
            <w:vAlign w:val="center"/>
          </w:tcPr>
          <w:p w:rsidR="005C195F" w:rsidRPr="005B6DDA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3"/>
            <w:shd w:val="clear" w:color="auto" w:fill="76923C" w:themeFill="accent3" w:themeFillShade="BF"/>
            <w:noWrap/>
            <w:vAlign w:val="center"/>
          </w:tcPr>
          <w:p w:rsidR="005C195F" w:rsidRPr="005B6DDA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gridSpan w:val="2"/>
            <w:shd w:val="clear" w:color="auto" w:fill="76923C" w:themeFill="accent3" w:themeFillShade="BF"/>
            <w:vAlign w:val="center"/>
          </w:tcPr>
          <w:p w:rsidR="005C195F" w:rsidRPr="005B6DDA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76923C" w:themeFill="accent3" w:themeFillShade="BF"/>
            <w:vAlign w:val="center"/>
          </w:tcPr>
          <w:p w:rsidR="005C195F" w:rsidRPr="005B6DDA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gridSpan w:val="2"/>
            <w:shd w:val="clear" w:color="auto" w:fill="76923C" w:themeFill="accent3" w:themeFillShade="BF"/>
            <w:vAlign w:val="center"/>
          </w:tcPr>
          <w:p w:rsidR="005C195F" w:rsidRPr="005B6DDA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4"/>
            <w:shd w:val="clear" w:color="auto" w:fill="76923C" w:themeFill="accent3" w:themeFillShade="B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2"/>
            <w:shd w:val="clear" w:color="auto" w:fill="76923C" w:themeFill="accent3" w:themeFillShade="BF"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4"/>
            <w:shd w:val="clear" w:color="auto" w:fill="76923C" w:themeFill="accent3" w:themeFillShade="B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shd w:val="clear" w:color="auto" w:fill="76923C" w:themeFill="accent3" w:themeFillShade="BF"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4"/>
            <w:shd w:val="clear" w:color="auto" w:fill="76923C" w:themeFill="accent3" w:themeFillShade="B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shd w:val="clear" w:color="auto" w:fill="76923C" w:themeFill="accent3" w:themeFillShade="BF"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6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76923C" w:themeFill="accent3" w:themeFillShade="BF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4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shd w:val="clear" w:color="auto" w:fill="76923C" w:themeFill="accent3" w:themeFillShade="BF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5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76923C" w:themeFill="accent3" w:themeFillShade="BF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3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5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6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gridSpan w:val="4"/>
            <w:shd w:val="clear" w:color="auto" w:fill="auto"/>
            <w:vAlign w:val="center"/>
          </w:tcPr>
          <w:p w:rsidR="005C195F" w:rsidRPr="0069370C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noWrap/>
            <w:vAlign w:val="bottom"/>
          </w:tcPr>
          <w:p w:rsidR="005C195F" w:rsidRPr="0069370C" w:rsidRDefault="005C195F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195F" w:rsidRPr="00396190" w:rsidTr="008769CB">
        <w:trPr>
          <w:trHeight w:val="3270"/>
        </w:trPr>
        <w:tc>
          <w:tcPr>
            <w:tcW w:w="845" w:type="dxa"/>
            <w:vMerge/>
          </w:tcPr>
          <w:p w:rsidR="005C195F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shd w:val="clear" w:color="auto" w:fill="FFFF00"/>
            <w:vAlign w:val="center"/>
          </w:tcPr>
          <w:p w:rsidR="005C195F" w:rsidRDefault="005C195F" w:rsidP="005C1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4"/>
            <w:shd w:val="clear" w:color="auto" w:fill="FFFFFF"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6"/>
            <w:shd w:val="clear" w:color="auto" w:fill="FFFFFF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5C195F" w:rsidRPr="00BC5E5D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6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noWrap/>
            <w:vAlign w:val="bottom"/>
          </w:tcPr>
          <w:p w:rsidR="005C195F" w:rsidRPr="0069370C" w:rsidRDefault="005C195F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75EB" w:rsidRPr="00396190" w:rsidTr="00B0792E">
        <w:trPr>
          <w:trHeight w:val="455"/>
        </w:trPr>
        <w:tc>
          <w:tcPr>
            <w:tcW w:w="845" w:type="dxa"/>
            <w:vMerge w:val="restart"/>
          </w:tcPr>
          <w:p w:rsidR="005C195F" w:rsidRPr="0069370C" w:rsidRDefault="009A2A25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2/2</w:t>
            </w:r>
          </w:p>
        </w:tc>
        <w:tc>
          <w:tcPr>
            <w:tcW w:w="2069" w:type="dxa"/>
            <w:vMerge w:val="restart"/>
          </w:tcPr>
          <w:p w:rsidR="005C195F" w:rsidRPr="005C195F" w:rsidRDefault="005C195F" w:rsidP="00A5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5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Антитеррористической комиссии в МР «Магарамкентский район»</w:t>
            </w:r>
          </w:p>
        </w:tc>
        <w:tc>
          <w:tcPr>
            <w:tcW w:w="693" w:type="dxa"/>
            <w:gridSpan w:val="2"/>
            <w:shd w:val="clear" w:color="auto" w:fill="FFFFFF" w:themeFill="background1"/>
            <w:noWrap/>
            <w:vAlign w:val="center"/>
          </w:tcPr>
          <w:p w:rsidR="005C195F" w:rsidRPr="00EC21A0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auto" w:fill="FFFFFF" w:themeFill="background1"/>
            <w:noWrap/>
            <w:vAlign w:val="bottom"/>
          </w:tcPr>
          <w:p w:rsidR="005C195F" w:rsidRPr="00EC21A0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5C195F" w:rsidRPr="00EC21A0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gridSpan w:val="4"/>
            <w:shd w:val="clear" w:color="auto" w:fill="76923C" w:themeFill="accent3" w:themeFillShade="BF"/>
            <w:noWrap/>
            <w:vAlign w:val="bottom"/>
          </w:tcPr>
          <w:p w:rsidR="005C195F" w:rsidRPr="00EC21A0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shd w:val="clear" w:color="auto" w:fill="76923C" w:themeFill="accent3" w:themeFillShade="BF"/>
            <w:vAlign w:val="center"/>
          </w:tcPr>
          <w:p w:rsidR="005C195F" w:rsidRPr="00EC21A0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gridSpan w:val="3"/>
            <w:shd w:val="clear" w:color="auto" w:fill="76923C" w:themeFill="accent3" w:themeFillShade="BF"/>
            <w:vAlign w:val="center"/>
          </w:tcPr>
          <w:p w:rsidR="005C195F" w:rsidRPr="00681AA0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1A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5C195F" w:rsidRPr="00EC21A0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gridSpan w:val="4"/>
            <w:shd w:val="clear" w:color="auto" w:fill="76923C" w:themeFill="accent3" w:themeFillShade="BF"/>
            <w:noWrap/>
            <w:vAlign w:val="bottom"/>
          </w:tcPr>
          <w:p w:rsidR="005C195F" w:rsidRPr="00EC21A0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5C195F" w:rsidRPr="00EC21A0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vAlign w:val="center"/>
          </w:tcPr>
          <w:p w:rsidR="005C195F" w:rsidRPr="00EC21A0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5C195F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  <w:p w:rsidR="00DA7EC8" w:rsidRPr="00EC21A0" w:rsidRDefault="00DA7EC8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5C195F" w:rsidRPr="00EC21A0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5C195F" w:rsidRPr="00EC21A0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gridSpan w:val="4"/>
            <w:shd w:val="clear" w:color="auto" w:fill="FFFFFF" w:themeFill="background1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gridSpan w:val="5"/>
            <w:shd w:val="clear" w:color="auto" w:fill="FFFFFF" w:themeFill="background1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3"/>
            <w:shd w:val="clear" w:color="auto" w:fill="FFFFFF" w:themeFill="background1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3"/>
            <w:shd w:val="clear" w:color="auto" w:fill="FFFFFF" w:themeFill="background1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shd w:val="clear" w:color="auto" w:fill="FFFFFF" w:themeFill="background1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5C195F" w:rsidRPr="0069370C" w:rsidRDefault="005C195F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 w:themeFill="background1"/>
            <w:noWrap/>
            <w:vAlign w:val="bottom"/>
          </w:tcPr>
          <w:p w:rsidR="005C195F" w:rsidRPr="0069370C" w:rsidRDefault="005C195F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noWrap/>
          </w:tcPr>
          <w:p w:rsidR="005C195F" w:rsidRPr="005C195F" w:rsidRDefault="005C195F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19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Анализ ситуации и определение плана первоочередных задач по вопросам обеспечения противодействия экстремизму и терроризму</w:t>
            </w:r>
          </w:p>
        </w:tc>
      </w:tr>
      <w:tr w:rsidR="00AE5BF4" w:rsidRPr="00396190" w:rsidTr="00450A51">
        <w:trPr>
          <w:trHeight w:val="1982"/>
        </w:trPr>
        <w:tc>
          <w:tcPr>
            <w:tcW w:w="845" w:type="dxa"/>
            <w:vMerge/>
          </w:tcPr>
          <w:p w:rsidR="00AE5BF4" w:rsidRPr="0069370C" w:rsidRDefault="00AE5BF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vAlign w:val="center"/>
          </w:tcPr>
          <w:p w:rsidR="00AE5BF4" w:rsidRPr="0069370C" w:rsidRDefault="00AE5BF4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5"/>
            <w:noWrap/>
            <w:vAlign w:val="center"/>
          </w:tcPr>
          <w:p w:rsidR="00AE5BF4" w:rsidRPr="00BC5E5D" w:rsidRDefault="00AE5BF4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5"/>
            <w:noWrap/>
            <w:vAlign w:val="center"/>
          </w:tcPr>
          <w:p w:rsidR="00AE5BF4" w:rsidRPr="00BC5E5D" w:rsidRDefault="00AE5BF4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4"/>
            <w:shd w:val="clear" w:color="auto" w:fill="FFFFFF"/>
            <w:vAlign w:val="center"/>
          </w:tcPr>
          <w:p w:rsidR="00AE5BF4" w:rsidRPr="00BC5E5D" w:rsidRDefault="00AE5BF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6"/>
            <w:shd w:val="clear" w:color="auto" w:fill="FFFFFF"/>
            <w:noWrap/>
            <w:vAlign w:val="center"/>
          </w:tcPr>
          <w:p w:rsidR="00AE5BF4" w:rsidRDefault="00AE5BF4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5BF4" w:rsidRPr="00BC5E5D" w:rsidRDefault="00AE5BF4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5"/>
            <w:noWrap/>
            <w:vAlign w:val="center"/>
          </w:tcPr>
          <w:p w:rsidR="00AE5BF4" w:rsidRPr="00BC5E5D" w:rsidRDefault="00AE5BF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AE5BF4" w:rsidRPr="00BC5E5D" w:rsidRDefault="00AE5BF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AE5BF4" w:rsidRPr="0069370C" w:rsidRDefault="00AE5BF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AE5BF4" w:rsidRPr="0069370C" w:rsidRDefault="00AE5BF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6"/>
            <w:noWrap/>
            <w:vAlign w:val="center"/>
          </w:tcPr>
          <w:p w:rsidR="00AE5BF4" w:rsidRPr="0069370C" w:rsidRDefault="00AE5BF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noWrap/>
            <w:vAlign w:val="center"/>
          </w:tcPr>
          <w:p w:rsidR="00AE5BF4" w:rsidRPr="0069370C" w:rsidRDefault="00AE5BF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AE5BF4" w:rsidRPr="0069370C" w:rsidRDefault="00AE5BF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AE5BF4" w:rsidRPr="0069370C" w:rsidRDefault="00AE5BF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AE5BF4" w:rsidRPr="0069370C" w:rsidRDefault="00AE5BF4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noWrap/>
            <w:vAlign w:val="bottom"/>
          </w:tcPr>
          <w:p w:rsidR="00AE5BF4" w:rsidRPr="0069370C" w:rsidRDefault="00AE5BF4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0A51" w:rsidRPr="00396190" w:rsidTr="00450A51">
        <w:trPr>
          <w:trHeight w:val="717"/>
        </w:trPr>
        <w:tc>
          <w:tcPr>
            <w:tcW w:w="845" w:type="dxa"/>
            <w:vMerge w:val="restart"/>
          </w:tcPr>
          <w:p w:rsidR="00450A51" w:rsidRPr="00A575EB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75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2069" w:type="dxa"/>
            <w:vMerge w:val="restart"/>
          </w:tcPr>
          <w:p w:rsidR="00450A51" w:rsidRPr="00A575EB" w:rsidRDefault="00450A51" w:rsidP="00A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конференций </w:t>
            </w:r>
            <w:r w:rsidRPr="00A57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имамов в сельских поселениях МР с приглашением авторитетных общественных деятелей, ученых-экспертов, руководителей правоохранительных органов </w:t>
            </w:r>
          </w:p>
        </w:tc>
        <w:tc>
          <w:tcPr>
            <w:tcW w:w="701" w:type="dxa"/>
            <w:gridSpan w:val="3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4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3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4"/>
            <w:shd w:val="clear" w:color="auto" w:fill="76923C" w:themeFill="accent3" w:themeFillShade="BF"/>
            <w:vAlign w:val="center"/>
          </w:tcPr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4"/>
            <w:shd w:val="clear" w:color="auto" w:fill="76923C" w:themeFill="accent3" w:themeFillShade="B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shd w:val="clear" w:color="auto" w:fill="76923C" w:themeFill="accent3" w:themeFillShade="B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gridSpan w:val="4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4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4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6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5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noWrap/>
          </w:tcPr>
          <w:p w:rsidR="00450A51" w:rsidRPr="00A575EB" w:rsidRDefault="00450A51" w:rsidP="00A575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Содействие   </w:t>
            </w:r>
            <w:r w:rsidRPr="00A57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снижению</w:t>
            </w:r>
          </w:p>
          <w:p w:rsidR="00450A51" w:rsidRPr="00A575EB" w:rsidRDefault="00450A51" w:rsidP="00A575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конфликтного потенциала в мусульманской среде, профилактика экстремизма в молодежной среде</w:t>
            </w:r>
          </w:p>
        </w:tc>
      </w:tr>
      <w:tr w:rsidR="00450A51" w:rsidRPr="00396190" w:rsidTr="00450A51">
        <w:trPr>
          <w:trHeight w:val="3300"/>
        </w:trPr>
        <w:tc>
          <w:tcPr>
            <w:tcW w:w="845" w:type="dxa"/>
            <w:vMerge/>
          </w:tcPr>
          <w:p w:rsidR="00450A51" w:rsidRPr="00A575EB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</w:tcPr>
          <w:p w:rsidR="00450A51" w:rsidRPr="00A575EB" w:rsidRDefault="00450A51" w:rsidP="00A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5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5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4"/>
            <w:shd w:val="clear" w:color="auto" w:fill="FFFFF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6"/>
            <w:shd w:val="clear" w:color="auto" w:fill="FFFFFF"/>
            <w:noWrap/>
            <w:vAlign w:val="center"/>
          </w:tcPr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5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noWrap/>
            <w:vAlign w:val="bottom"/>
          </w:tcPr>
          <w:p w:rsidR="00450A51" w:rsidRPr="0069370C" w:rsidRDefault="00450A51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0A51" w:rsidRPr="00396190" w:rsidTr="008769CB">
        <w:trPr>
          <w:trHeight w:val="706"/>
        </w:trPr>
        <w:tc>
          <w:tcPr>
            <w:tcW w:w="845" w:type="dxa"/>
            <w:vMerge w:val="restart"/>
          </w:tcPr>
          <w:p w:rsidR="00450A51" w:rsidRPr="00450A51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0A5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3/3.1</w:t>
            </w:r>
          </w:p>
        </w:tc>
        <w:tc>
          <w:tcPr>
            <w:tcW w:w="2069" w:type="dxa"/>
            <w:vMerge w:val="restart"/>
            <w:shd w:val="clear" w:color="auto" w:fill="FFFF00"/>
          </w:tcPr>
          <w:p w:rsidR="00450A51" w:rsidRPr="008769CB" w:rsidRDefault="00450A51" w:rsidP="0045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CB">
              <w:rPr>
                <w:rFonts w:ascii="Times New Roman" w:hAnsi="Times New Roman" w:cs="Times New Roman"/>
                <w:sz w:val="24"/>
                <w:szCs w:val="24"/>
              </w:rPr>
              <w:t>Встреча главы  МР и членов АТК с руководителями религиозных организаций (имамы мечетей)</w:t>
            </w:r>
          </w:p>
          <w:p w:rsidR="00450A51" w:rsidRPr="008769CB" w:rsidRDefault="00450A51" w:rsidP="0045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3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3"/>
            <w:shd w:val="clear" w:color="auto" w:fill="76923C" w:themeFill="accent3" w:themeFillShade="BF"/>
            <w:noWrap/>
            <w:vAlign w:val="center"/>
          </w:tcPr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shd w:val="clear" w:color="auto" w:fill="76923C" w:themeFill="accent3" w:themeFillShade="BF"/>
            <w:vAlign w:val="center"/>
          </w:tcPr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4"/>
            <w:shd w:val="clear" w:color="auto" w:fill="76923C" w:themeFill="accent3" w:themeFillShade="B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2"/>
            <w:shd w:val="clear" w:color="auto" w:fill="76923C" w:themeFill="accent3" w:themeFillShade="B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gridSpan w:val="3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gridSpan w:val="2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5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gridSpan w:val="4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4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4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noWrap/>
            <w:vAlign w:val="bottom"/>
          </w:tcPr>
          <w:p w:rsidR="00450A51" w:rsidRPr="0069370C" w:rsidRDefault="00450A51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0A51" w:rsidRPr="00396190" w:rsidTr="008769CB">
        <w:trPr>
          <w:trHeight w:val="2581"/>
        </w:trPr>
        <w:tc>
          <w:tcPr>
            <w:tcW w:w="845" w:type="dxa"/>
            <w:vMerge/>
          </w:tcPr>
          <w:p w:rsidR="00450A51" w:rsidRPr="00450A51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shd w:val="clear" w:color="auto" w:fill="FFFF00"/>
          </w:tcPr>
          <w:p w:rsidR="00450A51" w:rsidRPr="00450A51" w:rsidRDefault="00450A51" w:rsidP="0045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1" w:type="dxa"/>
            <w:gridSpan w:val="5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5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4"/>
            <w:shd w:val="clear" w:color="auto" w:fill="FFFFF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6"/>
            <w:shd w:val="clear" w:color="auto" w:fill="FFFFFF"/>
            <w:noWrap/>
            <w:vAlign w:val="center"/>
          </w:tcPr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5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5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4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7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noWrap/>
            <w:vAlign w:val="bottom"/>
          </w:tcPr>
          <w:p w:rsidR="00450A51" w:rsidRPr="0069370C" w:rsidRDefault="00450A51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42167" w:rsidRPr="00396190" w:rsidTr="00E42167">
        <w:trPr>
          <w:trHeight w:val="333"/>
        </w:trPr>
        <w:tc>
          <w:tcPr>
            <w:tcW w:w="2914" w:type="dxa"/>
            <w:gridSpan w:val="2"/>
          </w:tcPr>
          <w:p w:rsidR="00E42167" w:rsidRPr="00666C7C" w:rsidRDefault="00E4216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503" w:type="dxa"/>
            <w:gridSpan w:val="72"/>
            <w:noWrap/>
          </w:tcPr>
          <w:p w:rsidR="00E42167" w:rsidRP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1/1) Согласно Плану мероприятий соответствующая работа по данному направлению ведется в рамках принятых муниципальных нормативно-правовых актов, среди которых:</w:t>
            </w:r>
          </w:p>
          <w:p w:rsidR="00E42167" w:rsidRPr="00E42167" w:rsidRDefault="00E42167" w:rsidP="00E42167">
            <w:pPr>
              <w:tabs>
                <w:tab w:val="left" w:pos="720"/>
              </w:tabs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       -    постановление Главы муниципального района «Магарамкентский район» от 08.01.2015 г. № 2 </w:t>
            </w:r>
            <w:proofErr w:type="spellStart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мр</w:t>
            </w:r>
            <w:proofErr w:type="spellEnd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«О совместных рабочих группах для проведения адресных бесед с населением по противодействию экстремизму и терроризму, профилактике правонарушений на территории муниципального района»;</w:t>
            </w:r>
          </w:p>
          <w:p w:rsidR="00E42167" w:rsidRP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      -  План мероприятий по реализации Комплексного плана противодействия идеологии терроризма в Российской Федерации на 2013-2018 годы в муниципальном районе «Магарамкентский район» на 2015 год;</w:t>
            </w:r>
          </w:p>
          <w:p w:rsidR="00E42167" w:rsidRP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       -   План мероприятий по реализации в муниципальном районе государственной программы Республики Дагестан «Комплексная программа противодействия идеологии терроризма в Республике Дагестан на 2015 год».</w:t>
            </w:r>
          </w:p>
          <w:p w:rsidR="00136885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С учетом рекомендаций аппарата Антитеррористической комиссии в Республике Дагестан внесены соответствующие коррективы и изменения в план </w:t>
            </w: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lastRenderedPageBreak/>
              <w:t>работы Антитеррористической комиссии на 2015 год, предусматривающие проведение выездных заседаний антитеррористической комиссии в сельских поселениях с наиболее сложной оперативной обстановкой.</w:t>
            </w:r>
          </w:p>
          <w:p w:rsidR="00E42167" w:rsidRDefault="00136885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На 16.07.2015г. проведено 6 заседаний АТК</w:t>
            </w:r>
            <w:r w:rsidR="00E42167"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п</w:t>
            </w:r>
            <w:r w:rsidR="00E42167"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редусмотрен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ием</w:t>
            </w:r>
            <w:proofErr w:type="spellEnd"/>
            <w:r w:rsidR="00E42167"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 рассмотрени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я</w:t>
            </w:r>
            <w:r w:rsidR="00E42167"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вопросов о ходе реализации мероприятий по противодействию идеологии терроризма, в том числе вопросы заслушиваний руководителей рабочих групп по проводимой профилактической работе с выделенной категорией граждан.   </w:t>
            </w:r>
          </w:p>
          <w:p w:rsid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 соответствии с утвержденными графиками на второй квартал 2015 года проводятся адресные профилактические мероприятия в отношении лиц, попавших, по данным правоохранительных органов, под влияние радикалов и религиозных экстремистов.  Ход проведения профилактических бесед с выделенной категорией лиц, по рекомендации аппарата АТК в Республике Дагестан закрепляется путем оформления листов бесед.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За первую половину 2015 года проведено 64 беседы.</w:t>
            </w:r>
          </w:p>
          <w:p w:rsid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Также  сотрудниками полиции по делам несовершеннолетних с участием членов рабочих групп при АТК в МР организованы и проводятся профилактические меры в отношении несовершеннолетних детей членов </w:t>
            </w:r>
            <w:proofErr w:type="spellStart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бандподполья</w:t>
            </w:r>
            <w:proofErr w:type="spellEnd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. </w:t>
            </w:r>
          </w:p>
          <w:p w:rsid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Проводятся мероприятия по социальной реабилитации в отношении граждан, отбывших наказания за преступления террористической направленности.     Организована информационно-профилактическая работа в средствах массовой информации, в том числе и в Интернет-пространстве по оказанию адресного профилактического воздействия на категорию лиц, наиболее подверженных или уже попавших под воздействие идеологии терроризма.      Осуществляются мероприятия по информационно-пропагандистскому сопровождению материалов о фактах раскаяния бывших участников </w:t>
            </w:r>
            <w:proofErr w:type="spellStart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бандподполья</w:t>
            </w:r>
            <w:proofErr w:type="spellEnd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.</w:t>
            </w:r>
          </w:p>
          <w:p w:rsid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 результате проводимой совместной профилактической работы в последние годы в районе не отмечено преступлений террористической и экстремистской направленности.  Но угроза экстремизма и терроризма все еще сохраняется.</w:t>
            </w:r>
          </w:p>
          <w:p w:rsidR="00E42167" w:rsidRP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В настоящее время на учете правоохранительных органов состоит 186 </w:t>
            </w:r>
            <w:proofErr w:type="gramStart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человек,  попавших</w:t>
            </w:r>
            <w:proofErr w:type="gramEnd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под влияние радикалов и религиозных экстремистов. (1- вдова уничтоженного боевика, 13- граждан, выехавших в зарубежье для участия в вооруженных конфликтах (Сирийская Арабская Республика), 5 чел., вернувшиеся после обучения в зарубежных религиозных учебных заведениях и 1чел. - отбывший наказание за преступление террористической направленности).</w:t>
            </w:r>
          </w:p>
          <w:p w:rsidR="00E42167" w:rsidRP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Население района постоянно через районные СМИ информируется о деятельности органов местного самоуправления, правоохранительных органов, общественных и религиозных организаций по противодействию идеологии терроризма и обеспечению безопасности граждан</w:t>
            </w:r>
          </w:p>
          <w:p w:rsid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За истекший период во всех сельских поселениях проведены сельские сходы, собрания, отчеты участковых уполномоченных полиции, на которых старейшины и уважаемые авторитетные люди, руководители правоохранительных органов, сотрудники аппарата АТК в МР выступали с предложениями по оздоровлению обстановки и предотвращению причин, порождающих нездоровые явления.</w:t>
            </w:r>
          </w:p>
          <w:p w:rsid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Кроме того, в населенных пунктах проводятся </w:t>
            </w:r>
            <w:proofErr w:type="spellStart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мавлиды</w:t>
            </w:r>
            <w:proofErr w:type="spellEnd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с участием представителей духовенства, правоохранительных органов, общественных организаций, молодежи, где также пропагандировали традиционные для Дагестана исламские взгляды и осуждалась экстремистская и террористическая идеология.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Так, 24.05.2015 года </w:t>
            </w:r>
            <w:proofErr w:type="gramStart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 сел</w:t>
            </w:r>
            <w:proofErr w:type="gramEnd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. Бут-</w:t>
            </w:r>
            <w:proofErr w:type="spellStart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Казмаляр</w:t>
            </w:r>
            <w:proofErr w:type="spellEnd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был организован и проведен большой </w:t>
            </w:r>
            <w:proofErr w:type="spellStart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мавлид</w:t>
            </w:r>
            <w:proofErr w:type="spellEnd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(конференция) на тему: «Роль религии в сохранении мира и стабильности в обществе», где участвовали представители ДУМД (имамы соседних муниципальных районов, </w:t>
            </w:r>
            <w:proofErr w:type="spellStart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устазы</w:t>
            </w:r>
            <w:proofErr w:type="spellEnd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, духовные лидеры) представители всех слоев общества. Общее количество принявших участие составило более 1000 человек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. </w:t>
            </w: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Аналогичное мероприятие было организовано 15 июня 2015 года в селении </w:t>
            </w:r>
            <w:proofErr w:type="spellStart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Куйсун</w:t>
            </w:r>
            <w:proofErr w:type="spellEnd"/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.</w:t>
            </w:r>
          </w:p>
          <w:p w:rsid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В образовательных учреждениях района проведено более 60 мероприятий антитеррористической направленности (акции, встречи, родительские </w:t>
            </w: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lastRenderedPageBreak/>
              <w:t xml:space="preserve">собрания, круглые столы).     </w:t>
            </w:r>
          </w:p>
          <w:p w:rsid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04.02.2015 года в целях противодействия идеологии терроризма общеобразовательными учреждениями района проведена районная акция «Я против терроризма», в ходе которой учащиеся распространяли памятные календари, буклеты, памятки антитеррористического характера.  </w:t>
            </w:r>
          </w:p>
          <w:p w:rsidR="00E42167" w:rsidRP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В образовательных учреждениях, на потенциально-опасных объектах, местах с массовым пребыванием людей размещены тематические стенды, плакаты, щиты, а также распространяются буклеты, памятки, листовки с антитеррористическим содержанием и правилами поведения в случае возникновения террористической угрозы. </w:t>
            </w:r>
          </w:p>
          <w:p w:rsidR="00E42167" w:rsidRPr="00E42167" w:rsidRDefault="00E42167" w:rsidP="00E42167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Все материалы о проведенных мероприятиях, направленных на гармонизацию межнациональных отношений, укрепление единства и добрососедских отношений, поддержание национальных и религиозных традиций публикуются в районной газете, транслируются по местному телевидению и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,</w:t>
            </w:r>
            <w:r w:rsidRPr="00E4216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размещаются на официальном сайте администрации района.  </w:t>
            </w:r>
          </w:p>
        </w:tc>
      </w:tr>
    </w:tbl>
    <w:p w:rsidR="006B1AD2" w:rsidRDefault="006B1AD2" w:rsidP="001368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lastRenderedPageBreak/>
        <w:t>I</w:t>
      </w:r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I</w:t>
      </w:r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</w:p>
    <w:tbl>
      <w:tblPr>
        <w:tblW w:w="164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2057"/>
        <w:gridCol w:w="666"/>
        <w:gridCol w:w="19"/>
        <w:gridCol w:w="21"/>
        <w:gridCol w:w="697"/>
        <w:gridCol w:w="375"/>
        <w:gridCol w:w="33"/>
        <w:gridCol w:w="17"/>
        <w:gridCol w:w="429"/>
        <w:gridCol w:w="394"/>
        <w:gridCol w:w="29"/>
        <w:gridCol w:w="12"/>
        <w:gridCol w:w="15"/>
        <w:gridCol w:w="408"/>
        <w:gridCol w:w="425"/>
        <w:gridCol w:w="10"/>
        <w:gridCol w:w="27"/>
        <w:gridCol w:w="404"/>
        <w:gridCol w:w="380"/>
        <w:gridCol w:w="14"/>
        <w:gridCol w:w="11"/>
        <w:gridCol w:w="20"/>
        <w:gridCol w:w="10"/>
        <w:gridCol w:w="424"/>
        <w:gridCol w:w="380"/>
        <w:gridCol w:w="28"/>
        <w:gridCol w:w="17"/>
        <w:gridCol w:w="23"/>
        <w:gridCol w:w="423"/>
        <w:gridCol w:w="394"/>
        <w:gridCol w:w="14"/>
        <w:gridCol w:w="17"/>
        <w:gridCol w:w="23"/>
        <w:gridCol w:w="410"/>
        <w:gridCol w:w="394"/>
        <w:gridCol w:w="14"/>
        <w:gridCol w:w="17"/>
        <w:gridCol w:w="10"/>
        <w:gridCol w:w="426"/>
        <w:gridCol w:w="425"/>
        <w:gridCol w:w="23"/>
        <w:gridCol w:w="17"/>
        <w:gridCol w:w="24"/>
        <w:gridCol w:w="513"/>
        <w:gridCol w:w="425"/>
        <w:gridCol w:w="10"/>
        <w:gridCol w:w="13"/>
        <w:gridCol w:w="14"/>
        <w:gridCol w:w="33"/>
        <w:gridCol w:w="507"/>
        <w:gridCol w:w="380"/>
        <w:gridCol w:w="14"/>
        <w:gridCol w:w="14"/>
        <w:gridCol w:w="17"/>
        <w:gridCol w:w="10"/>
        <w:gridCol w:w="436"/>
        <w:gridCol w:w="380"/>
        <w:gridCol w:w="14"/>
        <w:gridCol w:w="31"/>
        <w:gridCol w:w="10"/>
        <w:gridCol w:w="425"/>
        <w:gridCol w:w="380"/>
        <w:gridCol w:w="14"/>
        <w:gridCol w:w="14"/>
        <w:gridCol w:w="17"/>
        <w:gridCol w:w="10"/>
        <w:gridCol w:w="426"/>
        <w:gridCol w:w="1495"/>
      </w:tblGrid>
      <w:tr w:rsidR="006B1AD2" w:rsidRPr="00396190" w:rsidTr="008769CB">
        <w:trPr>
          <w:trHeight w:val="500"/>
          <w:tblHeader/>
        </w:trPr>
        <w:tc>
          <w:tcPr>
            <w:tcW w:w="839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57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9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1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4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3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7" w:type="dxa"/>
            <w:gridSpan w:val="4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7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gridSpan w:val="4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9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6B1AD2" w:rsidRPr="00396190" w:rsidTr="008769CB">
        <w:trPr>
          <w:trHeight w:val="500"/>
        </w:trPr>
        <w:tc>
          <w:tcPr>
            <w:tcW w:w="839" w:type="dxa"/>
            <w:vMerge w:val="restart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№ п/п</w:t>
            </w:r>
          </w:p>
          <w:p w:rsidR="006B1AD2" w:rsidRPr="00131978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 w:val="restart"/>
            <w:vAlign w:val="center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мероприятии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(единица</w:t>
            </w:r>
            <w:r w:rsidRPr="006937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измерения)</w:t>
            </w:r>
          </w:p>
          <w:p w:rsidR="006B1AD2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54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58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66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59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71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58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61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002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002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71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60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61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495" w:type="dxa"/>
            <w:vMerge w:val="restart"/>
            <w:vAlign w:val="bottom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Ожидаемый результат</w:t>
            </w:r>
          </w:p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6B1AD2" w:rsidRPr="00396190" w:rsidTr="008769CB">
        <w:trPr>
          <w:trHeight w:val="500"/>
        </w:trPr>
        <w:tc>
          <w:tcPr>
            <w:tcW w:w="839" w:type="dxa"/>
            <w:vMerge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                                  (П)</w:t>
            </w:r>
          </w:p>
        </w:tc>
        <w:tc>
          <w:tcPr>
            <w:tcW w:w="718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                         (Ф)</w:t>
            </w:r>
          </w:p>
        </w:tc>
        <w:tc>
          <w:tcPr>
            <w:tcW w:w="42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29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3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1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0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4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6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3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6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77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77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6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5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35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26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495" w:type="dxa"/>
            <w:vMerge/>
            <w:vAlign w:val="bottom"/>
          </w:tcPr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1AD2" w:rsidRPr="00396190" w:rsidTr="008769CB">
        <w:trPr>
          <w:trHeight w:val="500"/>
        </w:trPr>
        <w:tc>
          <w:tcPr>
            <w:tcW w:w="839" w:type="dxa"/>
            <w:vMerge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выполнения к месячному плану</w:t>
            </w:r>
          </w:p>
        </w:tc>
        <w:tc>
          <w:tcPr>
            <w:tcW w:w="854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pgNum/>
            </w:r>
            <w:proofErr w:type="spellStart"/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плану</w:t>
            </w:r>
          </w:p>
        </w:tc>
        <w:tc>
          <w:tcPr>
            <w:tcW w:w="858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pgNum/>
            </w:r>
            <w:proofErr w:type="spellStart"/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лану</w:t>
            </w:r>
          </w:p>
        </w:tc>
        <w:tc>
          <w:tcPr>
            <w:tcW w:w="866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pgNum/>
            </w:r>
            <w:proofErr w:type="spellStart"/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лану</w:t>
            </w:r>
          </w:p>
        </w:tc>
        <w:tc>
          <w:tcPr>
            <w:tcW w:w="859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pgNum/>
            </w:r>
            <w:proofErr w:type="spellStart"/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лану</w:t>
            </w:r>
          </w:p>
        </w:tc>
        <w:tc>
          <w:tcPr>
            <w:tcW w:w="871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pgNum/>
            </w:r>
            <w:proofErr w:type="spellStart"/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лану</w:t>
            </w:r>
          </w:p>
        </w:tc>
        <w:tc>
          <w:tcPr>
            <w:tcW w:w="858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pgNum/>
            </w:r>
            <w:proofErr w:type="spellStart"/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лану</w:t>
            </w:r>
          </w:p>
        </w:tc>
        <w:tc>
          <w:tcPr>
            <w:tcW w:w="861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pgNum/>
            </w:r>
            <w:proofErr w:type="spellStart"/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лану</w:t>
            </w:r>
          </w:p>
        </w:tc>
        <w:tc>
          <w:tcPr>
            <w:tcW w:w="1002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pgNum/>
            </w:r>
            <w:proofErr w:type="spellStart"/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лану</w:t>
            </w:r>
          </w:p>
        </w:tc>
        <w:tc>
          <w:tcPr>
            <w:tcW w:w="1002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pgNum/>
            </w:r>
            <w:proofErr w:type="spellStart"/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лану</w:t>
            </w:r>
          </w:p>
        </w:tc>
        <w:tc>
          <w:tcPr>
            <w:tcW w:w="871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pgNum/>
            </w:r>
            <w:proofErr w:type="spellStart"/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лану</w:t>
            </w:r>
          </w:p>
        </w:tc>
        <w:tc>
          <w:tcPr>
            <w:tcW w:w="860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pgNum/>
            </w:r>
            <w:proofErr w:type="spellStart"/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лану</w:t>
            </w:r>
          </w:p>
        </w:tc>
        <w:tc>
          <w:tcPr>
            <w:tcW w:w="861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pgNum/>
            </w:r>
            <w:proofErr w:type="spellStart"/>
            <w:r w:rsidR="00876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8769CB"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лану</w:t>
            </w:r>
          </w:p>
        </w:tc>
        <w:tc>
          <w:tcPr>
            <w:tcW w:w="1495" w:type="dxa"/>
            <w:vMerge/>
            <w:vAlign w:val="bottom"/>
          </w:tcPr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1AD2" w:rsidRPr="00396190" w:rsidTr="008769CB">
        <w:trPr>
          <w:trHeight w:val="500"/>
        </w:trPr>
        <w:tc>
          <w:tcPr>
            <w:tcW w:w="839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57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9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1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4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3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7" w:type="dxa"/>
            <w:gridSpan w:val="4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7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gridSpan w:val="4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9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A575EB" w:rsidRPr="00396190" w:rsidTr="008769CB">
        <w:trPr>
          <w:trHeight w:val="547"/>
        </w:trPr>
        <w:tc>
          <w:tcPr>
            <w:tcW w:w="839" w:type="dxa"/>
            <w:vMerge w:val="restart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2057" w:type="dxa"/>
            <w:vMerge w:val="restart"/>
          </w:tcPr>
          <w:p w:rsidR="00A575EB" w:rsidRPr="00A575EB" w:rsidRDefault="00A575EB" w:rsidP="00A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A57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государственных программ РД по противодействию преступности</w:t>
            </w:r>
          </w:p>
          <w:p w:rsidR="00A575EB" w:rsidRPr="00A575EB" w:rsidRDefault="00A575EB" w:rsidP="00A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EB" w:rsidRPr="00A575EB" w:rsidRDefault="00A575EB" w:rsidP="00A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 w:themeFill="background1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18" w:type="dxa"/>
            <w:gridSpan w:val="2"/>
            <w:shd w:val="clear" w:color="auto" w:fill="FFFFFF" w:themeFill="background1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shd w:val="clear" w:color="auto" w:fill="FFFFFF" w:themeFill="background1"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gridSpan w:val="3"/>
            <w:shd w:val="clear" w:color="auto" w:fill="FFFFFF" w:themeFill="background1"/>
            <w:noWrap/>
            <w:vAlign w:val="center"/>
          </w:tcPr>
          <w:p w:rsidR="00A575EB" w:rsidRPr="00944E6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E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shd w:val="clear" w:color="auto" w:fill="FFFFFF" w:themeFill="background1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FFFFFF" w:themeFill="background1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shd w:val="clear" w:color="auto" w:fill="FFFFFF" w:themeFill="background1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shd w:val="clear" w:color="auto" w:fill="FFFFFF" w:themeFill="background1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A575EB" w:rsidRPr="00EC21A0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4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5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 w:themeFill="background1"/>
            <w:noWrap/>
            <w:vAlign w:val="center"/>
          </w:tcPr>
          <w:p w:rsidR="00A575EB" w:rsidRPr="0069370C" w:rsidRDefault="00A575E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Merge w:val="restart"/>
          </w:tcPr>
          <w:p w:rsidR="00A575EB" w:rsidRPr="00A575EB" w:rsidRDefault="00A575EB" w:rsidP="00A575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Обеспечени</w:t>
            </w:r>
            <w:r w:rsidRPr="00A57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е проведения мероприятий, направленных на профилактику правонарушений, противодействие преступности, снижение общего количества преступлений, в том числе тяжких и особо тяжких</w:t>
            </w:r>
          </w:p>
        </w:tc>
      </w:tr>
      <w:tr w:rsidR="006B1AD2" w:rsidRPr="00396190" w:rsidTr="008769CB">
        <w:trPr>
          <w:trHeight w:val="3722"/>
        </w:trPr>
        <w:tc>
          <w:tcPr>
            <w:tcW w:w="839" w:type="dxa"/>
            <w:vMerge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vAlign w:val="center"/>
          </w:tcPr>
          <w:p w:rsidR="006B1AD2" w:rsidRPr="0069370C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4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4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5"/>
            <w:shd w:val="clear" w:color="auto" w:fill="FFFFF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4"/>
            <w:shd w:val="clear" w:color="auto" w:fill="FFFFF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6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5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6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noWrap/>
            <w:vAlign w:val="bottom"/>
          </w:tcPr>
          <w:p w:rsidR="006B1AD2" w:rsidRPr="0069370C" w:rsidRDefault="006B1AD2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0A51" w:rsidRPr="00396190" w:rsidTr="008769CB">
        <w:trPr>
          <w:trHeight w:val="652"/>
        </w:trPr>
        <w:tc>
          <w:tcPr>
            <w:tcW w:w="839" w:type="dxa"/>
            <w:vMerge w:val="restart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4/7.1</w:t>
            </w:r>
          </w:p>
        </w:tc>
        <w:tc>
          <w:tcPr>
            <w:tcW w:w="2057" w:type="dxa"/>
            <w:vMerge w:val="restart"/>
            <w:shd w:val="clear" w:color="auto" w:fill="FFFF00"/>
            <w:vAlign w:val="center"/>
          </w:tcPr>
          <w:p w:rsidR="00450A51" w:rsidRPr="008769CB" w:rsidRDefault="00450A51" w:rsidP="0045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CB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Официальном </w:t>
            </w:r>
            <w:r w:rsidRPr="00876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МР «Магарамкентский район» и в районной газете «</w:t>
            </w:r>
            <w:proofErr w:type="spellStart"/>
            <w:r w:rsidRPr="008769CB">
              <w:rPr>
                <w:rFonts w:ascii="Times New Roman" w:hAnsi="Times New Roman" w:cs="Times New Roman"/>
                <w:sz w:val="24"/>
                <w:szCs w:val="24"/>
              </w:rPr>
              <w:t>Самурдин</w:t>
            </w:r>
            <w:proofErr w:type="spellEnd"/>
            <w:r w:rsidRPr="0087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9CB">
              <w:rPr>
                <w:rFonts w:ascii="Times New Roman" w:hAnsi="Times New Roman" w:cs="Times New Roman"/>
                <w:sz w:val="24"/>
                <w:szCs w:val="24"/>
              </w:rPr>
              <w:t>сес</w:t>
            </w:r>
            <w:proofErr w:type="spellEnd"/>
            <w:r w:rsidRPr="008769CB">
              <w:rPr>
                <w:rFonts w:ascii="Times New Roman" w:hAnsi="Times New Roman" w:cs="Times New Roman"/>
                <w:sz w:val="24"/>
                <w:szCs w:val="24"/>
              </w:rPr>
              <w:t>» статьи профилактического характера.</w:t>
            </w:r>
          </w:p>
          <w:p w:rsidR="00450A51" w:rsidRPr="008769CB" w:rsidRDefault="00450A51" w:rsidP="0045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gridSpan w:val="3"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2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gridSpan w:val="2"/>
            <w:shd w:val="clear" w:color="auto" w:fill="FFFFF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3"/>
            <w:shd w:val="clear" w:color="auto" w:fill="FFFFF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FFFFF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gridSpan w:val="2"/>
            <w:shd w:val="clear" w:color="auto" w:fill="FFFFFF"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gridSpan w:val="5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gridSpan w:val="4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gridSpan w:val="4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2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4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3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 w:val="restart"/>
            <w:noWrap/>
            <w:vAlign w:val="bottom"/>
          </w:tcPr>
          <w:p w:rsidR="00450A51" w:rsidRPr="0069370C" w:rsidRDefault="00450A51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0A51" w:rsidRPr="00396190" w:rsidTr="008769CB">
        <w:trPr>
          <w:trHeight w:val="3057"/>
        </w:trPr>
        <w:tc>
          <w:tcPr>
            <w:tcW w:w="839" w:type="dxa"/>
            <w:vMerge/>
          </w:tcPr>
          <w:p w:rsidR="00450A51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shd w:val="clear" w:color="auto" w:fill="FFFF00"/>
            <w:vAlign w:val="center"/>
          </w:tcPr>
          <w:p w:rsidR="00450A51" w:rsidRPr="00450A51" w:rsidRDefault="00450A51" w:rsidP="0045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3" w:type="dxa"/>
            <w:gridSpan w:val="4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4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5"/>
            <w:shd w:val="clear" w:color="auto" w:fill="FFFFF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4"/>
            <w:shd w:val="clear" w:color="auto" w:fill="FFFFF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6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5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5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5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5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5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noWrap/>
            <w:vAlign w:val="bottom"/>
          </w:tcPr>
          <w:p w:rsidR="00450A51" w:rsidRPr="0069370C" w:rsidRDefault="00450A51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769CB" w:rsidRPr="00396190" w:rsidTr="003F7967">
        <w:trPr>
          <w:trHeight w:val="1042"/>
        </w:trPr>
        <w:tc>
          <w:tcPr>
            <w:tcW w:w="839" w:type="dxa"/>
            <w:vMerge w:val="restart"/>
          </w:tcPr>
          <w:p w:rsidR="008769CB" w:rsidRPr="00A575EB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75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5/8</w:t>
            </w:r>
          </w:p>
        </w:tc>
        <w:tc>
          <w:tcPr>
            <w:tcW w:w="2057" w:type="dxa"/>
            <w:vMerge w:val="restart"/>
          </w:tcPr>
          <w:p w:rsidR="008769CB" w:rsidRPr="00A575EB" w:rsidRDefault="008769CB" w:rsidP="00A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программы РД «Повышение безопасности дорожного движения в 2014-2020 годах»</w:t>
            </w:r>
          </w:p>
        </w:tc>
        <w:tc>
          <w:tcPr>
            <w:tcW w:w="685" w:type="dxa"/>
            <w:gridSpan w:val="2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gridSpan w:val="3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4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3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5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2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shd w:val="clear" w:color="auto" w:fill="76923C" w:themeFill="accent3" w:themeFillShade="BF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4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76923C" w:themeFill="accent3" w:themeFillShade="BF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3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shd w:val="clear" w:color="auto" w:fill="76923C" w:themeFill="accent3" w:themeFillShade="BF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5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5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4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2"/>
            <w:shd w:val="clear" w:color="auto" w:fill="FFFFFF" w:themeFill="background1"/>
            <w:vAlign w:val="center"/>
          </w:tcPr>
          <w:p w:rsidR="008769CB" w:rsidRPr="0069370C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 w:val="restart"/>
            <w:noWrap/>
          </w:tcPr>
          <w:p w:rsidR="008769CB" w:rsidRPr="00A575EB" w:rsidRDefault="008769CB" w:rsidP="00A575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Сокращение смертности от ДТП, в том числе детской смертности, к 2015 году на             4,8 % по сравнению с 2014 годом;</w:t>
            </w:r>
          </w:p>
          <w:p w:rsidR="008769CB" w:rsidRPr="00A575EB" w:rsidRDefault="008769CB" w:rsidP="00A575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сокращение социального риска к 2015 году на 1,8 % по сравнению с 2014 годом;</w:t>
            </w:r>
          </w:p>
          <w:p w:rsidR="008769CB" w:rsidRPr="00A575EB" w:rsidRDefault="008769CB" w:rsidP="00A575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сокращение </w:t>
            </w:r>
            <w:r w:rsidRPr="00A57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транспортного риска к 2015 году на 4,5 % по сравнению с 2014 годом;</w:t>
            </w:r>
          </w:p>
          <w:p w:rsidR="008769CB" w:rsidRPr="00A575EB" w:rsidRDefault="008769CB" w:rsidP="00A575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снижение уровня дорожно-транспортного травматизма на 3,5%</w:t>
            </w:r>
          </w:p>
        </w:tc>
      </w:tr>
      <w:tr w:rsidR="008769CB" w:rsidRPr="00396190" w:rsidTr="008769CB">
        <w:trPr>
          <w:trHeight w:val="2505"/>
        </w:trPr>
        <w:tc>
          <w:tcPr>
            <w:tcW w:w="839" w:type="dxa"/>
            <w:vMerge/>
          </w:tcPr>
          <w:p w:rsidR="008769CB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vAlign w:val="center"/>
          </w:tcPr>
          <w:p w:rsidR="008769CB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4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5"/>
            <w:shd w:val="clear" w:color="auto" w:fill="FFFFF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4"/>
            <w:shd w:val="clear" w:color="auto" w:fill="FFFFF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6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5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5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5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5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6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5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noWrap/>
            <w:vAlign w:val="bottom"/>
          </w:tcPr>
          <w:p w:rsidR="008769CB" w:rsidRPr="0069370C" w:rsidRDefault="008769CB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769CB" w:rsidRPr="00396190" w:rsidTr="003F7967">
        <w:trPr>
          <w:trHeight w:val="910"/>
        </w:trPr>
        <w:tc>
          <w:tcPr>
            <w:tcW w:w="839" w:type="dxa"/>
            <w:vMerge w:val="restart"/>
          </w:tcPr>
          <w:p w:rsidR="008769CB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5/8.1</w:t>
            </w:r>
          </w:p>
        </w:tc>
        <w:tc>
          <w:tcPr>
            <w:tcW w:w="2057" w:type="dxa"/>
            <w:vMerge w:val="restart"/>
            <w:shd w:val="clear" w:color="auto" w:fill="FFFF00"/>
            <w:vAlign w:val="center"/>
          </w:tcPr>
          <w:p w:rsidR="008769CB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Нанесение дорожной разметки</w:t>
            </w:r>
          </w:p>
          <w:p w:rsidR="008769CB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69CB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69CB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69CB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69CB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69CB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69CB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69CB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2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gridSpan w:val="4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gridSpan w:val="2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2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2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gridSpan w:val="3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gridSpan w:val="4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shd w:val="clear" w:color="auto" w:fill="76923C" w:themeFill="accent3" w:themeFillShade="BF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2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gridSpan w:val="3"/>
            <w:shd w:val="clear" w:color="auto" w:fill="76923C" w:themeFill="accent3" w:themeFillShade="BF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gridSpan w:val="4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76923C" w:themeFill="accent3" w:themeFillShade="BF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4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3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5"/>
            <w:vAlign w:val="center"/>
          </w:tcPr>
          <w:p w:rsidR="008769CB" w:rsidRPr="0069370C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noWrap/>
            <w:vAlign w:val="bottom"/>
          </w:tcPr>
          <w:p w:rsidR="008769CB" w:rsidRPr="0069370C" w:rsidRDefault="008769CB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769CB" w:rsidRPr="00396190" w:rsidTr="008769CB">
        <w:trPr>
          <w:trHeight w:val="1780"/>
        </w:trPr>
        <w:tc>
          <w:tcPr>
            <w:tcW w:w="839" w:type="dxa"/>
            <w:vMerge/>
          </w:tcPr>
          <w:p w:rsidR="008769CB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shd w:val="clear" w:color="auto" w:fill="FFFF00"/>
            <w:vAlign w:val="center"/>
          </w:tcPr>
          <w:p w:rsidR="008769CB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4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5"/>
            <w:shd w:val="clear" w:color="auto" w:fill="FFFFF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4"/>
            <w:shd w:val="clear" w:color="auto" w:fill="FFFFF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6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5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5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5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5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6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5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noWrap/>
            <w:vAlign w:val="bottom"/>
          </w:tcPr>
          <w:p w:rsidR="008769CB" w:rsidRPr="0069370C" w:rsidRDefault="008769CB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769CB" w:rsidRPr="00396190" w:rsidTr="00B0792E">
        <w:trPr>
          <w:trHeight w:val="1005"/>
        </w:trPr>
        <w:tc>
          <w:tcPr>
            <w:tcW w:w="839" w:type="dxa"/>
            <w:vMerge w:val="restart"/>
          </w:tcPr>
          <w:p w:rsidR="008769CB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5/8.2</w:t>
            </w:r>
          </w:p>
        </w:tc>
        <w:tc>
          <w:tcPr>
            <w:tcW w:w="2057" w:type="dxa"/>
            <w:vMerge w:val="restart"/>
            <w:shd w:val="clear" w:color="auto" w:fill="FFFF00"/>
            <w:vAlign w:val="center"/>
          </w:tcPr>
          <w:p w:rsidR="008769CB" w:rsidRPr="008769CB" w:rsidRDefault="008769CB" w:rsidP="008769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занятий в образовательных учреждениях с участием работников Управления образования района и ГИБДД </w:t>
            </w:r>
          </w:p>
          <w:p w:rsidR="008769CB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gridSpan w:val="3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2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3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gridSpan w:val="2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gridSpan w:val="3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" w:type="dxa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gridSpan w:val="2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4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shd w:val="clear" w:color="auto" w:fill="76923C" w:themeFill="accent3" w:themeFillShade="B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gridSpan w:val="4"/>
            <w:shd w:val="clear" w:color="auto" w:fill="76923C" w:themeFill="accent3" w:themeFillShade="B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2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shd w:val="clear" w:color="auto" w:fill="76923C" w:themeFill="accent3" w:themeFillShade="BF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gridSpan w:val="4"/>
            <w:shd w:val="clear" w:color="auto" w:fill="76923C" w:themeFill="accent3" w:themeFillShade="BF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gridSpan w:val="4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3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3"/>
            <w:shd w:val="clear" w:color="auto" w:fill="76923C" w:themeFill="accent3" w:themeFillShade="BF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8769CB" w:rsidRPr="0069370C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noWrap/>
            <w:vAlign w:val="bottom"/>
          </w:tcPr>
          <w:p w:rsidR="008769CB" w:rsidRPr="0069370C" w:rsidRDefault="008769CB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769CB" w:rsidRPr="00396190" w:rsidTr="008769CB">
        <w:trPr>
          <w:trHeight w:val="4211"/>
        </w:trPr>
        <w:tc>
          <w:tcPr>
            <w:tcW w:w="839" w:type="dxa"/>
            <w:vMerge/>
          </w:tcPr>
          <w:p w:rsidR="008769CB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shd w:val="clear" w:color="auto" w:fill="FFFF00"/>
            <w:vAlign w:val="center"/>
          </w:tcPr>
          <w:p w:rsidR="008769CB" w:rsidRPr="008769CB" w:rsidRDefault="008769CB" w:rsidP="008769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4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4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5"/>
            <w:shd w:val="clear" w:color="auto" w:fill="FFFFFF"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4"/>
            <w:shd w:val="clear" w:color="auto" w:fill="FFFFFF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6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5"/>
            <w:noWrap/>
            <w:vAlign w:val="center"/>
          </w:tcPr>
          <w:p w:rsidR="008769CB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5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5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5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6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5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8769CB" w:rsidRPr="0069370C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noWrap/>
            <w:vAlign w:val="bottom"/>
          </w:tcPr>
          <w:p w:rsidR="008769CB" w:rsidRPr="0069370C" w:rsidRDefault="008769CB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0A51" w:rsidRPr="00396190" w:rsidTr="009A3401">
        <w:trPr>
          <w:trHeight w:val="455"/>
        </w:trPr>
        <w:tc>
          <w:tcPr>
            <w:tcW w:w="839" w:type="dxa"/>
            <w:vMerge w:val="restart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6/9</w:t>
            </w:r>
          </w:p>
        </w:tc>
        <w:tc>
          <w:tcPr>
            <w:tcW w:w="2057" w:type="dxa"/>
            <w:vMerge w:val="restart"/>
          </w:tcPr>
          <w:p w:rsidR="00450A51" w:rsidRPr="00A575EB" w:rsidRDefault="00450A51" w:rsidP="00A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 заседаний </w:t>
            </w:r>
          </w:p>
          <w:p w:rsidR="00450A51" w:rsidRPr="00A575EB" w:rsidRDefault="00450A51" w:rsidP="00A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</w:t>
            </w:r>
          </w:p>
          <w:p w:rsidR="00450A51" w:rsidRPr="00A575EB" w:rsidRDefault="00450A51" w:rsidP="00A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sz w:val="24"/>
                <w:szCs w:val="24"/>
              </w:rPr>
              <w:t>профилактике правонарушений в МР и комиссии по обеспечению безопасности дорожного движения</w:t>
            </w:r>
          </w:p>
          <w:p w:rsidR="00450A51" w:rsidRPr="00A575EB" w:rsidRDefault="00450A51" w:rsidP="00A5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 w:themeFill="background1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 w:themeFill="background1"/>
            <w:noWrap/>
            <w:vAlign w:val="bottom"/>
          </w:tcPr>
          <w:p w:rsidR="00450A51" w:rsidRPr="00EC21A0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noWrap/>
            <w:vAlign w:val="bottom"/>
          </w:tcPr>
          <w:p w:rsidR="00450A51" w:rsidRPr="00EC21A0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shd w:val="clear" w:color="auto" w:fill="FFFFFF" w:themeFill="background1"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gridSpan w:val="3"/>
            <w:shd w:val="clear" w:color="auto" w:fill="FFFFFF" w:themeFill="background1"/>
            <w:vAlign w:val="center"/>
          </w:tcPr>
          <w:p w:rsidR="00450A51" w:rsidRPr="00681A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1A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dxa"/>
            <w:gridSpan w:val="3"/>
            <w:shd w:val="clear" w:color="auto" w:fill="FFFFFF" w:themeFill="background1"/>
            <w:noWrap/>
            <w:vAlign w:val="bottom"/>
          </w:tcPr>
          <w:p w:rsidR="00450A51" w:rsidRPr="00EC21A0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FFFFFF" w:themeFill="background1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gridSpan w:val="2"/>
            <w:shd w:val="clear" w:color="auto" w:fill="FFFFFF" w:themeFill="background1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shd w:val="clear" w:color="auto" w:fill="76923C" w:themeFill="accent3" w:themeFillShade="BF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shd w:val="clear" w:color="auto" w:fill="FFFFFF" w:themeFill="background1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 w:themeFill="background1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4"/>
            <w:shd w:val="clear" w:color="auto" w:fill="FFFFFF" w:themeFill="background1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5"/>
            <w:shd w:val="clear" w:color="auto" w:fill="FFFFFF" w:themeFill="background1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FFFFFF" w:themeFill="background1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shd w:val="clear" w:color="auto" w:fill="FFFFFF" w:themeFill="background1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shd w:val="clear" w:color="auto" w:fill="FFFFFF" w:themeFill="background1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 w:themeFill="background1"/>
            <w:noWrap/>
            <w:vAlign w:val="bottom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vMerge w:val="restart"/>
            <w:noWrap/>
          </w:tcPr>
          <w:p w:rsidR="00450A51" w:rsidRPr="00A575EB" w:rsidRDefault="00450A51" w:rsidP="00A575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Анализ ситуации и определение первоочередных задач по обеспечению общественного порядка и противодействию преступности в РД и </w:t>
            </w:r>
            <w:r w:rsidRPr="00A575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обеспечению безопасности дорожного движения </w:t>
            </w:r>
          </w:p>
        </w:tc>
      </w:tr>
      <w:tr w:rsidR="00450A51" w:rsidRPr="00396190" w:rsidTr="008769CB">
        <w:trPr>
          <w:trHeight w:val="1982"/>
        </w:trPr>
        <w:tc>
          <w:tcPr>
            <w:tcW w:w="839" w:type="dxa"/>
            <w:vMerge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4"/>
            <w:noWrap/>
            <w:vAlign w:val="center"/>
          </w:tcPr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4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5"/>
            <w:shd w:val="clear" w:color="auto" w:fill="FFFFF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gridSpan w:val="4"/>
            <w:shd w:val="clear" w:color="auto" w:fill="FFFFFF"/>
            <w:noWrap/>
            <w:vAlign w:val="center"/>
          </w:tcPr>
          <w:p w:rsidR="00450A51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6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5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5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5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5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5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noWrap/>
            <w:vAlign w:val="bottom"/>
          </w:tcPr>
          <w:p w:rsidR="00450A51" w:rsidRPr="0069370C" w:rsidRDefault="00450A51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A3401" w:rsidRPr="00396190" w:rsidTr="000D0134">
        <w:trPr>
          <w:trHeight w:val="333"/>
        </w:trPr>
        <w:tc>
          <w:tcPr>
            <w:tcW w:w="2896" w:type="dxa"/>
            <w:gridSpan w:val="2"/>
          </w:tcPr>
          <w:p w:rsidR="009A3401" w:rsidRPr="00666C7C" w:rsidRDefault="009A340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521" w:type="dxa"/>
            <w:gridSpan w:val="67"/>
            <w:noWrap/>
          </w:tcPr>
          <w:p w:rsidR="009A3401" w:rsidRDefault="009A3401" w:rsidP="009A3401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4/7) </w:t>
            </w: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В целях организации и проведения на территории района совместных мероприятий, направленных на профилактику правонарушений и противодействия преступности, решением Собрания депутатов муниципального района от 07.12.2012 года принята районная целевая программа «Комплексная программа профилактики правонарушений в </w:t>
            </w:r>
            <w:proofErr w:type="spellStart"/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Магарамкентском</w:t>
            </w:r>
            <w:proofErr w:type="spellEnd"/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районе на 2012-2015 годы».</w:t>
            </w:r>
          </w:p>
          <w:p w:rsidR="009A3401" w:rsidRDefault="009A3401" w:rsidP="009A3401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 целях организации работы по противодействию коррупции в органах местного самоуправления постановлением администрации муниципального района принята районная целевая программа «О противодействии коррупции в органах местного самоуправления муниципального района «Магарамкентский район» на 2014-2016 годы».</w:t>
            </w:r>
          </w:p>
          <w:p w:rsidR="009A3401" w:rsidRDefault="009A3401" w:rsidP="009A3401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В муниципальном районе уделяется большое внимание укреплению взаимодействия правоохранительных органов с общественными организациями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и жителями населенных пунктов. </w:t>
            </w: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 этих целях и для оказания содействия правоохранительным органам в сфере обеспечения общественной безопасности и правопорядка в районе созданы и функционируют добровольные народные дружины общей численностью 609 чел.</w:t>
            </w:r>
          </w:p>
          <w:p w:rsidR="009A3401" w:rsidRDefault="009A3401" w:rsidP="009A3401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Анализ показателей, характеризующих криминогенную ситуацию в районе за </w:t>
            </w:r>
            <w:proofErr w:type="gramStart"/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истекший  период</w:t>
            </w:r>
            <w:proofErr w:type="gramEnd"/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2015 года,  отмечает снижение общей преступности.</w:t>
            </w:r>
          </w:p>
          <w:p w:rsidR="009A3401" w:rsidRPr="009A3401" w:rsidRDefault="009A3401" w:rsidP="009A3401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За истекший период текущего года по данным отдела МВД России по </w:t>
            </w:r>
            <w:proofErr w:type="spellStart"/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Магарамкентскому</w:t>
            </w:r>
            <w:proofErr w:type="spellEnd"/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району </w:t>
            </w:r>
            <w:r w:rsidRPr="009A3401">
              <w:rPr>
                <w:rFonts w:ascii="Times New Roman" w:hAnsi="Times New Roman" w:cs="Times New Roman"/>
                <w:bCs/>
                <w:color w:val="548DD4" w:themeColor="text2" w:themeTint="99"/>
                <w:sz w:val="20"/>
                <w:szCs w:val="20"/>
              </w:rPr>
              <w:t xml:space="preserve">в районе зарегистрировано 98 преступлений  против 101 за аналогичный период прошлого года.        </w:t>
            </w: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     </w:t>
            </w:r>
          </w:p>
          <w:p w:rsidR="009A3401" w:rsidRPr="009A3401" w:rsidRDefault="009A3401" w:rsidP="009A3401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5/8) В</w:t>
            </w: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муниципальном районе реализуется целевая программа «Повышение безопасности дорожного движения в </w:t>
            </w:r>
            <w:proofErr w:type="spellStart"/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Магарамкентском</w:t>
            </w:r>
            <w:proofErr w:type="spellEnd"/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районе на 2014-2016 годы».</w:t>
            </w:r>
          </w:p>
          <w:p w:rsidR="009A3401" w:rsidRDefault="009A3401" w:rsidP="009A3401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Для выработки предложений и определения плана первоочередных задач по обеспечению безопасности дорожного движения ежеквартально проводятся  заседания Районной комиссии по обеспечению безопасности дорожного движения.         </w:t>
            </w:r>
          </w:p>
          <w:p w:rsidR="009A3401" w:rsidRDefault="009A3401" w:rsidP="009A3401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За истекший период 2015 года в районе отмечен рост аварийности и тяжести их последствий. Зарегистрировано всего 6 ДТП, погибло 3 и ранено 6 человек, против 3 ДТП, 1 погибшего и пяти раненых за аналогичный период прошлого года.</w:t>
            </w:r>
          </w:p>
          <w:p w:rsidR="009A3401" w:rsidRPr="009A3401" w:rsidRDefault="009A3401" w:rsidP="009A3401">
            <w:pPr>
              <w:ind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6/9) В</w:t>
            </w: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июне текущего года проведен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о</w:t>
            </w: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очередного комиссии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Районной межведомственной комиссии по профилактике правонарушений.</w:t>
            </w:r>
          </w:p>
        </w:tc>
      </w:tr>
    </w:tbl>
    <w:p w:rsidR="006B1AD2" w:rsidRPr="00D237F9" w:rsidRDefault="006B1AD2" w:rsidP="001368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III</w:t>
      </w:r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Техногенные риски и природные катастрофы</w:t>
      </w:r>
    </w:p>
    <w:tbl>
      <w:tblPr>
        <w:tblW w:w="164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"/>
        <w:gridCol w:w="2"/>
        <w:gridCol w:w="2049"/>
        <w:gridCol w:w="2"/>
        <w:gridCol w:w="6"/>
        <w:gridCol w:w="605"/>
        <w:gridCol w:w="23"/>
        <w:gridCol w:w="4"/>
        <w:gridCol w:w="12"/>
        <w:gridCol w:w="2"/>
        <w:gridCol w:w="38"/>
        <w:gridCol w:w="33"/>
        <w:gridCol w:w="670"/>
        <w:gridCol w:w="7"/>
        <w:gridCol w:w="1"/>
        <w:gridCol w:w="407"/>
        <w:gridCol w:w="6"/>
        <w:gridCol w:w="11"/>
        <w:gridCol w:w="2"/>
        <w:gridCol w:w="8"/>
        <w:gridCol w:w="27"/>
        <w:gridCol w:w="383"/>
        <w:gridCol w:w="8"/>
        <w:gridCol w:w="1"/>
        <w:gridCol w:w="414"/>
        <w:gridCol w:w="9"/>
        <w:gridCol w:w="3"/>
        <w:gridCol w:w="9"/>
        <w:gridCol w:w="13"/>
        <w:gridCol w:w="403"/>
        <w:gridCol w:w="9"/>
        <w:gridCol w:w="6"/>
        <w:gridCol w:w="374"/>
        <w:gridCol w:w="19"/>
        <w:gridCol w:w="9"/>
        <w:gridCol w:w="6"/>
        <w:gridCol w:w="11"/>
        <w:gridCol w:w="1"/>
        <w:gridCol w:w="22"/>
        <w:gridCol w:w="399"/>
        <w:gridCol w:w="9"/>
        <w:gridCol w:w="6"/>
        <w:gridCol w:w="380"/>
        <w:gridCol w:w="22"/>
        <w:gridCol w:w="17"/>
        <w:gridCol w:w="1"/>
        <w:gridCol w:w="13"/>
        <w:gridCol w:w="414"/>
        <w:gridCol w:w="9"/>
        <w:gridCol w:w="2"/>
        <w:gridCol w:w="392"/>
        <w:gridCol w:w="22"/>
        <w:gridCol w:w="9"/>
        <w:gridCol w:w="1"/>
        <w:gridCol w:w="22"/>
        <w:gridCol w:w="2"/>
        <w:gridCol w:w="12"/>
        <w:gridCol w:w="404"/>
        <w:gridCol w:w="9"/>
        <w:gridCol w:w="2"/>
        <w:gridCol w:w="392"/>
        <w:gridCol w:w="5"/>
        <w:gridCol w:w="17"/>
        <w:gridCol w:w="9"/>
        <w:gridCol w:w="10"/>
        <w:gridCol w:w="428"/>
        <w:gridCol w:w="1"/>
        <w:gridCol w:w="393"/>
        <w:gridCol w:w="31"/>
        <w:gridCol w:w="11"/>
        <w:gridCol w:w="13"/>
        <w:gridCol w:w="412"/>
        <w:gridCol w:w="1"/>
        <w:gridCol w:w="424"/>
        <w:gridCol w:w="24"/>
        <w:gridCol w:w="14"/>
        <w:gridCol w:w="12"/>
        <w:gridCol w:w="28"/>
        <w:gridCol w:w="1"/>
        <w:gridCol w:w="12"/>
        <w:gridCol w:w="486"/>
        <w:gridCol w:w="1"/>
        <w:gridCol w:w="424"/>
        <w:gridCol w:w="38"/>
        <w:gridCol w:w="26"/>
        <w:gridCol w:w="1"/>
        <w:gridCol w:w="26"/>
        <w:gridCol w:w="55"/>
        <w:gridCol w:w="431"/>
        <w:gridCol w:w="1"/>
        <w:gridCol w:w="379"/>
        <w:gridCol w:w="1"/>
        <w:gridCol w:w="27"/>
        <w:gridCol w:w="1"/>
        <w:gridCol w:w="16"/>
        <w:gridCol w:w="10"/>
        <w:gridCol w:w="426"/>
        <w:gridCol w:w="1"/>
        <w:gridCol w:w="380"/>
        <w:gridCol w:w="14"/>
        <w:gridCol w:w="13"/>
        <w:gridCol w:w="17"/>
        <w:gridCol w:w="10"/>
        <w:gridCol w:w="434"/>
        <w:gridCol w:w="1"/>
        <w:gridCol w:w="408"/>
        <w:gridCol w:w="13"/>
        <w:gridCol w:w="3"/>
        <w:gridCol w:w="10"/>
        <w:gridCol w:w="28"/>
        <w:gridCol w:w="402"/>
        <w:gridCol w:w="3"/>
        <w:gridCol w:w="1494"/>
      </w:tblGrid>
      <w:tr w:rsidR="006B1AD2" w:rsidRPr="00396190" w:rsidTr="00D52407">
        <w:trPr>
          <w:trHeight w:val="500"/>
          <w:tblHeader/>
        </w:trPr>
        <w:tc>
          <w:tcPr>
            <w:tcW w:w="837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53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gridSpan w:val="7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0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gridSpan w:val="4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9" w:type="dxa"/>
            <w:gridSpan w:val="6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7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gridSpan w:val="6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1" w:type="dxa"/>
            <w:gridSpan w:val="4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8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4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gridSpan w:val="4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dxa"/>
            <w:gridSpan w:val="6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6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7" w:type="dxa"/>
            <w:gridSpan w:val="7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7" w:type="dxa"/>
            <w:gridSpan w:val="6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gridSpan w:val="6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33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9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6B1AD2" w:rsidRPr="00396190" w:rsidTr="00D52407">
        <w:trPr>
          <w:trHeight w:val="500"/>
        </w:trPr>
        <w:tc>
          <w:tcPr>
            <w:tcW w:w="837" w:type="dxa"/>
            <w:vMerge w:val="restart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№ п/п</w:t>
            </w:r>
          </w:p>
          <w:p w:rsidR="006B1AD2" w:rsidRPr="00131978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 w:val="restart"/>
            <w:vAlign w:val="center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мероприятии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(единица</w:t>
            </w:r>
            <w:r w:rsidRPr="006937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37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измерения)</w:t>
            </w:r>
          </w:p>
          <w:p w:rsidR="006B1AD2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10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январь</w:t>
            </w:r>
          </w:p>
        </w:tc>
        <w:tc>
          <w:tcPr>
            <w:tcW w:w="854" w:type="dxa"/>
            <w:gridSpan w:val="10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60" w:type="dxa"/>
            <w:gridSpan w:val="7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56" w:type="dxa"/>
            <w:gridSpan w:val="10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62" w:type="dxa"/>
            <w:gridSpan w:val="8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75" w:type="dxa"/>
            <w:gridSpan w:val="10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63" w:type="dxa"/>
            <w:gridSpan w:val="7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61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002" w:type="dxa"/>
            <w:gridSpan w:val="9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002" w:type="dxa"/>
            <w:gridSpan w:val="8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61" w:type="dxa"/>
            <w:gridSpan w:val="8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69" w:type="dxa"/>
            <w:gridSpan w:val="7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68" w:type="dxa"/>
            <w:gridSpan w:val="8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494" w:type="dxa"/>
            <w:vMerge w:val="restart"/>
            <w:vAlign w:val="bottom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Ожидаемый результат</w:t>
            </w:r>
          </w:p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 </w:t>
            </w:r>
          </w:p>
        </w:tc>
      </w:tr>
      <w:tr w:rsidR="006B1AD2" w:rsidRPr="00396190" w:rsidTr="00D52407">
        <w:trPr>
          <w:trHeight w:val="500"/>
        </w:trPr>
        <w:tc>
          <w:tcPr>
            <w:tcW w:w="837" w:type="dxa"/>
            <w:vMerge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7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                                  (П)</w:t>
            </w:r>
          </w:p>
        </w:tc>
        <w:tc>
          <w:tcPr>
            <w:tcW w:w="710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                         (Ф)</w:t>
            </w:r>
          </w:p>
        </w:tc>
        <w:tc>
          <w:tcPr>
            <w:tcW w:w="425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29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3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7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1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08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4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0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8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6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77" w:type="dxa"/>
            <w:gridSpan w:val="7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77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6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4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35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3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494" w:type="dxa"/>
            <w:vMerge/>
            <w:vAlign w:val="bottom"/>
          </w:tcPr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1AD2" w:rsidRPr="00396190" w:rsidTr="00D52407">
        <w:trPr>
          <w:trHeight w:val="500"/>
        </w:trPr>
        <w:tc>
          <w:tcPr>
            <w:tcW w:w="837" w:type="dxa"/>
            <w:vMerge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10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выполнения к месячному плану</w:t>
            </w:r>
          </w:p>
        </w:tc>
        <w:tc>
          <w:tcPr>
            <w:tcW w:w="854" w:type="dxa"/>
            <w:gridSpan w:val="10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плану</w:t>
            </w:r>
          </w:p>
        </w:tc>
        <w:tc>
          <w:tcPr>
            <w:tcW w:w="860" w:type="dxa"/>
            <w:gridSpan w:val="7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56" w:type="dxa"/>
            <w:gridSpan w:val="10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2" w:type="dxa"/>
            <w:gridSpan w:val="8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75" w:type="dxa"/>
            <w:gridSpan w:val="10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3" w:type="dxa"/>
            <w:gridSpan w:val="7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1" w:type="dxa"/>
            <w:gridSpan w:val="6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02" w:type="dxa"/>
            <w:gridSpan w:val="9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02" w:type="dxa"/>
            <w:gridSpan w:val="8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1" w:type="dxa"/>
            <w:gridSpan w:val="8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9" w:type="dxa"/>
            <w:gridSpan w:val="7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8" w:type="dxa"/>
            <w:gridSpan w:val="8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494" w:type="dxa"/>
            <w:vMerge/>
            <w:vAlign w:val="bottom"/>
          </w:tcPr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1AD2" w:rsidRPr="00396190" w:rsidTr="00D52407">
        <w:trPr>
          <w:trHeight w:val="500"/>
        </w:trPr>
        <w:tc>
          <w:tcPr>
            <w:tcW w:w="837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053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gridSpan w:val="7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0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gridSpan w:val="4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9" w:type="dxa"/>
            <w:gridSpan w:val="6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7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gridSpan w:val="6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1" w:type="dxa"/>
            <w:gridSpan w:val="4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8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4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gridSpan w:val="4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dxa"/>
            <w:gridSpan w:val="6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6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7" w:type="dxa"/>
            <w:gridSpan w:val="7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7" w:type="dxa"/>
            <w:gridSpan w:val="6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gridSpan w:val="6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gridSpan w:val="5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33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9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450A51" w:rsidRPr="00396190" w:rsidTr="003F7967">
        <w:trPr>
          <w:trHeight w:val="547"/>
        </w:trPr>
        <w:tc>
          <w:tcPr>
            <w:tcW w:w="837" w:type="dxa"/>
            <w:vMerge w:val="restart"/>
          </w:tcPr>
          <w:p w:rsidR="00450A51" w:rsidRPr="00D86408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7/10</w:t>
            </w:r>
          </w:p>
        </w:tc>
        <w:tc>
          <w:tcPr>
            <w:tcW w:w="2053" w:type="dxa"/>
            <w:gridSpan w:val="3"/>
            <w:vMerge w:val="restart"/>
          </w:tcPr>
          <w:p w:rsidR="00450A51" w:rsidRPr="00D86408" w:rsidRDefault="00450A51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8">
              <w:rPr>
                <w:rFonts w:ascii="Times New Roman" w:hAnsi="Times New Roman" w:cs="Times New Roman"/>
                <w:sz w:val="24"/>
                <w:szCs w:val="24"/>
              </w:rPr>
              <w:t>Реализация мероприятий государственных программ РД по обеспечению пожарной безопасности</w:t>
            </w:r>
          </w:p>
        </w:tc>
        <w:tc>
          <w:tcPr>
            <w:tcW w:w="690" w:type="dxa"/>
            <w:gridSpan w:val="7"/>
            <w:shd w:val="clear" w:color="auto" w:fill="76923C" w:themeFill="accent3" w:themeFillShade="BF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shd w:val="clear" w:color="auto" w:fill="76923C" w:themeFill="accent3" w:themeFillShade="BF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gridSpan w:val="6"/>
            <w:shd w:val="clear" w:color="auto" w:fill="76923C" w:themeFill="accent3" w:themeFillShade="BF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shd w:val="clear" w:color="auto" w:fill="76923C" w:themeFill="accent3" w:themeFillShade="BF"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gridSpan w:val="5"/>
            <w:shd w:val="clear" w:color="auto" w:fill="76923C" w:themeFill="accent3" w:themeFillShade="BF"/>
            <w:noWrap/>
            <w:vAlign w:val="center"/>
          </w:tcPr>
          <w:p w:rsidR="00450A51" w:rsidRPr="00944E6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E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6"/>
            <w:shd w:val="clear" w:color="auto" w:fill="76923C" w:themeFill="accent3" w:themeFillShade="BF"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gridSpan w:val="4"/>
            <w:shd w:val="clear" w:color="auto" w:fill="76923C" w:themeFill="accent3" w:themeFillShade="BF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gridSpan w:val="4"/>
            <w:shd w:val="clear" w:color="auto" w:fill="76923C" w:themeFill="accent3" w:themeFillShade="BF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6"/>
            <w:shd w:val="clear" w:color="auto" w:fill="76923C" w:themeFill="accent3" w:themeFillShade="BF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450A51" w:rsidRPr="00EC21A0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3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7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6"/>
            <w:shd w:val="clear" w:color="auto" w:fill="auto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6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shd w:val="clear" w:color="auto" w:fill="auto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gridSpan w:val="4"/>
            <w:shd w:val="clear" w:color="auto" w:fill="auto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</w:tcPr>
          <w:p w:rsidR="00450A51" w:rsidRPr="00D86408" w:rsidRDefault="00450A51" w:rsidP="00D302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Pr="00D86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нижение рисков пожаров и смягчение возможных последствий от них, а также снижение основных показателей обстановки, касающейся пожаров</w:t>
            </w:r>
          </w:p>
        </w:tc>
      </w:tr>
      <w:tr w:rsidR="00450A51" w:rsidRPr="00396190" w:rsidTr="00D52407">
        <w:trPr>
          <w:trHeight w:val="3722"/>
        </w:trPr>
        <w:tc>
          <w:tcPr>
            <w:tcW w:w="837" w:type="dxa"/>
            <w:vMerge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10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10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7"/>
            <w:shd w:val="clear" w:color="auto" w:fill="FFFFF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10"/>
            <w:shd w:val="clear" w:color="auto" w:fill="FFFFF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8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gridSpan w:val="10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7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9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7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8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noWrap/>
            <w:vAlign w:val="bottom"/>
          </w:tcPr>
          <w:p w:rsidR="00450A51" w:rsidRPr="0069370C" w:rsidRDefault="00450A51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0A51" w:rsidRPr="00396190" w:rsidTr="003F7967">
        <w:trPr>
          <w:trHeight w:val="788"/>
        </w:trPr>
        <w:tc>
          <w:tcPr>
            <w:tcW w:w="837" w:type="dxa"/>
            <w:vMerge w:val="restart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7/10.1</w:t>
            </w:r>
          </w:p>
        </w:tc>
        <w:tc>
          <w:tcPr>
            <w:tcW w:w="2053" w:type="dxa"/>
            <w:gridSpan w:val="3"/>
            <w:vMerge w:val="restart"/>
            <w:shd w:val="clear" w:color="auto" w:fill="FFFF00"/>
            <w:vAlign w:val="center"/>
          </w:tcPr>
          <w:p w:rsidR="00450A51" w:rsidRPr="008769CB" w:rsidRDefault="00450A51" w:rsidP="00450A51">
            <w:pPr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CB">
              <w:rPr>
                <w:rFonts w:ascii="Times New Roman" w:hAnsi="Times New Roman" w:cs="Times New Roman"/>
                <w:sz w:val="24"/>
                <w:szCs w:val="24"/>
              </w:rPr>
              <w:t>Проведение превентивных мер безопасности по обеспечению пожарной безопасности на территории МР «</w:t>
            </w:r>
            <w:r w:rsidR="00FC3EE9" w:rsidRPr="008769CB">
              <w:rPr>
                <w:rFonts w:ascii="Times New Roman" w:hAnsi="Times New Roman" w:cs="Times New Roman"/>
                <w:sz w:val="24"/>
                <w:szCs w:val="24"/>
              </w:rPr>
              <w:t>Магарамкентский район</w:t>
            </w:r>
            <w:r w:rsidRPr="00876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0A51" w:rsidRPr="008769CB" w:rsidRDefault="00450A51" w:rsidP="00450A51">
            <w:pPr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6"/>
            <w:shd w:val="clear" w:color="auto" w:fill="76923C" w:themeFill="accent3" w:themeFillShade="B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4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6"/>
            <w:shd w:val="clear" w:color="auto" w:fill="76923C" w:themeFill="accent3" w:themeFillShade="B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gridSpan w:val="4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gridSpan w:val="5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gridSpan w:val="2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gridSpan w:val="8"/>
            <w:shd w:val="clear" w:color="auto" w:fill="76923C" w:themeFill="accent3" w:themeFillShade="B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2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3"/>
            <w:shd w:val="clear" w:color="auto" w:fill="76923C" w:themeFill="accent3" w:themeFillShade="B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5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gridSpan w:val="8"/>
            <w:shd w:val="clear" w:color="auto" w:fill="76923C" w:themeFill="accent3" w:themeFillShade="B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gridSpan w:val="2"/>
            <w:shd w:val="clear" w:color="auto" w:fill="76923C" w:themeFill="accent3" w:themeFillShade="B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gridSpan w:val="2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gridSpan w:val="5"/>
            <w:shd w:val="clear" w:color="auto" w:fill="76923C" w:themeFill="accent3" w:themeFillShade="BF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gridSpan w:val="4"/>
            <w:shd w:val="clear" w:color="auto" w:fill="76923C" w:themeFill="accent3" w:themeFillShade="BF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8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76923C" w:themeFill="accent3" w:themeFillShade="BF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6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4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gridSpan w:val="4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6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4"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noWrap/>
            <w:vAlign w:val="bottom"/>
          </w:tcPr>
          <w:p w:rsidR="00450A51" w:rsidRPr="0069370C" w:rsidRDefault="00450A51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0A51" w:rsidRPr="00396190" w:rsidTr="008769CB">
        <w:trPr>
          <w:trHeight w:val="2921"/>
        </w:trPr>
        <w:tc>
          <w:tcPr>
            <w:tcW w:w="837" w:type="dxa"/>
            <w:vMerge/>
          </w:tcPr>
          <w:p w:rsidR="00450A51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shd w:val="clear" w:color="auto" w:fill="FFFF00"/>
            <w:vAlign w:val="center"/>
          </w:tcPr>
          <w:p w:rsidR="00450A51" w:rsidRPr="00450A51" w:rsidRDefault="00450A51" w:rsidP="00450A51">
            <w:pPr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0" w:type="dxa"/>
            <w:gridSpan w:val="10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10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7"/>
            <w:shd w:val="clear" w:color="auto" w:fill="FFFFF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10"/>
            <w:shd w:val="clear" w:color="auto" w:fill="FFFFF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8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gridSpan w:val="10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7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9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7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8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noWrap/>
            <w:vAlign w:val="bottom"/>
          </w:tcPr>
          <w:p w:rsidR="00450A51" w:rsidRPr="0069370C" w:rsidRDefault="00450A51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0A51" w:rsidRPr="00396190" w:rsidTr="003F7967">
        <w:trPr>
          <w:trHeight w:val="774"/>
        </w:trPr>
        <w:tc>
          <w:tcPr>
            <w:tcW w:w="837" w:type="dxa"/>
            <w:vMerge w:val="restart"/>
          </w:tcPr>
          <w:p w:rsidR="00450A51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7/10.2</w:t>
            </w:r>
          </w:p>
        </w:tc>
        <w:tc>
          <w:tcPr>
            <w:tcW w:w="2053" w:type="dxa"/>
            <w:gridSpan w:val="3"/>
            <w:vMerge w:val="restart"/>
            <w:shd w:val="clear" w:color="auto" w:fill="FFFF00"/>
            <w:vAlign w:val="center"/>
          </w:tcPr>
          <w:p w:rsidR="00450A51" w:rsidRPr="008769CB" w:rsidRDefault="00450A51" w:rsidP="00450A51">
            <w:pPr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CB">
              <w:rPr>
                <w:rFonts w:ascii="Times New Roman" w:hAnsi="Times New Roman" w:cs="Times New Roman"/>
                <w:sz w:val="24"/>
                <w:szCs w:val="24"/>
              </w:rPr>
              <w:t xml:space="preserve">Обход </w:t>
            </w:r>
            <w:proofErr w:type="gramStart"/>
            <w:r w:rsidRPr="008769CB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 w:rsidRPr="00876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 учреждении</w:t>
            </w:r>
            <w:proofErr w:type="gramEnd"/>
            <w:r w:rsidRPr="008769CB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готовности к отопительному сезону</w:t>
            </w:r>
          </w:p>
          <w:p w:rsidR="00450A51" w:rsidRPr="008769CB" w:rsidRDefault="00450A51" w:rsidP="00450A51">
            <w:pPr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gridSpan w:val="8"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gridSpan w:val="7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gridSpan w:val="2"/>
            <w:shd w:val="clear" w:color="auto" w:fill="FFFFF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gridSpan w:val="5"/>
            <w:shd w:val="clear" w:color="auto" w:fill="FFFFF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gridSpan w:val="2"/>
            <w:shd w:val="clear" w:color="auto" w:fill="FFFFF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gridSpan w:val="8"/>
            <w:shd w:val="clear" w:color="auto" w:fill="FFFFFF"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3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5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gridSpan w:val="2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gridSpan w:val="8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5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4"/>
            <w:shd w:val="clear" w:color="auto" w:fill="76923C" w:themeFill="accent3" w:themeFillShade="BF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gridSpan w:val="4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gridSpan w:val="4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6"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nil"/>
            </w:tcBorders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</w:tcBorders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4"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noWrap/>
            <w:vAlign w:val="bottom"/>
          </w:tcPr>
          <w:p w:rsidR="00450A51" w:rsidRPr="0069370C" w:rsidRDefault="00450A51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0A51" w:rsidRPr="00396190" w:rsidTr="008769CB">
        <w:trPr>
          <w:trHeight w:val="2133"/>
        </w:trPr>
        <w:tc>
          <w:tcPr>
            <w:tcW w:w="837" w:type="dxa"/>
            <w:vMerge/>
          </w:tcPr>
          <w:p w:rsidR="00450A51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shd w:val="clear" w:color="auto" w:fill="FFFF00"/>
            <w:vAlign w:val="center"/>
          </w:tcPr>
          <w:p w:rsidR="00450A51" w:rsidRPr="00450A51" w:rsidRDefault="00450A51" w:rsidP="00450A51">
            <w:pPr>
              <w:spacing w:after="0" w:line="240" w:lineRule="auto"/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0" w:type="dxa"/>
            <w:gridSpan w:val="10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10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7"/>
            <w:shd w:val="clear" w:color="auto" w:fill="FFFFFF"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10"/>
            <w:shd w:val="clear" w:color="auto" w:fill="FFFFFF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8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gridSpan w:val="10"/>
            <w:noWrap/>
            <w:vAlign w:val="center"/>
          </w:tcPr>
          <w:p w:rsidR="00450A51" w:rsidRPr="00BC5E5D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7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9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7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8"/>
            <w:noWrap/>
            <w:vAlign w:val="center"/>
          </w:tcPr>
          <w:p w:rsidR="00450A51" w:rsidRPr="0069370C" w:rsidRDefault="00450A51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noWrap/>
            <w:vAlign w:val="bottom"/>
          </w:tcPr>
          <w:p w:rsidR="00450A51" w:rsidRPr="0069370C" w:rsidRDefault="00450A51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2407" w:rsidRPr="00396190" w:rsidTr="00B0792E">
        <w:trPr>
          <w:trHeight w:val="455"/>
        </w:trPr>
        <w:tc>
          <w:tcPr>
            <w:tcW w:w="837" w:type="dxa"/>
            <w:vMerge w:val="restart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8/11</w:t>
            </w:r>
          </w:p>
        </w:tc>
        <w:tc>
          <w:tcPr>
            <w:tcW w:w="2053" w:type="dxa"/>
            <w:gridSpan w:val="3"/>
            <w:vMerge w:val="restart"/>
          </w:tcPr>
          <w:p w:rsidR="00D52407" w:rsidRPr="00D86408" w:rsidRDefault="00D5240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государственных программ РД по обеспечению безопасности в местах массового отдыха населения на водных объектах </w:t>
            </w:r>
          </w:p>
          <w:p w:rsidR="00D52407" w:rsidRDefault="00D5240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07" w:rsidRDefault="00D5240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07" w:rsidRPr="00D86408" w:rsidRDefault="00D5240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7"/>
            <w:shd w:val="clear" w:color="auto" w:fill="FFFFFF" w:themeFill="background1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gridSpan w:val="3"/>
            <w:shd w:val="clear" w:color="auto" w:fill="FFFFFF" w:themeFill="background1"/>
            <w:noWrap/>
            <w:vAlign w:val="bottom"/>
          </w:tcPr>
          <w:p w:rsidR="00D52407" w:rsidRPr="00EC21A0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FFFFFF" w:themeFill="background1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gridSpan w:val="6"/>
            <w:shd w:val="clear" w:color="auto" w:fill="FFFFFF" w:themeFill="background1"/>
            <w:noWrap/>
            <w:vAlign w:val="bottom"/>
          </w:tcPr>
          <w:p w:rsidR="00D52407" w:rsidRPr="00EC21A0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shd w:val="clear" w:color="auto" w:fill="FFFFFF" w:themeFill="background1"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gridSpan w:val="5"/>
            <w:shd w:val="clear" w:color="auto" w:fill="FFFFFF" w:themeFill="background1"/>
            <w:vAlign w:val="center"/>
          </w:tcPr>
          <w:p w:rsidR="00D52407" w:rsidRPr="00681A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1A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6"/>
            <w:shd w:val="clear" w:color="auto" w:fill="76923C" w:themeFill="accent3" w:themeFillShade="BF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gridSpan w:val="4"/>
            <w:shd w:val="clear" w:color="auto" w:fill="76923C" w:themeFill="accent3" w:themeFillShade="BF"/>
            <w:noWrap/>
            <w:vAlign w:val="bottom"/>
          </w:tcPr>
          <w:p w:rsidR="00D52407" w:rsidRPr="00EC21A0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auto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dxa"/>
            <w:gridSpan w:val="4"/>
            <w:shd w:val="clear" w:color="auto" w:fill="auto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auto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6"/>
            <w:shd w:val="clear" w:color="auto" w:fill="auto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auto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3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7"/>
            <w:shd w:val="clear" w:color="auto" w:fill="auto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6"/>
            <w:shd w:val="clear" w:color="auto" w:fill="auto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6"/>
            <w:shd w:val="clear" w:color="auto" w:fill="auto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shd w:val="clear" w:color="auto" w:fill="auto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dxa"/>
            <w:gridSpan w:val="4"/>
            <w:shd w:val="clear" w:color="auto" w:fill="auto"/>
            <w:noWrap/>
            <w:vAlign w:val="bottom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noWrap/>
          </w:tcPr>
          <w:p w:rsidR="00D52407" w:rsidRPr="00D86408" w:rsidRDefault="00D52407" w:rsidP="00D302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Увеличение количества мест массового отдыха населения на воде, отдыхающих на водных объектах РД, оборудованных спасательными постами (на 6 единиц), а также профилактических мероприятий по предупреждению несчастных случаев и </w:t>
            </w:r>
            <w:r w:rsidRPr="00D86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обучению населения, прежде всего детей, плаванию и мерам безопасности на воде</w:t>
            </w:r>
          </w:p>
        </w:tc>
      </w:tr>
      <w:tr w:rsidR="00D52407" w:rsidRPr="00396190" w:rsidTr="00D52407">
        <w:trPr>
          <w:trHeight w:val="1982"/>
        </w:trPr>
        <w:tc>
          <w:tcPr>
            <w:tcW w:w="837" w:type="dxa"/>
            <w:vMerge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10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10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7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10"/>
            <w:shd w:val="clear" w:color="auto" w:fill="FFFFFF"/>
            <w:noWrap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8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gridSpan w:val="10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7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9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7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8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noWrap/>
            <w:vAlign w:val="bottom"/>
          </w:tcPr>
          <w:p w:rsidR="00D52407" w:rsidRPr="0069370C" w:rsidRDefault="00D5240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2407" w:rsidRPr="00396190" w:rsidTr="00B0792E">
        <w:trPr>
          <w:trHeight w:val="668"/>
        </w:trPr>
        <w:tc>
          <w:tcPr>
            <w:tcW w:w="837" w:type="dxa"/>
            <w:vMerge w:val="restart"/>
          </w:tcPr>
          <w:p w:rsidR="00D52407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8/11.1</w:t>
            </w:r>
          </w:p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 w:val="restart"/>
            <w:shd w:val="clear" w:color="auto" w:fill="FFFF00"/>
            <w:vAlign w:val="center"/>
          </w:tcPr>
          <w:p w:rsidR="00D52407" w:rsidRPr="008769CB" w:rsidRDefault="00D52407" w:rsidP="00D5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CB">
              <w:rPr>
                <w:rFonts w:ascii="Times New Roman" w:hAnsi="Times New Roman" w:cs="Times New Roman"/>
                <w:sz w:val="24"/>
                <w:szCs w:val="24"/>
              </w:rPr>
              <w:t>Обход мест массового отдыха людей, в т.ч. детские оздоровительные лагеря, по подготовке к купальному сезону</w:t>
            </w:r>
          </w:p>
          <w:p w:rsidR="00D52407" w:rsidRPr="008769CB" w:rsidRDefault="00D52407" w:rsidP="00D5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4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gridSpan w:val="6"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2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8"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4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4"/>
            <w:shd w:val="clear" w:color="auto" w:fill="76923C" w:themeFill="accent3" w:themeFillShade="BF"/>
            <w:noWrap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gridSpan w:val="6"/>
            <w:shd w:val="clear" w:color="auto" w:fill="76923C" w:themeFill="accent3" w:themeFillShade="BF"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4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gridSpan w:val="6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gridSpan w:val="4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5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gridSpan w:val="4"/>
            <w:shd w:val="clear" w:color="auto" w:fill="76923C" w:themeFill="accent3" w:themeFillShade="BF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gridSpan w:val="6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7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7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4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4"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noWrap/>
            <w:vAlign w:val="bottom"/>
          </w:tcPr>
          <w:p w:rsidR="00D52407" w:rsidRPr="0069370C" w:rsidRDefault="00D5240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2407" w:rsidRPr="00396190" w:rsidTr="008769CB">
        <w:trPr>
          <w:trHeight w:val="2078"/>
        </w:trPr>
        <w:tc>
          <w:tcPr>
            <w:tcW w:w="837" w:type="dxa"/>
            <w:vMerge/>
          </w:tcPr>
          <w:p w:rsidR="00D52407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vMerge/>
            <w:shd w:val="clear" w:color="auto" w:fill="FFFF00"/>
            <w:vAlign w:val="center"/>
          </w:tcPr>
          <w:p w:rsidR="00D52407" w:rsidRPr="00D52407" w:rsidRDefault="00D52407" w:rsidP="00D5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0" w:type="dxa"/>
            <w:gridSpan w:val="10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10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7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10"/>
            <w:shd w:val="clear" w:color="auto" w:fill="FFFFFF"/>
            <w:noWrap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8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gridSpan w:val="10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7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9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7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8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noWrap/>
            <w:vAlign w:val="bottom"/>
          </w:tcPr>
          <w:p w:rsidR="00D52407" w:rsidRPr="0069370C" w:rsidRDefault="00D5240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2407" w:rsidRPr="00396190" w:rsidTr="003F7967">
        <w:trPr>
          <w:trHeight w:val="624"/>
        </w:trPr>
        <w:tc>
          <w:tcPr>
            <w:tcW w:w="839" w:type="dxa"/>
            <w:gridSpan w:val="2"/>
            <w:vMerge w:val="restart"/>
          </w:tcPr>
          <w:p w:rsidR="00D52407" w:rsidRPr="00D86408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864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9/12</w:t>
            </w:r>
          </w:p>
        </w:tc>
        <w:tc>
          <w:tcPr>
            <w:tcW w:w="2049" w:type="dxa"/>
            <w:vMerge w:val="restart"/>
          </w:tcPr>
          <w:p w:rsidR="00D52407" w:rsidRPr="00D86408" w:rsidRDefault="00D5240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государственных программ РД по защите населения и территорий от чрезвычайных ситуаций природного и техногенного характера</w:t>
            </w:r>
          </w:p>
          <w:p w:rsidR="00D52407" w:rsidRPr="00D86408" w:rsidRDefault="00D5240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shd w:val="clear" w:color="auto" w:fill="76923C" w:themeFill="accent3" w:themeFillShade="BF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gridSpan w:val="6"/>
            <w:shd w:val="clear" w:color="auto" w:fill="76923C" w:themeFill="accent3" w:themeFillShade="BF"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6"/>
            <w:shd w:val="clear" w:color="auto" w:fill="76923C" w:themeFill="accent3" w:themeFillShade="BF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gridSpan w:val="3"/>
            <w:shd w:val="clear" w:color="auto" w:fill="76923C" w:themeFill="accent3" w:themeFillShade="BF"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dxa"/>
            <w:gridSpan w:val="3"/>
            <w:shd w:val="clear" w:color="auto" w:fill="76923C" w:themeFill="accent3" w:themeFillShade="B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gridSpan w:val="5"/>
            <w:shd w:val="clear" w:color="auto" w:fill="76923C" w:themeFill="accent3" w:themeFillShade="B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8"/>
            <w:shd w:val="clear" w:color="auto" w:fill="76923C" w:themeFill="accent3" w:themeFillShade="BF"/>
            <w:noWrap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76923C" w:themeFill="accent3" w:themeFillShade="BF"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gridSpan w:val="7"/>
            <w:shd w:val="clear" w:color="auto" w:fill="76923C" w:themeFill="accent3" w:themeFillShade="BF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shd w:val="clear" w:color="auto" w:fill="76923C" w:themeFill="accent3" w:themeFillShade="B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4"/>
            <w:shd w:val="clear" w:color="auto" w:fill="76923C" w:themeFill="accent3" w:themeFillShade="BF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6"/>
            <w:shd w:val="clear" w:color="auto" w:fill="76923C" w:themeFill="accent3" w:themeFillShade="B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5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4"/>
            <w:shd w:val="clear" w:color="auto" w:fill="76923C" w:themeFill="accent3" w:themeFillShade="BF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4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shd w:val="clear" w:color="auto" w:fill="76923C" w:themeFill="accent3" w:themeFillShade="BF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gridSpan w:val="6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gridSpan w:val="3"/>
            <w:shd w:val="clear" w:color="auto" w:fill="76923C" w:themeFill="accent3" w:themeFillShade="BF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6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6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5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5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vMerge w:val="restart"/>
            <w:noWrap/>
          </w:tcPr>
          <w:p w:rsidR="00D52407" w:rsidRPr="00D86408" w:rsidRDefault="00D52407" w:rsidP="00D302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Снижение рисков чрезвычайных ситуаций природного и техногенного характера, сокращение количества погибших и пострадавших в чрезвычайных ситуациях, снижение экономического ущерба от чрезвычайных ситуаций</w:t>
            </w:r>
          </w:p>
        </w:tc>
      </w:tr>
      <w:tr w:rsidR="00D52407" w:rsidRPr="00396190" w:rsidTr="00D52407">
        <w:trPr>
          <w:trHeight w:val="3255"/>
        </w:trPr>
        <w:tc>
          <w:tcPr>
            <w:tcW w:w="839" w:type="dxa"/>
            <w:gridSpan w:val="2"/>
            <w:vMerge/>
          </w:tcPr>
          <w:p w:rsidR="00D52407" w:rsidRPr="00D86408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D52407" w:rsidRPr="00D86408" w:rsidRDefault="00D5240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10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9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8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10"/>
            <w:shd w:val="clear" w:color="auto" w:fill="FFFFFF"/>
            <w:noWrap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8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gridSpan w:val="10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gridSpan w:val="9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9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7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6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vMerge/>
            <w:noWrap/>
            <w:vAlign w:val="bottom"/>
          </w:tcPr>
          <w:p w:rsidR="00D52407" w:rsidRPr="0069370C" w:rsidRDefault="00D5240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2407" w:rsidRPr="00396190" w:rsidTr="008769CB">
        <w:trPr>
          <w:trHeight w:val="599"/>
        </w:trPr>
        <w:tc>
          <w:tcPr>
            <w:tcW w:w="839" w:type="dxa"/>
            <w:gridSpan w:val="2"/>
            <w:vMerge w:val="restart"/>
          </w:tcPr>
          <w:p w:rsidR="00D52407" w:rsidRPr="00D52407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240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9/12.1</w:t>
            </w:r>
          </w:p>
        </w:tc>
        <w:tc>
          <w:tcPr>
            <w:tcW w:w="2049" w:type="dxa"/>
            <w:vMerge w:val="restart"/>
            <w:shd w:val="clear" w:color="auto" w:fill="FFFF00"/>
            <w:vAlign w:val="center"/>
          </w:tcPr>
          <w:p w:rsidR="00D52407" w:rsidRPr="008769CB" w:rsidRDefault="00D52407" w:rsidP="00D5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CB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администрации района и в районной газете «</w:t>
            </w:r>
            <w:proofErr w:type="spellStart"/>
            <w:r w:rsidRPr="008769CB">
              <w:rPr>
                <w:rFonts w:ascii="Times New Roman" w:hAnsi="Times New Roman" w:cs="Times New Roman"/>
                <w:sz w:val="24"/>
                <w:szCs w:val="24"/>
              </w:rPr>
              <w:t>Самурдин</w:t>
            </w:r>
            <w:proofErr w:type="spellEnd"/>
            <w:r w:rsidRPr="0087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9CB">
              <w:rPr>
                <w:rFonts w:ascii="Times New Roman" w:hAnsi="Times New Roman" w:cs="Times New Roman"/>
                <w:sz w:val="24"/>
                <w:szCs w:val="24"/>
              </w:rPr>
              <w:t>сес</w:t>
            </w:r>
            <w:proofErr w:type="spellEnd"/>
            <w:r w:rsidRPr="008769CB">
              <w:rPr>
                <w:rFonts w:ascii="Times New Roman" w:hAnsi="Times New Roman" w:cs="Times New Roman"/>
                <w:sz w:val="24"/>
                <w:szCs w:val="24"/>
              </w:rPr>
              <w:t>» памятки по действиям населения при возникновении чрезвычайных ситуаций</w:t>
            </w:r>
          </w:p>
          <w:p w:rsidR="00D52407" w:rsidRPr="008769CB" w:rsidRDefault="00D52407" w:rsidP="00D5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6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gridSpan w:val="4"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gridSpan w:val="4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gridSpan w:val="5"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5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4"/>
            <w:shd w:val="clear" w:color="auto" w:fill="76923C" w:themeFill="accent3" w:themeFillShade="BF"/>
            <w:noWrap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gridSpan w:val="6"/>
            <w:shd w:val="clear" w:color="auto" w:fill="76923C" w:themeFill="accent3" w:themeFillShade="BF"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6"/>
            <w:shd w:val="clear" w:color="auto" w:fill="76923C" w:themeFill="accent3" w:themeFillShade="BF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gridSpan w:val="2"/>
            <w:shd w:val="clear" w:color="auto" w:fill="76923C" w:themeFill="accent3" w:themeFillShade="B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6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gridSpan w:val="4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5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3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3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6"/>
            <w:shd w:val="clear" w:color="auto" w:fill="76923C" w:themeFill="accent3" w:themeFillShade="BF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gridSpan w:val="4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gridSpan w:val="4"/>
            <w:shd w:val="clear" w:color="auto" w:fill="76923C" w:themeFill="accent3" w:themeFillShade="BF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gridSpan w:val="4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5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4"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vMerge/>
            <w:noWrap/>
            <w:vAlign w:val="bottom"/>
          </w:tcPr>
          <w:p w:rsidR="00D52407" w:rsidRPr="0069370C" w:rsidRDefault="00D5240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2407" w:rsidRPr="00396190" w:rsidTr="008769CB">
        <w:trPr>
          <w:trHeight w:val="2975"/>
        </w:trPr>
        <w:tc>
          <w:tcPr>
            <w:tcW w:w="839" w:type="dxa"/>
            <w:gridSpan w:val="2"/>
            <w:vMerge/>
          </w:tcPr>
          <w:p w:rsidR="00D52407" w:rsidRPr="00D52407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shd w:val="clear" w:color="auto" w:fill="FFFF00"/>
            <w:vAlign w:val="center"/>
          </w:tcPr>
          <w:p w:rsidR="00D52407" w:rsidRPr="00D52407" w:rsidRDefault="00D52407" w:rsidP="00D5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5" w:type="dxa"/>
            <w:gridSpan w:val="10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9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8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10"/>
            <w:shd w:val="clear" w:color="auto" w:fill="FFFFFF"/>
            <w:noWrap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8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gridSpan w:val="10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gridSpan w:val="9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9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7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6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vMerge/>
            <w:noWrap/>
            <w:vAlign w:val="bottom"/>
          </w:tcPr>
          <w:p w:rsidR="00D52407" w:rsidRPr="0069370C" w:rsidRDefault="00D5240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2407" w:rsidRPr="00396190" w:rsidTr="00B0792E">
        <w:trPr>
          <w:trHeight w:val="638"/>
        </w:trPr>
        <w:tc>
          <w:tcPr>
            <w:tcW w:w="839" w:type="dxa"/>
            <w:gridSpan w:val="2"/>
            <w:vMerge w:val="restart"/>
          </w:tcPr>
          <w:p w:rsidR="00D52407" w:rsidRPr="00D86408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10/14</w:t>
            </w:r>
          </w:p>
        </w:tc>
        <w:tc>
          <w:tcPr>
            <w:tcW w:w="2057" w:type="dxa"/>
            <w:gridSpan w:val="3"/>
            <w:vMerge w:val="restart"/>
          </w:tcPr>
          <w:p w:rsidR="00D52407" w:rsidRPr="00D86408" w:rsidRDefault="00D5240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8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предупреждению и ликвидации чрезвычайных ситуаций и обеспечению пожарной безопасности в МР</w:t>
            </w:r>
          </w:p>
        </w:tc>
        <w:tc>
          <w:tcPr>
            <w:tcW w:w="717" w:type="dxa"/>
            <w:gridSpan w:val="7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gridSpan w:val="3"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5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gridSpan w:val="3"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gridSpan w:val="2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gridSpan w:val="7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gridSpan w:val="4"/>
            <w:shd w:val="clear" w:color="auto" w:fill="76923C" w:themeFill="accent3" w:themeFillShade="BF"/>
            <w:noWrap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gridSpan w:val="6"/>
            <w:shd w:val="clear" w:color="auto" w:fill="76923C" w:themeFill="accent3" w:themeFillShade="BF"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gridSpan w:val="7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gridSpan w:val="6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gridSpan w:val="4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gridSpan w:val="2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5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3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shd w:val="clear" w:color="auto" w:fill="76923C" w:themeFill="accent3" w:themeFillShade="BF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7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6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gridSpan w:val="4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gridSpan w:val="6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5"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vMerge w:val="restart"/>
            <w:noWrap/>
          </w:tcPr>
          <w:p w:rsidR="00D52407" w:rsidRPr="00D86408" w:rsidRDefault="00D52407" w:rsidP="00D302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Анализ ситуации и определение плана первоочередных задач по защите населения и территорий от чрезвычайных ситуаций, обеспечение пожарной безопасности и безопасности людей на водных объектах в РД, а также оказание помощи по переселению населения и защите людей, проживающих в зонах, подверженных экзогенным </w:t>
            </w:r>
            <w:r w:rsidRPr="00D86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геологическим процессам </w:t>
            </w:r>
          </w:p>
        </w:tc>
      </w:tr>
      <w:tr w:rsidR="00D52407" w:rsidRPr="00396190" w:rsidTr="00D52407">
        <w:trPr>
          <w:trHeight w:val="2785"/>
        </w:trPr>
        <w:tc>
          <w:tcPr>
            <w:tcW w:w="839" w:type="dxa"/>
            <w:gridSpan w:val="2"/>
            <w:vMerge/>
          </w:tcPr>
          <w:p w:rsidR="00D52407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gridSpan w:val="3"/>
            <w:vMerge/>
          </w:tcPr>
          <w:p w:rsidR="00D52407" w:rsidRPr="00D86408" w:rsidRDefault="00D5240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10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8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9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10"/>
            <w:shd w:val="clear" w:color="auto" w:fill="FFFFFF"/>
            <w:noWrap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8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gridSpan w:val="10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7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6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9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8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8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7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6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vMerge/>
            <w:noWrap/>
            <w:vAlign w:val="bottom"/>
          </w:tcPr>
          <w:p w:rsidR="00D52407" w:rsidRPr="0069370C" w:rsidRDefault="00D5240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A3401" w:rsidRPr="00396190" w:rsidTr="006B55EC">
        <w:trPr>
          <w:trHeight w:val="333"/>
        </w:trPr>
        <w:tc>
          <w:tcPr>
            <w:tcW w:w="2896" w:type="dxa"/>
            <w:gridSpan w:val="5"/>
          </w:tcPr>
          <w:p w:rsidR="009A3401" w:rsidRPr="00666C7C" w:rsidRDefault="009A3401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521" w:type="dxa"/>
            <w:gridSpan w:val="108"/>
            <w:noWrap/>
          </w:tcPr>
          <w:p w:rsidR="00A62EDA" w:rsidRDefault="009A3401" w:rsidP="00A62EDA">
            <w:pPr>
              <w:ind w:left="34"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Для достижения приемлемого уровня безопасности населения, создания эффективной системы реагирования на вызовы населения при происшествиях и чрезвычайных ситуациях, а также для обеспечения оперативного, реагирования на них экстренных оперативных служб в муниципальном районе создана Единая дежурно-диспетчерская служба. Информация о вызове экстренных оперативных служб от населения поступает по единому телефонному номеру «112».</w:t>
            </w:r>
            <w:r w:rsid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Оповещение органов управления и информирование жителей района при возникновении чрезвычайных ситуации или угрозе возникновения чрезвычайных ситуаций  организовано в соответствии с постановлением главы муниципального района от 25.11.2013 года № 47-мр. </w:t>
            </w:r>
          </w:p>
          <w:p w:rsidR="00A62EDA" w:rsidRDefault="00A62EDA" w:rsidP="00A62EDA">
            <w:pPr>
              <w:ind w:left="34"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7/10) 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</w:t>
            </w:r>
            <w:proofErr w:type="gramEnd"/>
            <w:r w:rsidR="009A3401"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целях предупреждения и снижения количества пожаров, обеспечения эффективной борьбы с ними, устойчивого функционирования объектов экономики и жизнеобеспечения населения на территории района в весенне-летний пожароопасный период 2015 года издано постановление администрации муниципального района.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</w:p>
          <w:p w:rsidR="00A62EDA" w:rsidRDefault="00A62EDA" w:rsidP="00A62EDA">
            <w:pPr>
              <w:ind w:left="34"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 целях предупреждения и ликвидации последствий чрезвычайных ситуаций, выполнения мероприятий по реализации государственной политики в области пожарной безопасности на территории района постановлением администрации муниципального района от 27.01.2014 года № 19  создана районная комиссия.        В районе отмечен рост количества пожаров. За истекший период текущего года зарегистрировано 7 пожаров против 3 за аналогичный период 2014 года.</w:t>
            </w:r>
          </w:p>
          <w:p w:rsidR="00A62EDA" w:rsidRDefault="00A62EDA" w:rsidP="00A62EDA">
            <w:pPr>
              <w:ind w:left="34"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8/11) </w:t>
            </w:r>
            <w:r w:rsidR="009A3401"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Для проведения мероприятий по предупреждению несчастных случаев на воде, обучению мерам </w:t>
            </w:r>
            <w:proofErr w:type="gramStart"/>
            <w:r w:rsidR="009A3401"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безопасности  и</w:t>
            </w:r>
            <w:proofErr w:type="gramEnd"/>
            <w:r w:rsidR="009A3401"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плаванию в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с.</w:t>
            </w:r>
            <w:r w:rsidR="009A3401"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Приморск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ий</w:t>
            </w:r>
            <w:r w:rsidR="009A3401"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создана и функционирует Магарамкентская межрайонная поисково-спасательная служба  ГКУ «Центр ГО и ЧС Республики Дагестан», в распоряжении которой имеются соответствующие средства и силы (1 транспортное средство, 1 лодка, водолазное снаряжение и 15 человек личного состава).</w:t>
            </w:r>
          </w:p>
          <w:p w:rsidR="009A3401" w:rsidRPr="009A3401" w:rsidRDefault="00A62EDA" w:rsidP="00A62EDA">
            <w:pPr>
              <w:ind w:left="34" w:right="3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10/14) </w:t>
            </w:r>
            <w:r w:rsidR="009A3401"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Для определения плана первоочередных задач по защите населения и территории от чрезвычайных ситуаций, обеспечения пожарной безопасности и анализа ситуации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за первую половину 2015 года</w:t>
            </w:r>
            <w:r w:rsidR="009A3401"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проведено четыре заседания Районной комиссии по предупреждению и ликвидации чрезвычайных ситуаци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й</w:t>
            </w:r>
            <w:r w:rsidR="009A3401" w:rsidRPr="009A3401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и обеспечению пожарной безопасности.</w:t>
            </w:r>
          </w:p>
        </w:tc>
      </w:tr>
    </w:tbl>
    <w:p w:rsidR="006B1AD2" w:rsidRPr="001943BF" w:rsidRDefault="006B1AD2" w:rsidP="001368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V</w:t>
      </w:r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Противодействие незаконному обороту наркотиков и профилактика наркомании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7"/>
        <w:gridCol w:w="1961"/>
        <w:gridCol w:w="679"/>
        <w:gridCol w:w="26"/>
        <w:gridCol w:w="752"/>
        <w:gridCol w:w="435"/>
        <w:gridCol w:w="13"/>
        <w:gridCol w:w="455"/>
        <w:gridCol w:w="408"/>
        <w:gridCol w:w="27"/>
        <w:gridCol w:w="7"/>
        <w:gridCol w:w="456"/>
        <w:gridCol w:w="421"/>
        <w:gridCol w:w="14"/>
        <w:gridCol w:w="9"/>
        <w:gridCol w:w="455"/>
        <w:gridCol w:w="394"/>
        <w:gridCol w:w="30"/>
        <w:gridCol w:w="24"/>
        <w:gridCol w:w="455"/>
        <w:gridCol w:w="380"/>
        <w:gridCol w:w="64"/>
        <w:gridCol w:w="59"/>
        <w:gridCol w:w="412"/>
        <w:gridCol w:w="421"/>
        <w:gridCol w:w="24"/>
        <w:gridCol w:w="30"/>
        <w:gridCol w:w="434"/>
        <w:gridCol w:w="394"/>
        <w:gridCol w:w="14"/>
        <w:gridCol w:w="36"/>
        <w:gridCol w:w="466"/>
        <w:gridCol w:w="445"/>
        <w:gridCol w:w="30"/>
        <w:gridCol w:w="55"/>
        <w:gridCol w:w="524"/>
        <w:gridCol w:w="444"/>
        <w:gridCol w:w="18"/>
        <w:gridCol w:w="41"/>
        <w:gridCol w:w="549"/>
        <w:gridCol w:w="435"/>
        <w:gridCol w:w="13"/>
        <w:gridCol w:w="461"/>
        <w:gridCol w:w="394"/>
        <w:gridCol w:w="54"/>
        <w:gridCol w:w="460"/>
        <w:gridCol w:w="421"/>
        <w:gridCol w:w="24"/>
        <w:gridCol w:w="10"/>
        <w:gridCol w:w="440"/>
        <w:gridCol w:w="844"/>
      </w:tblGrid>
      <w:tr w:rsidR="004E5191" w:rsidRPr="00396190" w:rsidTr="00D52407">
        <w:trPr>
          <w:trHeight w:val="500"/>
          <w:tblHeader/>
        </w:trPr>
        <w:tc>
          <w:tcPr>
            <w:tcW w:w="1027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2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6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4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9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71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4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6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9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8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0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0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4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6B1AD2" w:rsidRPr="00396190" w:rsidTr="00D52407">
        <w:trPr>
          <w:trHeight w:val="500"/>
        </w:trPr>
        <w:tc>
          <w:tcPr>
            <w:tcW w:w="1027" w:type="dxa"/>
            <w:vMerge w:val="restart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№ п/п</w:t>
            </w:r>
          </w:p>
          <w:p w:rsidR="006B1AD2" w:rsidRPr="00131978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мероприятии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(единица</w:t>
            </w:r>
            <w:r w:rsidRPr="006937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37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измерения)</w:t>
            </w:r>
          </w:p>
          <w:p w:rsidR="006B1AD2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январь</w:t>
            </w:r>
          </w:p>
        </w:tc>
        <w:tc>
          <w:tcPr>
            <w:tcW w:w="903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98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99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03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15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09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10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054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052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09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08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95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844" w:type="dxa"/>
            <w:vMerge w:val="restart"/>
            <w:vAlign w:val="bottom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Ожидаемый </w:t>
            </w: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результат</w:t>
            </w:r>
          </w:p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4E5191" w:rsidRPr="00396190" w:rsidTr="00D52407">
        <w:trPr>
          <w:trHeight w:val="500"/>
        </w:trPr>
        <w:tc>
          <w:tcPr>
            <w:tcW w:w="1027" w:type="dxa"/>
            <w:vMerge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                                  (П)</w:t>
            </w:r>
          </w:p>
        </w:tc>
        <w:tc>
          <w:tcPr>
            <w:tcW w:w="752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                         (Ф)</w:t>
            </w:r>
          </w:p>
        </w:tc>
        <w:tc>
          <w:tcPr>
            <w:tcW w:w="448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5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2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6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5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4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79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71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5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64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66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5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09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08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8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61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8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60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5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0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844" w:type="dxa"/>
            <w:vMerge/>
            <w:vAlign w:val="bottom"/>
          </w:tcPr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1AD2" w:rsidRPr="00396190" w:rsidTr="00D52407">
        <w:trPr>
          <w:trHeight w:val="500"/>
        </w:trPr>
        <w:tc>
          <w:tcPr>
            <w:tcW w:w="1027" w:type="dxa"/>
            <w:vMerge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выполнения к месячному плану</w:t>
            </w:r>
          </w:p>
        </w:tc>
        <w:tc>
          <w:tcPr>
            <w:tcW w:w="903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плану</w:t>
            </w:r>
          </w:p>
        </w:tc>
        <w:tc>
          <w:tcPr>
            <w:tcW w:w="898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99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3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15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9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10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54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52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9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8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95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44" w:type="dxa"/>
            <w:vMerge/>
            <w:vAlign w:val="bottom"/>
          </w:tcPr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5191" w:rsidRPr="00396190" w:rsidTr="00D52407">
        <w:trPr>
          <w:trHeight w:val="500"/>
        </w:trPr>
        <w:tc>
          <w:tcPr>
            <w:tcW w:w="1027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6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2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6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4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9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71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4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6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9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8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0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0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4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D52407" w:rsidRPr="00396190" w:rsidTr="003F7967">
        <w:trPr>
          <w:trHeight w:val="547"/>
        </w:trPr>
        <w:tc>
          <w:tcPr>
            <w:tcW w:w="1027" w:type="dxa"/>
            <w:vMerge w:val="restart"/>
          </w:tcPr>
          <w:p w:rsidR="00D52407" w:rsidRPr="004E5191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11/15</w:t>
            </w:r>
          </w:p>
        </w:tc>
        <w:tc>
          <w:tcPr>
            <w:tcW w:w="1961" w:type="dxa"/>
            <w:vMerge w:val="restart"/>
          </w:tcPr>
          <w:p w:rsidR="00D52407" w:rsidRDefault="00D5240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1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РД «Развитие здравоохранения Республики Дагестан на 2014-2020 годы»</w:t>
            </w:r>
          </w:p>
          <w:p w:rsidR="00D52407" w:rsidRDefault="00D5240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07" w:rsidRPr="004E5191" w:rsidRDefault="00D5240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76923C" w:themeFill="accent3" w:themeFillShade="BF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76923C" w:themeFill="accent3" w:themeFillShade="BF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gridSpan w:val="3"/>
            <w:shd w:val="clear" w:color="auto" w:fill="76923C" w:themeFill="accent3" w:themeFillShade="BF"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FFFF" w:themeColor="background1"/>
                <w:sz w:val="18"/>
                <w:szCs w:val="18"/>
                <w:lang w:eastAsia="ru-RU"/>
              </w:rPr>
            </w:pPr>
            <w:r w:rsidRPr="002B6B5E">
              <w:rPr>
                <w:rFonts w:ascii="Times New Roman" w:hAnsi="Times New Roman" w:cs="Times New Roman"/>
                <w:i/>
                <w:iCs/>
                <w:color w:val="FFFFFF" w:themeColor="background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FFFF" w:themeColor="background1"/>
                <w:sz w:val="18"/>
                <w:szCs w:val="18"/>
                <w:lang w:eastAsia="ru-RU"/>
              </w:rPr>
            </w:pPr>
            <w:r w:rsidRPr="002B6B5E">
              <w:rPr>
                <w:rFonts w:ascii="Times New Roman" w:hAnsi="Times New Roman" w:cs="Times New Roman"/>
                <w:i/>
                <w:iCs/>
                <w:color w:val="FFFFFF" w:themeColor="background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shd w:val="clear" w:color="auto" w:fill="76923C" w:themeFill="accent3" w:themeFillShade="BF"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FFFF" w:themeColor="background1"/>
                <w:sz w:val="18"/>
                <w:szCs w:val="18"/>
                <w:lang w:eastAsia="ru-RU"/>
              </w:rPr>
            </w:pPr>
            <w:r w:rsidRPr="002B6B5E">
              <w:rPr>
                <w:rFonts w:ascii="Times New Roman" w:hAnsi="Times New Roman" w:cs="Times New Roman"/>
                <w:i/>
                <w:iCs/>
                <w:color w:val="FFFFFF" w:themeColor="background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gridSpan w:val="3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gridSpan w:val="3"/>
            <w:shd w:val="clear" w:color="auto" w:fill="auto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D52407" w:rsidRPr="002B6B5E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2B6B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vMerge w:val="restart"/>
          </w:tcPr>
          <w:p w:rsidR="00D52407" w:rsidRPr="004E5191" w:rsidRDefault="00D52407" w:rsidP="00D302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1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Усиление профилактической и пропагандистской работы с населением, предотвращение вовлечения молодежи в </w:t>
            </w:r>
            <w:proofErr w:type="spellStart"/>
            <w:r w:rsidRPr="004E51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наркосреду</w:t>
            </w:r>
            <w:proofErr w:type="spellEnd"/>
            <w:r w:rsidRPr="004E51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улучшение </w:t>
            </w:r>
            <w:proofErr w:type="spellStart"/>
            <w:r w:rsidRPr="004E51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наркоситуации</w:t>
            </w:r>
            <w:proofErr w:type="spellEnd"/>
          </w:p>
        </w:tc>
      </w:tr>
      <w:tr w:rsidR="00D52407" w:rsidRPr="00396190" w:rsidTr="00D52407">
        <w:trPr>
          <w:trHeight w:val="3722"/>
        </w:trPr>
        <w:tc>
          <w:tcPr>
            <w:tcW w:w="1027" w:type="dxa"/>
            <w:vMerge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gridSpan w:val="3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gridSpan w:val="3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gridSpan w:val="4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4"/>
            <w:shd w:val="clear" w:color="auto" w:fill="FFFFFF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gridSpan w:val="4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4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3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3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bottom"/>
          </w:tcPr>
          <w:p w:rsidR="00D52407" w:rsidRPr="0069370C" w:rsidRDefault="00D5240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554D" w:rsidRPr="00396190" w:rsidTr="003F7967">
        <w:trPr>
          <w:trHeight w:val="692"/>
        </w:trPr>
        <w:tc>
          <w:tcPr>
            <w:tcW w:w="1027" w:type="dxa"/>
            <w:vMerge w:val="restart"/>
          </w:tcPr>
          <w:p w:rsidR="0031554D" w:rsidRPr="0069370C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11/15.1</w:t>
            </w:r>
          </w:p>
        </w:tc>
        <w:tc>
          <w:tcPr>
            <w:tcW w:w="1961" w:type="dxa"/>
            <w:vMerge w:val="restart"/>
            <w:shd w:val="clear" w:color="auto" w:fill="FFFF00"/>
            <w:vAlign w:val="center"/>
          </w:tcPr>
          <w:p w:rsidR="0031554D" w:rsidRPr="008769CB" w:rsidRDefault="0031554D" w:rsidP="00D5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6-ти мероприятий </w:t>
            </w:r>
            <w:r w:rsidRPr="00876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антинаркотической  направленности в образовательных учреждениях района</w:t>
            </w:r>
          </w:p>
          <w:p w:rsidR="0031554D" w:rsidRPr="008769CB" w:rsidRDefault="0031554D" w:rsidP="00D524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76923C" w:themeFill="accent3" w:themeFillShade="BF"/>
            <w:noWrap/>
            <w:vAlign w:val="center"/>
          </w:tcPr>
          <w:p w:rsidR="0031554D" w:rsidRPr="00BC5E5D" w:rsidRDefault="0031554D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auto" w:fill="76923C" w:themeFill="accent3" w:themeFillShade="BF"/>
            <w:vAlign w:val="center"/>
          </w:tcPr>
          <w:p w:rsidR="0031554D" w:rsidRPr="00BC5E5D" w:rsidRDefault="0031554D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shd w:val="clear" w:color="auto" w:fill="76923C" w:themeFill="accent3" w:themeFillShade="BF"/>
            <w:noWrap/>
            <w:vAlign w:val="center"/>
          </w:tcPr>
          <w:p w:rsidR="0031554D" w:rsidRPr="00BC5E5D" w:rsidRDefault="0031554D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dxa"/>
            <w:gridSpan w:val="2"/>
            <w:shd w:val="clear" w:color="auto" w:fill="76923C" w:themeFill="accent3" w:themeFillShade="BF"/>
            <w:vAlign w:val="center"/>
          </w:tcPr>
          <w:p w:rsidR="0031554D" w:rsidRPr="00BC5E5D" w:rsidRDefault="0031554D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shd w:val="clear" w:color="auto" w:fill="76923C" w:themeFill="accent3" w:themeFillShade="BF"/>
            <w:vAlign w:val="center"/>
          </w:tcPr>
          <w:p w:rsidR="0031554D" w:rsidRPr="00BC5E5D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76923C" w:themeFill="accent3" w:themeFillShade="BF"/>
            <w:vAlign w:val="center"/>
          </w:tcPr>
          <w:p w:rsidR="0031554D" w:rsidRPr="00BC5E5D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76923C" w:themeFill="accent3" w:themeFillShade="BF"/>
            <w:noWrap/>
            <w:vAlign w:val="center"/>
          </w:tcPr>
          <w:p w:rsidR="0031554D" w:rsidRPr="00BC5E5D" w:rsidRDefault="0031554D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4" w:type="dxa"/>
            <w:gridSpan w:val="2"/>
            <w:shd w:val="clear" w:color="auto" w:fill="76923C" w:themeFill="accent3" w:themeFillShade="BF"/>
            <w:vAlign w:val="center"/>
          </w:tcPr>
          <w:p w:rsidR="0031554D" w:rsidRPr="00BC5E5D" w:rsidRDefault="0031554D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gridSpan w:val="3"/>
            <w:shd w:val="clear" w:color="auto" w:fill="76923C" w:themeFill="accent3" w:themeFillShade="BF"/>
            <w:noWrap/>
            <w:vAlign w:val="center"/>
          </w:tcPr>
          <w:p w:rsidR="0031554D" w:rsidRPr="00BC5E5D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5" w:type="dxa"/>
            <w:shd w:val="clear" w:color="auto" w:fill="76923C" w:themeFill="accent3" w:themeFillShade="BF"/>
            <w:vAlign w:val="center"/>
          </w:tcPr>
          <w:p w:rsidR="0031554D" w:rsidRPr="00BC5E5D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" w:type="dxa"/>
            <w:gridSpan w:val="3"/>
            <w:shd w:val="clear" w:color="auto" w:fill="76923C" w:themeFill="accent3" w:themeFillShade="BF"/>
            <w:noWrap/>
            <w:vAlign w:val="center"/>
          </w:tcPr>
          <w:p w:rsidR="0031554D" w:rsidRPr="00BC5E5D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2" w:type="dxa"/>
            <w:shd w:val="clear" w:color="auto" w:fill="76923C" w:themeFill="accent3" w:themeFillShade="BF"/>
            <w:vAlign w:val="center"/>
          </w:tcPr>
          <w:p w:rsidR="0031554D" w:rsidRPr="00BC5E5D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" w:type="dxa"/>
            <w:gridSpan w:val="3"/>
            <w:shd w:val="clear" w:color="auto" w:fill="76923C" w:themeFill="accent3" w:themeFillShade="BF"/>
            <w:noWrap/>
            <w:vAlign w:val="center"/>
          </w:tcPr>
          <w:p w:rsidR="0031554D" w:rsidRPr="0056033A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03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76923C" w:themeFill="accent3" w:themeFillShade="BF"/>
            <w:vAlign w:val="center"/>
          </w:tcPr>
          <w:p w:rsidR="0031554D" w:rsidRPr="0056033A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03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8" w:type="dxa"/>
            <w:gridSpan w:val="2"/>
            <w:shd w:val="clear" w:color="auto" w:fill="76923C" w:themeFill="accent3" w:themeFillShade="BF"/>
            <w:noWrap/>
            <w:vAlign w:val="center"/>
          </w:tcPr>
          <w:p w:rsidR="0031554D" w:rsidRPr="0031554D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shd w:val="clear" w:color="auto" w:fill="76923C" w:themeFill="accent3" w:themeFillShade="BF"/>
            <w:vAlign w:val="center"/>
          </w:tcPr>
          <w:p w:rsidR="0031554D" w:rsidRPr="0031554D" w:rsidRDefault="0031554D" w:rsidP="0087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0" w:type="dxa"/>
            <w:gridSpan w:val="3"/>
            <w:shd w:val="clear" w:color="auto" w:fill="76923C" w:themeFill="accent3" w:themeFillShade="BF"/>
            <w:noWrap/>
            <w:vAlign w:val="center"/>
          </w:tcPr>
          <w:p w:rsidR="0031554D" w:rsidRPr="0069370C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76923C" w:themeFill="accent3" w:themeFillShade="BF"/>
            <w:vAlign w:val="center"/>
          </w:tcPr>
          <w:p w:rsidR="0031554D" w:rsidRPr="0069370C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2"/>
            <w:shd w:val="clear" w:color="auto" w:fill="76923C" w:themeFill="accent3" w:themeFillShade="BF"/>
            <w:noWrap/>
            <w:vAlign w:val="center"/>
          </w:tcPr>
          <w:p w:rsidR="0031554D" w:rsidRPr="0069370C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31554D" w:rsidRPr="0069370C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shd w:val="clear" w:color="auto" w:fill="76923C" w:themeFill="accent3" w:themeFillShade="BF"/>
            <w:noWrap/>
            <w:vAlign w:val="center"/>
          </w:tcPr>
          <w:p w:rsidR="0031554D" w:rsidRPr="0069370C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Align w:val="center"/>
          </w:tcPr>
          <w:p w:rsidR="0031554D" w:rsidRPr="0069370C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shd w:val="clear" w:color="auto" w:fill="76923C" w:themeFill="accent3" w:themeFillShade="BF"/>
            <w:noWrap/>
            <w:vAlign w:val="center"/>
          </w:tcPr>
          <w:p w:rsidR="0031554D" w:rsidRPr="0069370C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31554D" w:rsidRPr="0069370C" w:rsidRDefault="0031554D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shd w:val="clear" w:color="auto" w:fill="76923C" w:themeFill="accent3" w:themeFillShade="BF"/>
            <w:noWrap/>
            <w:vAlign w:val="center"/>
          </w:tcPr>
          <w:p w:rsidR="0031554D" w:rsidRPr="0056033A" w:rsidRDefault="0031554D" w:rsidP="00A5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03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4" w:type="dxa"/>
            <w:gridSpan w:val="3"/>
            <w:vAlign w:val="center"/>
          </w:tcPr>
          <w:p w:rsidR="0031554D" w:rsidRPr="0056033A" w:rsidRDefault="0031554D" w:rsidP="00A57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03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4" w:type="dxa"/>
            <w:vMerge/>
            <w:noWrap/>
            <w:vAlign w:val="bottom"/>
          </w:tcPr>
          <w:p w:rsidR="0031554D" w:rsidRPr="0069370C" w:rsidRDefault="0031554D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2407" w:rsidRPr="00396190" w:rsidTr="008769CB">
        <w:trPr>
          <w:trHeight w:val="3614"/>
        </w:trPr>
        <w:tc>
          <w:tcPr>
            <w:tcW w:w="1027" w:type="dxa"/>
            <w:vMerge/>
          </w:tcPr>
          <w:p w:rsidR="00D52407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FFFF00"/>
            <w:vAlign w:val="center"/>
          </w:tcPr>
          <w:p w:rsidR="00D52407" w:rsidRPr="00D52407" w:rsidRDefault="00D52407" w:rsidP="00D5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57" w:type="dxa"/>
            <w:gridSpan w:val="3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gridSpan w:val="3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gridSpan w:val="4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4"/>
            <w:shd w:val="clear" w:color="auto" w:fill="FFFFFF"/>
            <w:noWrap/>
            <w:vAlign w:val="center"/>
          </w:tcPr>
          <w:p w:rsidR="00D52407" w:rsidRPr="00BC5E5D" w:rsidRDefault="008769CB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03" w:type="dxa"/>
            <w:gridSpan w:val="4"/>
            <w:noWrap/>
            <w:vAlign w:val="center"/>
          </w:tcPr>
          <w:p w:rsidR="00D52407" w:rsidRPr="00BC5E5D" w:rsidRDefault="008769CB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15" w:type="dxa"/>
            <w:gridSpan w:val="4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3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3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bottom"/>
          </w:tcPr>
          <w:p w:rsidR="00D52407" w:rsidRPr="0069370C" w:rsidRDefault="00D5240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2407" w:rsidRPr="00396190" w:rsidTr="00D52407">
        <w:trPr>
          <w:trHeight w:val="455"/>
        </w:trPr>
        <w:tc>
          <w:tcPr>
            <w:tcW w:w="1027" w:type="dxa"/>
            <w:vMerge w:val="restart"/>
          </w:tcPr>
          <w:p w:rsidR="00D52407" w:rsidRPr="004E5191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12/16</w:t>
            </w:r>
          </w:p>
        </w:tc>
        <w:tc>
          <w:tcPr>
            <w:tcW w:w="1961" w:type="dxa"/>
            <w:vMerge w:val="restart"/>
          </w:tcPr>
          <w:p w:rsidR="00D52407" w:rsidRPr="001943BF" w:rsidRDefault="00D52407" w:rsidP="00A5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B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1943BF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1943BF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районе «Магарамкентский район»</w:t>
            </w:r>
          </w:p>
        </w:tc>
        <w:tc>
          <w:tcPr>
            <w:tcW w:w="705" w:type="dxa"/>
            <w:gridSpan w:val="2"/>
            <w:shd w:val="clear" w:color="auto" w:fill="FFFFFF" w:themeFill="background1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FFFFFF" w:themeFill="background1"/>
            <w:noWrap/>
            <w:vAlign w:val="bottom"/>
          </w:tcPr>
          <w:p w:rsidR="00D52407" w:rsidRPr="00EC21A0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FFFFFF" w:themeFill="background1"/>
            <w:noWrap/>
            <w:vAlign w:val="bottom"/>
          </w:tcPr>
          <w:p w:rsidR="00D52407" w:rsidRPr="00EC21A0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gridSpan w:val="3"/>
            <w:shd w:val="clear" w:color="auto" w:fill="76923C" w:themeFill="accent3" w:themeFillShade="BF"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76923C" w:themeFill="accent3" w:themeFillShade="BF"/>
            <w:vAlign w:val="center"/>
          </w:tcPr>
          <w:p w:rsidR="00D52407" w:rsidRPr="00681A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1A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shd w:val="clear" w:color="auto" w:fill="FFFFFF" w:themeFill="background1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FFFFFF" w:themeFill="background1"/>
            <w:noWrap/>
            <w:vAlign w:val="bottom"/>
          </w:tcPr>
          <w:p w:rsidR="00D52407" w:rsidRPr="00EC21A0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shd w:val="clear" w:color="auto" w:fill="FFFFFF" w:themeFill="background1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FFFFFF" w:themeFill="background1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2"/>
            <w:shd w:val="clear" w:color="auto" w:fill="FFFFFF" w:themeFill="background1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dxa"/>
            <w:gridSpan w:val="2"/>
            <w:shd w:val="clear" w:color="auto" w:fill="FFFFFF" w:themeFill="background1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shd w:val="clear" w:color="auto" w:fill="FFFFFF" w:themeFill="background1"/>
            <w:noWrap/>
            <w:vAlign w:val="center"/>
          </w:tcPr>
          <w:p w:rsidR="00D52407" w:rsidRPr="00EC21A0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shd w:val="clear" w:color="auto" w:fill="FFFFFF" w:themeFill="background1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gridSpan w:val="3"/>
            <w:shd w:val="clear" w:color="auto" w:fill="FFFFFF" w:themeFill="background1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FFFFFF" w:themeFill="background1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shd w:val="clear" w:color="auto" w:fill="FFFFFF" w:themeFill="background1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gridSpan w:val="3"/>
            <w:shd w:val="clear" w:color="auto" w:fill="FFFFFF" w:themeFill="background1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shd w:val="clear" w:color="auto" w:fill="FFFFFF" w:themeFill="background1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gridSpan w:val="3"/>
            <w:shd w:val="clear" w:color="auto" w:fill="FFFFFF" w:themeFill="background1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FFFFFF" w:themeFill="background1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FFFFF" w:themeFill="background1"/>
            <w:noWrap/>
            <w:vAlign w:val="bottom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vMerge w:val="restart"/>
            <w:noWrap/>
          </w:tcPr>
          <w:p w:rsidR="00D52407" w:rsidRPr="004E5191" w:rsidRDefault="00D52407" w:rsidP="00D302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1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Выявление масштабов распространения незаконного оборота наркотиков и их немедицинского употребления в </w:t>
            </w:r>
            <w:r w:rsidRPr="004E51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разрезе городов и районов </w:t>
            </w:r>
          </w:p>
          <w:p w:rsidR="00D52407" w:rsidRPr="004E5191" w:rsidRDefault="00D52407" w:rsidP="00D302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2407" w:rsidRPr="00396190" w:rsidTr="00D52407">
        <w:trPr>
          <w:trHeight w:val="1982"/>
        </w:trPr>
        <w:tc>
          <w:tcPr>
            <w:tcW w:w="1027" w:type="dxa"/>
            <w:vMerge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gridSpan w:val="3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gridSpan w:val="3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gridSpan w:val="4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4"/>
            <w:shd w:val="clear" w:color="auto" w:fill="FFFFFF"/>
            <w:noWrap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gridSpan w:val="4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4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3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3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bottom"/>
          </w:tcPr>
          <w:p w:rsidR="00D52407" w:rsidRPr="0069370C" w:rsidRDefault="00D5240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2407" w:rsidRPr="00396190" w:rsidTr="008769CB">
        <w:trPr>
          <w:trHeight w:val="717"/>
        </w:trPr>
        <w:tc>
          <w:tcPr>
            <w:tcW w:w="1027" w:type="dxa"/>
            <w:vMerge w:val="restart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12/16.1</w:t>
            </w:r>
          </w:p>
        </w:tc>
        <w:tc>
          <w:tcPr>
            <w:tcW w:w="1961" w:type="dxa"/>
            <w:vMerge w:val="restart"/>
            <w:shd w:val="clear" w:color="auto" w:fill="FFFF00"/>
            <w:vAlign w:val="center"/>
          </w:tcPr>
          <w:p w:rsidR="00D52407" w:rsidRPr="008769CB" w:rsidRDefault="00D52407" w:rsidP="00D524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анонимного тестирования в образовательных учреждениях на предмет употребления наркотических средств и психотропных веществ.</w:t>
            </w:r>
          </w:p>
          <w:p w:rsidR="00D52407" w:rsidRPr="008769CB" w:rsidRDefault="00D52407" w:rsidP="00D524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gridSpan w:val="2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76923C" w:themeFill="accent3" w:themeFillShade="B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gridSpan w:val="2"/>
            <w:shd w:val="clear" w:color="auto" w:fill="76923C" w:themeFill="accent3" w:themeFillShade="B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  <w:noWrap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gridSpan w:val="3"/>
            <w:shd w:val="clear" w:color="auto" w:fill="FFFFFF"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shd w:val="clear" w:color="auto" w:fill="FFFFFF" w:themeFill="background1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3"/>
            <w:shd w:val="clear" w:color="auto" w:fill="FFFFFF" w:themeFill="background1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shd w:val="clear" w:color="auto" w:fill="FFFFFF" w:themeFill="background1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gridSpan w:val="3"/>
            <w:shd w:val="clear" w:color="auto" w:fill="FFFFFF" w:themeFill="background1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gridSpan w:val="3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gridSpan w:val="2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shd w:val="clear" w:color="auto" w:fill="76923C" w:themeFill="accent3" w:themeFillShade="BF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bottom"/>
          </w:tcPr>
          <w:p w:rsidR="00D52407" w:rsidRPr="0069370C" w:rsidRDefault="00D5240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2407" w:rsidRPr="00396190" w:rsidTr="008769CB">
        <w:trPr>
          <w:trHeight w:val="2581"/>
        </w:trPr>
        <w:tc>
          <w:tcPr>
            <w:tcW w:w="1027" w:type="dxa"/>
            <w:vMerge/>
          </w:tcPr>
          <w:p w:rsidR="00D52407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FFFF00"/>
            <w:vAlign w:val="center"/>
          </w:tcPr>
          <w:p w:rsidR="00D52407" w:rsidRPr="00D52407" w:rsidRDefault="00D52407" w:rsidP="00D524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57" w:type="dxa"/>
            <w:gridSpan w:val="3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gridSpan w:val="3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gridSpan w:val="4"/>
            <w:shd w:val="clear" w:color="auto" w:fill="FFFFFF"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4"/>
            <w:shd w:val="clear" w:color="auto" w:fill="FFFFFF"/>
            <w:noWrap/>
            <w:vAlign w:val="center"/>
          </w:tcPr>
          <w:p w:rsidR="00D52407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gridSpan w:val="4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4"/>
            <w:noWrap/>
            <w:vAlign w:val="center"/>
          </w:tcPr>
          <w:p w:rsidR="00D52407" w:rsidRPr="00BC5E5D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3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3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gridSpan w:val="4"/>
            <w:noWrap/>
            <w:vAlign w:val="center"/>
          </w:tcPr>
          <w:p w:rsidR="00D52407" w:rsidRPr="0069370C" w:rsidRDefault="00D5240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bottom"/>
          </w:tcPr>
          <w:p w:rsidR="00D52407" w:rsidRPr="0069370C" w:rsidRDefault="00D5240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62EDA" w:rsidRPr="00396190" w:rsidTr="004F0594">
        <w:trPr>
          <w:trHeight w:val="333"/>
        </w:trPr>
        <w:tc>
          <w:tcPr>
            <w:tcW w:w="2988" w:type="dxa"/>
            <w:gridSpan w:val="2"/>
          </w:tcPr>
          <w:p w:rsidR="00A62EDA" w:rsidRPr="00666C7C" w:rsidRDefault="00A62EDA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456" w:type="dxa"/>
            <w:gridSpan w:val="49"/>
            <w:noWrap/>
          </w:tcPr>
          <w:p w:rsidR="00A62EDA" w:rsidRDefault="00A62EDA" w:rsidP="00A62ED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11/15) </w:t>
            </w: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Все мероприятия антинаркотической направленности проводятся в рамках муниципальной целевой программы совместными усилиями правоохранительных органов, органов местного самоуправления, учреждений образования, здравоохранения, общественных организаций и других заинтересованных служб при координирующей роли Антинаркотической комиссии. </w:t>
            </w:r>
          </w:p>
          <w:p w:rsidR="00A62EDA" w:rsidRDefault="00A62EDA" w:rsidP="00A62ED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Для выработки предложений по совершенствованию системы противодействия незаконному обороту наркотических средств и профилактики наркомании ежеквартально проводятся заседания Антинаркотической комиссии в муниципальном районе.</w:t>
            </w:r>
          </w:p>
          <w:p w:rsidR="00A62EDA" w:rsidRDefault="00A62EDA" w:rsidP="00A62ED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Для оказания содействия правоохранительным органам, органам местного самоуправления в реализации государственной антинаркотической политики, осуществления работы по профилактике наркомании в районе при отделе по делам молодежи и туризму создан волонтерский молодежный антинаркотический центр.  </w:t>
            </w:r>
          </w:p>
          <w:p w:rsidR="00440386" w:rsidRDefault="00A62EDA" w:rsidP="00A62ED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Для привлечения общественности к участию в противодействии незаконному обороту наркотиков и организации работы по получению оперативной информации и оказания квалифицированной помощи в вопросах лечения и реабилитации наркозависимых лиц  правоохранительными органами с участием заинтересованных структур проводятся районные акции, ежегодные конкурсы среди учащихся, кружки.</w:t>
            </w:r>
          </w:p>
          <w:p w:rsidR="00A62EDA" w:rsidRDefault="00440386" w:rsidP="00A62ED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Особое  внимание уделяется духовному и физическому воспитанию молодежи и подростков, отвлечению их от влияния улицы, привлечению 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к занятию спортом. </w:t>
            </w: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 этих целях в районе проводятся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спортивно-массовые мероприятия. </w:t>
            </w: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Все проводимые мероприятия антинаркотической направленности транслируются по каналам районного телевидения, размещаются на сайтах администрации муниципального района.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К</w:t>
            </w: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роме того, регулярно транслируются видеофильмы, ролики антинаркотического характера.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Продолжается работа по изготовлению и размещению наружной антинаркотической рекламы и печатной продукции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.</w:t>
            </w:r>
          </w:p>
          <w:p w:rsidR="0056033A" w:rsidRDefault="00440386" w:rsidP="00A62ED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 целях повышения взаимодействия правоохранительных органов, органов местного самоуправления и других субъектов профилактики наркомании в проведении широкомасштабной межведомственной оперативно-профилактической операции «Мак-2015» состоялось расширенное заседание Антинаркотической комиссии в муниципальном районе.</w:t>
            </w:r>
          </w:p>
          <w:p w:rsidR="00440386" w:rsidRDefault="0056033A" w:rsidP="00A62ED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29.07.2015г. в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с.Магарамкент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состоялся форум «Женщины Дагестана против наркотиков».</w:t>
            </w:r>
            <w:r w:rsidR="00440386"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     </w:t>
            </w:r>
          </w:p>
          <w:p w:rsidR="00440386" w:rsidRDefault="00A62EDA" w:rsidP="00A62ED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12/16) </w:t>
            </w:r>
            <w:proofErr w:type="gramStart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</w:t>
            </w:r>
            <w:proofErr w:type="gramEnd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феврале-марте во всех общеобразовательных учреждениях проведены межведомственные профилактические мероприятия, посвященные Дню работника органов </w:t>
            </w:r>
            <w:proofErr w:type="spellStart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Госнаркоконтроля</w:t>
            </w:r>
            <w:proofErr w:type="spellEnd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.</w:t>
            </w:r>
            <w:r w:rsidR="00440386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В образовательных учреждениях района с участием медицинского персонала, проведено тестирование среди учащихся 8-11 классов и дополнительные обследования обучающихся с использованием тест-систем по вопросам приверженности к употреблению наркотиков и </w:t>
            </w:r>
            <w:proofErr w:type="spellStart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психоактивных</w:t>
            </w:r>
            <w:proofErr w:type="spellEnd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веществ</w:t>
            </w:r>
            <w:r w:rsidR="00440386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. </w:t>
            </w: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Ежегодно с конца мая по 31 октября в районе правоохранительными органами, с привлечением органов местного самоуправления и сил общественности, проводятся мероприятия по выявлению и уничтожению дикорастущих очагов и незаконных посевов </w:t>
            </w:r>
            <w:proofErr w:type="spellStart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lastRenderedPageBreak/>
              <w:t>наркосодержащих</w:t>
            </w:r>
            <w:proofErr w:type="spellEnd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культур.</w:t>
            </w:r>
            <w:r w:rsidR="00440386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 целях противодействия распространению курительных смесей (</w:t>
            </w:r>
            <w:proofErr w:type="spellStart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спайсов</w:t>
            </w:r>
            <w:proofErr w:type="spellEnd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), содержащих ядовитые компоненты, представляющие потенциальную опасность для жизни и здоровья человека в муниципальном районе правоохранительными органами были проведены мероприятия оперативно-профилактического характера, которые дали свои результаты.</w:t>
            </w:r>
          </w:p>
          <w:p w:rsidR="00440386" w:rsidRDefault="00A62EDA" w:rsidP="00A62ED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На территории района, аптечные учреждения и другие объекты, которым разрешена реализация </w:t>
            </w:r>
            <w:proofErr w:type="spellStart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наркосодержащих</w:t>
            </w:r>
            <w:proofErr w:type="spellEnd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препаратов, не имеются.</w:t>
            </w:r>
          </w:p>
          <w:p w:rsidR="00440386" w:rsidRDefault="00440386" w:rsidP="00A62ED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Р</w:t>
            </w:r>
            <w:r w:rsidR="00A62EDA"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езультаты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мониторинга </w:t>
            </w:r>
            <w:r w:rsidR="00A62EDA"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рассматриваются на заседаниях Антинаркотической комиссии.  </w:t>
            </w:r>
          </w:p>
          <w:p w:rsidR="00440386" w:rsidRDefault="00A62EDA" w:rsidP="00A62ED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На оперативном учете правоохранительных органов состоят 156  потребителей наркотических средств. По данным </w:t>
            </w:r>
            <w:proofErr w:type="spellStart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Госнаркоконтроля</w:t>
            </w:r>
            <w:proofErr w:type="spellEnd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60% наркоманы являются потребителями наркотических средств растительного происхождения. Несовершеннолетние среди них нет.        </w:t>
            </w:r>
          </w:p>
          <w:p w:rsidR="00440386" w:rsidRDefault="00A62EDA" w:rsidP="00A62ED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 настоящее время по данным наркологической службы ГБУ РД «</w:t>
            </w:r>
            <w:proofErr w:type="spellStart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Магарамкентская</w:t>
            </w:r>
            <w:proofErr w:type="spellEnd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ЦРБ» на специальном учете состоит 37 наркоманов, против 48 за аналогичный период прошлого года.  </w:t>
            </w:r>
          </w:p>
          <w:p w:rsidR="00A62EDA" w:rsidRPr="00A62EDA" w:rsidRDefault="00A62EDA" w:rsidP="00A62EDA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Все они находятся под контролем правоохранительных органов,  нарколога и Антинаркотической комиссии. С ними проводится целенаправленная индивидуально- профилактическая и </w:t>
            </w:r>
            <w:proofErr w:type="gramStart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реабилитационная  работа</w:t>
            </w:r>
            <w:proofErr w:type="gramEnd"/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.</w:t>
            </w:r>
            <w:r w:rsidR="00440386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Проводится регулярное обновление районного информационного банка данных наркозависимых лиц</w:t>
            </w:r>
            <w:r w:rsidR="00440386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. </w:t>
            </w:r>
            <w:r w:rsidRPr="00A62ED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О проводимых мероприятиях профилактического характера информируется общественность через районные средства массовой информации.</w:t>
            </w:r>
          </w:p>
        </w:tc>
      </w:tr>
    </w:tbl>
    <w:p w:rsidR="006B1AD2" w:rsidRPr="001943BF" w:rsidRDefault="006B1AD2" w:rsidP="001368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lastRenderedPageBreak/>
        <w:t>V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  <w:r w:rsidR="004E5191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 национальных отношений и урегулирование споров и конфликтов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791"/>
        <w:gridCol w:w="9"/>
        <w:gridCol w:w="668"/>
        <w:gridCol w:w="65"/>
        <w:gridCol w:w="684"/>
        <w:gridCol w:w="463"/>
        <w:gridCol w:w="474"/>
        <w:gridCol w:w="435"/>
        <w:gridCol w:w="35"/>
        <w:gridCol w:w="473"/>
        <w:gridCol w:w="466"/>
        <w:gridCol w:w="496"/>
        <w:gridCol w:w="448"/>
        <w:gridCol w:w="26"/>
        <w:gridCol w:w="472"/>
        <w:gridCol w:w="468"/>
        <w:gridCol w:w="7"/>
        <w:gridCol w:w="485"/>
        <w:gridCol w:w="464"/>
        <w:gridCol w:w="476"/>
        <w:gridCol w:w="421"/>
        <w:gridCol w:w="43"/>
        <w:gridCol w:w="482"/>
        <w:gridCol w:w="394"/>
        <w:gridCol w:w="70"/>
        <w:gridCol w:w="451"/>
        <w:gridCol w:w="464"/>
        <w:gridCol w:w="533"/>
        <w:gridCol w:w="435"/>
        <w:gridCol w:w="29"/>
        <w:gridCol w:w="481"/>
        <w:gridCol w:w="380"/>
        <w:gridCol w:w="84"/>
        <w:gridCol w:w="474"/>
        <w:gridCol w:w="367"/>
        <w:gridCol w:w="96"/>
        <w:gridCol w:w="10"/>
        <w:gridCol w:w="460"/>
        <w:gridCol w:w="877"/>
      </w:tblGrid>
      <w:tr w:rsidR="004E5191" w:rsidRPr="00396190" w:rsidTr="000670E7">
        <w:trPr>
          <w:trHeight w:val="500"/>
          <w:tblHeader/>
        </w:trPr>
        <w:tc>
          <w:tcPr>
            <w:tcW w:w="988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3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6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8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8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2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76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2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3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7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73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0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7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4E5191" w:rsidRPr="00396190" w:rsidTr="000670E7">
        <w:trPr>
          <w:trHeight w:val="500"/>
        </w:trPr>
        <w:tc>
          <w:tcPr>
            <w:tcW w:w="988" w:type="dxa"/>
            <w:vMerge w:val="restart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№ п/п</w:t>
            </w:r>
          </w:p>
          <w:p w:rsidR="006B1AD2" w:rsidRPr="00131978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мероприятии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(единица</w:t>
            </w:r>
            <w:r w:rsidRPr="006937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измерения)</w:t>
            </w:r>
          </w:p>
          <w:p w:rsidR="006B1AD2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37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943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62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46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60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40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46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1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97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4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38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933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877" w:type="dxa"/>
            <w:vMerge w:val="restart"/>
            <w:vAlign w:val="bottom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Ожидаемый результат</w:t>
            </w:r>
          </w:p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4E5191" w:rsidRPr="00396190" w:rsidTr="000670E7">
        <w:trPr>
          <w:trHeight w:val="500"/>
        </w:trPr>
        <w:tc>
          <w:tcPr>
            <w:tcW w:w="988" w:type="dxa"/>
            <w:vMerge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                                  (П)</w:t>
            </w:r>
          </w:p>
        </w:tc>
        <w:tc>
          <w:tcPr>
            <w:tcW w:w="684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                         (Ф)</w:t>
            </w:r>
          </w:p>
        </w:tc>
        <w:tc>
          <w:tcPr>
            <w:tcW w:w="463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74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70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73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66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96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8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98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68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92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64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76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64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82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64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1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64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33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64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81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64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74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73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60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877" w:type="dxa"/>
            <w:vMerge/>
            <w:vAlign w:val="bottom"/>
          </w:tcPr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5191" w:rsidRPr="00396190" w:rsidTr="000670E7">
        <w:trPr>
          <w:trHeight w:val="500"/>
        </w:trPr>
        <w:tc>
          <w:tcPr>
            <w:tcW w:w="988" w:type="dxa"/>
            <w:vMerge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выполнения к месячному плану</w:t>
            </w:r>
          </w:p>
        </w:tc>
        <w:tc>
          <w:tcPr>
            <w:tcW w:w="937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мес.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плану</w:t>
            </w:r>
          </w:p>
        </w:tc>
        <w:tc>
          <w:tcPr>
            <w:tcW w:w="943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62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46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60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40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46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1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97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4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38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33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77" w:type="dxa"/>
            <w:vMerge/>
            <w:vAlign w:val="bottom"/>
          </w:tcPr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5191" w:rsidRPr="00396190" w:rsidTr="000670E7">
        <w:trPr>
          <w:trHeight w:val="500"/>
        </w:trPr>
        <w:tc>
          <w:tcPr>
            <w:tcW w:w="988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3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6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8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8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2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76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2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3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4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74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73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0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77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0670E7" w:rsidRPr="00396190" w:rsidTr="003F7967">
        <w:trPr>
          <w:trHeight w:val="547"/>
        </w:trPr>
        <w:tc>
          <w:tcPr>
            <w:tcW w:w="988" w:type="dxa"/>
            <w:vMerge w:val="restart"/>
            <w:shd w:val="clear" w:color="auto" w:fill="auto"/>
          </w:tcPr>
          <w:p w:rsidR="000670E7" w:rsidRPr="00C2467A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13/18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0670E7" w:rsidRPr="004E5191" w:rsidRDefault="000670E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4E5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программы РД «Реализация Стратегии государственной национальной политики  Российской Федерации на период до 2025 года» на 2013-2015 годы» </w:t>
            </w:r>
          </w:p>
        </w:tc>
        <w:tc>
          <w:tcPr>
            <w:tcW w:w="742" w:type="dxa"/>
            <w:gridSpan w:val="3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84" w:type="dxa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shd w:val="clear" w:color="auto" w:fill="76923C" w:themeFill="accent3" w:themeFillShade="BF"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76923C" w:themeFill="accent3" w:themeFillShade="BF"/>
            <w:noWrap/>
            <w:vAlign w:val="center"/>
          </w:tcPr>
          <w:p w:rsidR="000670E7" w:rsidRPr="00944E6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E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76923C" w:themeFill="accent3" w:themeFillShade="BF"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dxa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" w:type="dxa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vMerge w:val="restart"/>
          </w:tcPr>
          <w:p w:rsidR="000670E7" w:rsidRPr="004E5191" w:rsidRDefault="000670E7" w:rsidP="00D302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1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Укреп</w:t>
            </w:r>
            <w:r w:rsidRPr="004E51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ление единства и целостности Российской Федерации, сохранение этнокультурной самобытности народов, населяющих республику, обеспечение конституционных прав и </w:t>
            </w:r>
            <w:r w:rsidRPr="004E51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свобод граждан, гармонизация национальных и межнациональных отношений</w:t>
            </w:r>
          </w:p>
        </w:tc>
      </w:tr>
      <w:tr w:rsidR="000670E7" w:rsidRPr="00396190" w:rsidTr="000670E7">
        <w:trPr>
          <w:trHeight w:val="3722"/>
        </w:trPr>
        <w:tc>
          <w:tcPr>
            <w:tcW w:w="988" w:type="dxa"/>
            <w:vMerge/>
            <w:shd w:val="clear" w:color="auto" w:fill="auto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0670E7" w:rsidRPr="0069370C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gridSpan w:val="4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gridSpan w:val="2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3"/>
            <w:shd w:val="clear" w:color="auto" w:fill="FFFFFF"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FFFFFF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gridSpan w:val="3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3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3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3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4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noWrap/>
            <w:vAlign w:val="bottom"/>
          </w:tcPr>
          <w:p w:rsidR="000670E7" w:rsidRPr="0069370C" w:rsidRDefault="000670E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670E7" w:rsidRPr="00396190" w:rsidTr="003F7967">
        <w:trPr>
          <w:trHeight w:val="706"/>
        </w:trPr>
        <w:tc>
          <w:tcPr>
            <w:tcW w:w="988" w:type="dxa"/>
            <w:vMerge w:val="restart"/>
            <w:shd w:val="clear" w:color="auto" w:fill="auto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13/18.1</w:t>
            </w:r>
          </w:p>
        </w:tc>
        <w:tc>
          <w:tcPr>
            <w:tcW w:w="1791" w:type="dxa"/>
            <w:vMerge w:val="restart"/>
            <w:shd w:val="clear" w:color="auto" w:fill="FFFF00"/>
          </w:tcPr>
          <w:p w:rsidR="000670E7" w:rsidRPr="008769CB" w:rsidRDefault="000670E7" w:rsidP="00067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участия в молодежном форуме «</w:t>
            </w:r>
            <w:proofErr w:type="spellStart"/>
            <w:r w:rsidRPr="0087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Чиндирчеро</w:t>
            </w:r>
            <w:proofErr w:type="spellEnd"/>
            <w:r w:rsidRPr="0087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- 2015».</w:t>
            </w:r>
          </w:p>
          <w:p w:rsidR="000670E7" w:rsidRPr="008769CB" w:rsidRDefault="000670E7" w:rsidP="00067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shd w:val="clear" w:color="auto" w:fill="FFFFFF"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gridSpan w:val="2"/>
            <w:shd w:val="clear" w:color="auto" w:fill="FFFFFF"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shd w:val="clear" w:color="auto" w:fill="FFFFFF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2"/>
            <w:shd w:val="clear" w:color="auto" w:fill="76923C" w:themeFill="accent3" w:themeFillShade="BF"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0670E7" w:rsidRPr="0069370C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noWrap/>
            <w:vAlign w:val="bottom"/>
          </w:tcPr>
          <w:p w:rsidR="000670E7" w:rsidRPr="0069370C" w:rsidRDefault="000670E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670E7" w:rsidRPr="00396190" w:rsidTr="008769CB">
        <w:trPr>
          <w:trHeight w:val="3002"/>
        </w:trPr>
        <w:tc>
          <w:tcPr>
            <w:tcW w:w="988" w:type="dxa"/>
            <w:vMerge/>
            <w:shd w:val="clear" w:color="auto" w:fill="auto"/>
          </w:tcPr>
          <w:p w:rsidR="000670E7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00"/>
          </w:tcPr>
          <w:p w:rsidR="000670E7" w:rsidRPr="000670E7" w:rsidRDefault="000670E7" w:rsidP="00067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26" w:type="dxa"/>
            <w:gridSpan w:val="4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gridSpan w:val="2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3"/>
            <w:shd w:val="clear" w:color="auto" w:fill="FFFFFF"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FFFFFF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gridSpan w:val="3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3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3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3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4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noWrap/>
            <w:vAlign w:val="bottom"/>
          </w:tcPr>
          <w:p w:rsidR="000670E7" w:rsidRPr="0069370C" w:rsidRDefault="000670E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670E7" w:rsidRPr="00396190" w:rsidTr="003F7967">
        <w:trPr>
          <w:trHeight w:val="455"/>
        </w:trPr>
        <w:tc>
          <w:tcPr>
            <w:tcW w:w="988" w:type="dxa"/>
            <w:vMerge w:val="restart"/>
            <w:shd w:val="clear" w:color="auto" w:fill="FFFFFF" w:themeFill="background1"/>
          </w:tcPr>
          <w:p w:rsidR="000670E7" w:rsidRPr="00C2467A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14/20</w:t>
            </w:r>
          </w:p>
        </w:tc>
        <w:tc>
          <w:tcPr>
            <w:tcW w:w="1791" w:type="dxa"/>
            <w:vMerge w:val="restart"/>
            <w:shd w:val="clear" w:color="auto" w:fill="FFFFFF" w:themeFill="background1"/>
          </w:tcPr>
          <w:p w:rsidR="000670E7" w:rsidRPr="004E5191" w:rsidRDefault="000670E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1">
              <w:rPr>
                <w:rFonts w:ascii="Times New Roman" w:hAnsi="Times New Roman" w:cs="Times New Roman"/>
                <w:sz w:val="24"/>
                <w:szCs w:val="24"/>
              </w:rPr>
              <w:t>Изучение запросов населения, переселенного из Азербайджанской Республики в Российскую Федерацию (РД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70E7" w:rsidRPr="004E5191" w:rsidRDefault="000670E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76923C" w:themeFill="accent3" w:themeFillShade="BF"/>
            <w:noWrap/>
            <w:vAlign w:val="bottom"/>
          </w:tcPr>
          <w:p w:rsidR="000670E7" w:rsidRPr="00EC21A0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76923C" w:themeFill="accent3" w:themeFillShade="BF"/>
            <w:noWrap/>
            <w:vAlign w:val="bottom"/>
          </w:tcPr>
          <w:p w:rsidR="000670E7" w:rsidRPr="00EC21A0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shd w:val="clear" w:color="auto" w:fill="76923C" w:themeFill="accent3" w:themeFillShade="BF"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76923C" w:themeFill="accent3" w:themeFillShade="BF"/>
            <w:vAlign w:val="center"/>
          </w:tcPr>
          <w:p w:rsidR="000670E7" w:rsidRPr="00681A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1A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76923C" w:themeFill="accent3" w:themeFillShade="BF"/>
            <w:noWrap/>
            <w:vAlign w:val="bottom"/>
          </w:tcPr>
          <w:p w:rsidR="000670E7" w:rsidRPr="00EC21A0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dxa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" w:type="dxa"/>
            <w:shd w:val="clear" w:color="auto" w:fill="76923C" w:themeFill="accent3" w:themeFillShade="BF"/>
            <w:noWrap/>
            <w:vAlign w:val="center"/>
          </w:tcPr>
          <w:p w:rsidR="000670E7" w:rsidRPr="00EC21A0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FFFFFF" w:themeFill="background1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FFFFFF" w:themeFill="background1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FFFFF" w:themeFill="background1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gridSpan w:val="2"/>
            <w:shd w:val="clear" w:color="auto" w:fill="76923C" w:themeFill="accent3" w:themeFillShade="BF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shd w:val="clear" w:color="auto" w:fill="FFFFFF" w:themeFill="background1"/>
            <w:noWrap/>
            <w:vAlign w:val="bottom"/>
          </w:tcPr>
          <w:p w:rsidR="000670E7" w:rsidRPr="0069370C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vMerge w:val="restart"/>
            <w:noWrap/>
          </w:tcPr>
          <w:p w:rsidR="000670E7" w:rsidRPr="004E5191" w:rsidRDefault="000670E7" w:rsidP="00D302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1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Предупреждение  конфликтов в ходе данного процесса</w:t>
            </w:r>
          </w:p>
          <w:p w:rsidR="000670E7" w:rsidRPr="004E5191" w:rsidRDefault="000670E7" w:rsidP="00D302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70E7" w:rsidRPr="00396190" w:rsidTr="000670E7">
        <w:trPr>
          <w:trHeight w:val="1982"/>
        </w:trPr>
        <w:tc>
          <w:tcPr>
            <w:tcW w:w="988" w:type="dxa"/>
            <w:vMerge/>
            <w:shd w:val="clear" w:color="auto" w:fill="FFFFFF" w:themeFill="background1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0670E7" w:rsidRPr="0069370C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gridSpan w:val="4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gridSpan w:val="2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3"/>
            <w:shd w:val="clear" w:color="auto" w:fill="FFFFFF"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FFFFFF"/>
            <w:noWrap/>
            <w:vAlign w:val="center"/>
          </w:tcPr>
          <w:p w:rsidR="000670E7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670E7" w:rsidRPr="00BC5E5D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gridSpan w:val="3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noWrap/>
            <w:vAlign w:val="center"/>
          </w:tcPr>
          <w:p w:rsidR="000670E7" w:rsidRPr="00BC5E5D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gridSpan w:val="2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3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3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3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4"/>
            <w:noWrap/>
            <w:vAlign w:val="center"/>
          </w:tcPr>
          <w:p w:rsidR="000670E7" w:rsidRPr="0069370C" w:rsidRDefault="000670E7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noWrap/>
            <w:vAlign w:val="bottom"/>
          </w:tcPr>
          <w:p w:rsidR="000670E7" w:rsidRPr="0069370C" w:rsidRDefault="000670E7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0386" w:rsidRPr="00396190" w:rsidTr="00484695">
        <w:trPr>
          <w:trHeight w:val="333"/>
        </w:trPr>
        <w:tc>
          <w:tcPr>
            <w:tcW w:w="2788" w:type="dxa"/>
            <w:gridSpan w:val="3"/>
          </w:tcPr>
          <w:p w:rsidR="00440386" w:rsidRPr="00666C7C" w:rsidRDefault="00440386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656" w:type="dxa"/>
            <w:gridSpan w:val="37"/>
            <w:noWrap/>
          </w:tcPr>
          <w:p w:rsidR="00483C94" w:rsidRDefault="00440386" w:rsidP="00483C94">
            <w:pPr>
              <w:ind w:left="33" w:right="34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4038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13/18) В рамках районной целевой программы «Развитие национальных отношений в муниципальном районе на 2012-2016 годы» и  Плана мероприятий по реализации стратегии  государственной  национальной   политики  РФ  на  период  до 2025 года в муниципальном районе на 2014-2016 годы проводятся мероприятия, направленные на сохранение и укрепление межнационального мира и согласия, единства и дружбы, преодоления негативных тенденций, препятствующих развитию солидарности и идей межнациональной толерантности в обществе, формирования у подрастающего поколения гражданской ответственности и профилактики экстремизма в любых его проявлениях.</w:t>
            </w:r>
          </w:p>
          <w:p w:rsidR="00483C94" w:rsidRDefault="00440386" w:rsidP="00483C94">
            <w:pPr>
              <w:ind w:left="33" w:right="34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4038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lastRenderedPageBreak/>
              <w:t xml:space="preserve">В образовательных учреждения района с участием родителей, представителей правоохранительных органов, пограничных подразделений, дислоцированных на территории района, духовенства и общественных </w:t>
            </w:r>
            <w:proofErr w:type="gramStart"/>
            <w:r w:rsidRPr="0044038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организаций  проводятся</w:t>
            </w:r>
            <w:proofErr w:type="gramEnd"/>
            <w:r w:rsidRPr="0044038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культурно-просветительские, военно-патриотические и воспитательные мероприятия среди молодежи и несовершеннолетних.              </w:t>
            </w:r>
          </w:p>
          <w:p w:rsidR="00483C94" w:rsidRDefault="00440386" w:rsidP="00483C94">
            <w:pPr>
              <w:ind w:left="33" w:right="34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4038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Постановлением администрации муниципального района от 30.12.2013 года № 457 в муниципальном районе создан «Центр традиционной культуры народов России».</w:t>
            </w:r>
          </w:p>
          <w:p w:rsidR="00483C94" w:rsidRDefault="00440386" w:rsidP="00483C94">
            <w:pPr>
              <w:ind w:left="33" w:right="34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4038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Муниципальным казенным учреждением культуры «Отдел культуры» регулярно проводятся  районные молодежные музыкально-поэтические конкурсы исполнителей национальных песен.  Проводятся встречи  с молодежью, направленные на формирование культуры межнационального общения, нетерпимости к любым проявлениям национализма и экстремизма.</w:t>
            </w:r>
          </w:p>
          <w:p w:rsidR="00483C94" w:rsidRDefault="00440386" w:rsidP="00483C94">
            <w:pPr>
              <w:ind w:left="33" w:right="34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4038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 районной газете «</w:t>
            </w:r>
            <w:proofErr w:type="spellStart"/>
            <w:r w:rsidRPr="0044038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Самурдин</w:t>
            </w:r>
            <w:proofErr w:type="spellEnd"/>
            <w:r w:rsidRPr="0044038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4038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сес</w:t>
            </w:r>
            <w:proofErr w:type="spellEnd"/>
            <w:r w:rsidRPr="0044038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» публикуются материалы, пропагандирующие традиции народов Дагестана, морально-нравственные, духовные и культурные ценности.</w:t>
            </w:r>
          </w:p>
          <w:p w:rsidR="00440386" w:rsidRPr="00440386" w:rsidRDefault="00440386" w:rsidP="00483C94">
            <w:pPr>
              <w:ind w:left="33" w:right="34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4038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Конфликтов на межнациональной почве и тенденций к их возникновению в районе не отмечено.</w:t>
            </w:r>
          </w:p>
          <w:p w:rsidR="00440386" w:rsidRPr="00440386" w:rsidRDefault="00440386" w:rsidP="00DE20E1">
            <w:pPr>
              <w:ind w:left="33" w:right="34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6B1AD2" w:rsidRPr="004D10B6" w:rsidRDefault="006B1AD2" w:rsidP="001368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lastRenderedPageBreak/>
        <w:t>VI</w:t>
      </w:r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I</w:t>
      </w:r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Участие молодежи и общественных организаций в реализации проекта</w:t>
      </w:r>
    </w:p>
    <w:tbl>
      <w:tblPr>
        <w:tblW w:w="164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5"/>
        <w:gridCol w:w="599"/>
        <w:gridCol w:w="9"/>
        <w:gridCol w:w="23"/>
        <w:gridCol w:w="14"/>
        <w:gridCol w:w="694"/>
        <w:gridCol w:w="390"/>
        <w:gridCol w:w="15"/>
        <w:gridCol w:w="20"/>
        <w:gridCol w:w="10"/>
        <w:gridCol w:w="419"/>
        <w:gridCol w:w="405"/>
        <w:gridCol w:w="18"/>
        <w:gridCol w:w="12"/>
        <w:gridCol w:w="30"/>
        <w:gridCol w:w="391"/>
        <w:gridCol w:w="405"/>
        <w:gridCol w:w="20"/>
        <w:gridCol w:w="40"/>
        <w:gridCol w:w="396"/>
        <w:gridCol w:w="405"/>
        <w:gridCol w:w="20"/>
        <w:gridCol w:w="10"/>
        <w:gridCol w:w="420"/>
        <w:gridCol w:w="425"/>
        <w:gridCol w:w="40"/>
        <w:gridCol w:w="406"/>
        <w:gridCol w:w="390"/>
        <w:gridCol w:w="35"/>
        <w:gridCol w:w="25"/>
        <w:gridCol w:w="9"/>
        <w:gridCol w:w="396"/>
        <w:gridCol w:w="405"/>
        <w:gridCol w:w="20"/>
        <w:gridCol w:w="55"/>
        <w:gridCol w:w="381"/>
        <w:gridCol w:w="425"/>
        <w:gridCol w:w="40"/>
        <w:gridCol w:w="45"/>
        <w:gridCol w:w="492"/>
        <w:gridCol w:w="425"/>
        <w:gridCol w:w="40"/>
        <w:gridCol w:w="45"/>
        <w:gridCol w:w="492"/>
        <w:gridCol w:w="405"/>
        <w:gridCol w:w="20"/>
        <w:gridCol w:w="441"/>
        <w:gridCol w:w="405"/>
        <w:gridCol w:w="20"/>
        <w:gridCol w:w="25"/>
        <w:gridCol w:w="410"/>
        <w:gridCol w:w="375"/>
        <w:gridCol w:w="30"/>
        <w:gridCol w:w="20"/>
        <w:gridCol w:w="10"/>
        <w:gridCol w:w="421"/>
        <w:gridCol w:w="1501"/>
      </w:tblGrid>
      <w:tr w:rsidR="006B1AD2" w:rsidRPr="00396190" w:rsidTr="00D30227">
        <w:trPr>
          <w:trHeight w:val="500"/>
          <w:tblHeader/>
        </w:trPr>
        <w:tc>
          <w:tcPr>
            <w:tcW w:w="993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9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3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0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7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7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gridSpan w:val="4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6B1AD2" w:rsidRPr="00396190" w:rsidTr="00D30227">
        <w:trPr>
          <w:trHeight w:val="500"/>
        </w:trPr>
        <w:tc>
          <w:tcPr>
            <w:tcW w:w="993" w:type="dxa"/>
            <w:vMerge w:val="restart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№ п/п</w:t>
            </w:r>
          </w:p>
          <w:p w:rsidR="006B1AD2" w:rsidRPr="00131978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мероприятии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(единица</w:t>
            </w:r>
            <w:r w:rsidRPr="006937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измерения)</w:t>
            </w:r>
          </w:p>
          <w:p w:rsidR="006B1AD2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54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56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61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55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71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55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61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002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002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66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60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56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501" w:type="dxa"/>
            <w:vMerge w:val="restart"/>
            <w:vAlign w:val="bottom"/>
          </w:tcPr>
          <w:p w:rsidR="006B1AD2" w:rsidRPr="0069370C" w:rsidRDefault="006B1AD2" w:rsidP="00A575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Ожидаемый результат</w:t>
            </w:r>
          </w:p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6B1AD2" w:rsidRPr="00396190" w:rsidTr="00D30227">
        <w:trPr>
          <w:trHeight w:val="500"/>
        </w:trPr>
        <w:tc>
          <w:tcPr>
            <w:tcW w:w="993" w:type="dxa"/>
            <w:vMerge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                                  (П)</w:t>
            </w:r>
          </w:p>
        </w:tc>
        <w:tc>
          <w:tcPr>
            <w:tcW w:w="708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                         (Ф)</w:t>
            </w:r>
          </w:p>
        </w:tc>
        <w:tc>
          <w:tcPr>
            <w:tcW w:w="425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29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3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3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6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05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0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6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0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6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77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77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1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5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35" w:type="dxa"/>
            <w:gridSpan w:val="2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35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21" w:type="dxa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501" w:type="dxa"/>
            <w:vMerge/>
            <w:vAlign w:val="bottom"/>
          </w:tcPr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1AD2" w:rsidRPr="00396190" w:rsidTr="00D30227">
        <w:trPr>
          <w:trHeight w:val="500"/>
        </w:trPr>
        <w:tc>
          <w:tcPr>
            <w:tcW w:w="993" w:type="dxa"/>
            <w:vMerge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выполнения к месячному плану</w:t>
            </w:r>
          </w:p>
        </w:tc>
        <w:tc>
          <w:tcPr>
            <w:tcW w:w="854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плану</w:t>
            </w:r>
          </w:p>
        </w:tc>
        <w:tc>
          <w:tcPr>
            <w:tcW w:w="856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1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55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71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55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1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02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02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6" w:type="dxa"/>
            <w:gridSpan w:val="3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60" w:type="dxa"/>
            <w:gridSpan w:val="4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56" w:type="dxa"/>
            <w:gridSpan w:val="5"/>
            <w:vAlign w:val="center"/>
          </w:tcPr>
          <w:p w:rsidR="006B1AD2" w:rsidRPr="00EC21A0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501" w:type="dxa"/>
            <w:vMerge/>
            <w:vAlign w:val="bottom"/>
          </w:tcPr>
          <w:p w:rsidR="006B1AD2" w:rsidRDefault="006B1AD2" w:rsidP="00A57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1AD2" w:rsidRPr="00396190" w:rsidTr="00D30227">
        <w:trPr>
          <w:trHeight w:val="500"/>
        </w:trPr>
        <w:tc>
          <w:tcPr>
            <w:tcW w:w="993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9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3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0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6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7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7" w:type="dxa"/>
            <w:gridSpan w:val="3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5" w:type="dxa"/>
            <w:gridSpan w:val="2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5" w:type="dxa"/>
            <w:gridSpan w:val="4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1" w:type="dxa"/>
            <w:vAlign w:val="center"/>
          </w:tcPr>
          <w:p w:rsidR="006B1AD2" w:rsidRPr="00350C9A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D30227" w:rsidRPr="00396190" w:rsidTr="003F7967">
        <w:trPr>
          <w:trHeight w:val="912"/>
        </w:trPr>
        <w:tc>
          <w:tcPr>
            <w:tcW w:w="993" w:type="dxa"/>
            <w:vMerge w:val="restart"/>
          </w:tcPr>
          <w:p w:rsidR="00D30227" w:rsidRPr="004E5191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15/22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30227" w:rsidRPr="004E5191" w:rsidRDefault="00D3022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территориальных </w:t>
            </w:r>
            <w:r w:rsidRPr="004E5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многопрофильных волонтерских отрядов по следующим направлениям:</w:t>
            </w:r>
          </w:p>
          <w:p w:rsidR="00D30227" w:rsidRPr="004E5191" w:rsidRDefault="00D3022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1">
              <w:rPr>
                <w:rFonts w:ascii="Times New Roman" w:hAnsi="Times New Roman" w:cs="Times New Roman"/>
                <w:sz w:val="24"/>
                <w:szCs w:val="24"/>
              </w:rPr>
              <w:t>борьба с чрезвычайными ситуациями (пожары, наводнения, оползни и т.д.);</w:t>
            </w:r>
          </w:p>
          <w:p w:rsidR="00D30227" w:rsidRPr="004E5191" w:rsidRDefault="00D3022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1">
              <w:rPr>
                <w:rFonts w:ascii="Times New Roman" w:hAnsi="Times New Roman" w:cs="Times New Roman"/>
                <w:sz w:val="24"/>
                <w:szCs w:val="24"/>
              </w:rPr>
              <w:t>обеспечение правопорядка (дружинники, патрулирование совместно с полицией, помощь полиции);</w:t>
            </w:r>
          </w:p>
          <w:p w:rsidR="00D30227" w:rsidRPr="004E5191" w:rsidRDefault="00D30227" w:rsidP="00D3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1">
              <w:rPr>
                <w:rFonts w:ascii="Times New Roman" w:hAnsi="Times New Roman" w:cs="Times New Roman"/>
                <w:sz w:val="24"/>
                <w:szCs w:val="24"/>
              </w:rPr>
              <w:t>социально-профилактическая работа (наставничество, шефство над трудными подростками)</w:t>
            </w:r>
          </w:p>
        </w:tc>
        <w:tc>
          <w:tcPr>
            <w:tcW w:w="631" w:type="dxa"/>
            <w:gridSpan w:val="3"/>
            <w:shd w:val="clear" w:color="auto" w:fill="76923C" w:themeFill="accent3" w:themeFillShade="BF"/>
            <w:noWrap/>
            <w:vAlign w:val="center"/>
          </w:tcPr>
          <w:p w:rsidR="00D30227" w:rsidRPr="00EC21A0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shd w:val="clear" w:color="auto" w:fill="76923C" w:themeFill="accent3" w:themeFillShade="BF"/>
            <w:noWrap/>
            <w:vAlign w:val="center"/>
          </w:tcPr>
          <w:p w:rsidR="00D30227" w:rsidRPr="00EC21A0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D30227" w:rsidRPr="00EC21A0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shd w:val="clear" w:color="auto" w:fill="76923C" w:themeFill="accent3" w:themeFillShade="BF"/>
            <w:noWrap/>
            <w:vAlign w:val="center"/>
          </w:tcPr>
          <w:p w:rsidR="00D30227" w:rsidRPr="00EC21A0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shd w:val="clear" w:color="auto" w:fill="76923C" w:themeFill="accent3" w:themeFillShade="BF"/>
            <w:vAlign w:val="center"/>
          </w:tcPr>
          <w:p w:rsidR="00D30227" w:rsidRPr="00EC21A0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gridSpan w:val="3"/>
            <w:shd w:val="clear" w:color="auto" w:fill="76923C" w:themeFill="accent3" w:themeFillShade="BF"/>
            <w:noWrap/>
            <w:vAlign w:val="center"/>
          </w:tcPr>
          <w:p w:rsidR="00D30227" w:rsidRPr="00944E60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E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vAlign w:val="center"/>
          </w:tcPr>
          <w:p w:rsidR="00D30227" w:rsidRPr="00EC21A0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shd w:val="clear" w:color="auto" w:fill="76923C" w:themeFill="accent3" w:themeFillShade="BF"/>
            <w:noWrap/>
            <w:vAlign w:val="center"/>
          </w:tcPr>
          <w:p w:rsidR="00D30227" w:rsidRPr="00EC21A0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D30227" w:rsidRPr="00EC21A0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shd w:val="clear" w:color="auto" w:fill="76923C" w:themeFill="accent3" w:themeFillShade="BF"/>
            <w:noWrap/>
            <w:vAlign w:val="center"/>
          </w:tcPr>
          <w:p w:rsidR="00D30227" w:rsidRPr="00EC21A0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D30227" w:rsidRPr="00EC21A0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shd w:val="clear" w:color="auto" w:fill="76923C" w:themeFill="accent3" w:themeFillShade="BF"/>
            <w:noWrap/>
            <w:vAlign w:val="center"/>
          </w:tcPr>
          <w:p w:rsidR="00D30227" w:rsidRPr="00EC21A0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D30227" w:rsidRPr="00EC21A0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gridSpan w:val="3"/>
            <w:shd w:val="clear" w:color="auto" w:fill="76923C" w:themeFill="accent3" w:themeFillShade="BF"/>
            <w:noWrap/>
            <w:vAlign w:val="center"/>
          </w:tcPr>
          <w:p w:rsidR="00D30227" w:rsidRPr="0069370C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D30227" w:rsidRPr="0069370C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shd w:val="clear" w:color="auto" w:fill="76923C" w:themeFill="accent3" w:themeFillShade="BF"/>
            <w:noWrap/>
            <w:vAlign w:val="center"/>
          </w:tcPr>
          <w:p w:rsidR="00D30227" w:rsidRPr="0069370C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D30227" w:rsidRPr="0069370C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3"/>
            <w:shd w:val="clear" w:color="auto" w:fill="76923C" w:themeFill="accent3" w:themeFillShade="BF"/>
            <w:noWrap/>
            <w:vAlign w:val="center"/>
          </w:tcPr>
          <w:p w:rsidR="00D30227" w:rsidRPr="0069370C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D30227" w:rsidRPr="0069370C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3"/>
            <w:shd w:val="clear" w:color="auto" w:fill="auto"/>
            <w:noWrap/>
            <w:vAlign w:val="center"/>
          </w:tcPr>
          <w:p w:rsidR="00D30227" w:rsidRPr="0069370C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D30227" w:rsidRPr="0069370C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D30227" w:rsidRPr="0069370C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D30227" w:rsidRPr="0069370C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D30227" w:rsidRPr="0069370C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D30227" w:rsidRPr="0069370C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shd w:val="clear" w:color="auto" w:fill="auto"/>
            <w:noWrap/>
            <w:vAlign w:val="center"/>
          </w:tcPr>
          <w:p w:rsidR="00D30227" w:rsidRPr="0069370C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vMerge w:val="restart"/>
          </w:tcPr>
          <w:p w:rsidR="00D30227" w:rsidRPr="00D30227" w:rsidRDefault="00D30227" w:rsidP="00D3022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2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Создание не менее 2 отрядов в </w:t>
            </w:r>
            <w:r w:rsidRPr="00D302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каждом из территориальных округов РД по определенному направлению</w:t>
            </w:r>
          </w:p>
        </w:tc>
      </w:tr>
      <w:tr w:rsidR="006B1AD2" w:rsidRPr="00396190" w:rsidTr="00D30227">
        <w:trPr>
          <w:trHeight w:val="3722"/>
        </w:trPr>
        <w:tc>
          <w:tcPr>
            <w:tcW w:w="993" w:type="dxa"/>
            <w:vMerge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6B1AD2" w:rsidRPr="0069370C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5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5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5"/>
            <w:shd w:val="clear" w:color="auto" w:fill="FFFFF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shd w:val="clear" w:color="auto" w:fill="FFFFF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4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3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3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noWrap/>
            <w:vAlign w:val="bottom"/>
          </w:tcPr>
          <w:p w:rsidR="006B1AD2" w:rsidRPr="0069370C" w:rsidRDefault="006B1AD2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1AD2" w:rsidRPr="00396190" w:rsidTr="003F7967">
        <w:trPr>
          <w:trHeight w:val="602"/>
        </w:trPr>
        <w:tc>
          <w:tcPr>
            <w:tcW w:w="993" w:type="dxa"/>
            <w:vMerge w:val="restart"/>
          </w:tcPr>
          <w:p w:rsidR="006B1AD2" w:rsidRPr="00D30227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lastRenderedPageBreak/>
              <w:t>15/22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FFFF00"/>
            <w:vAlign w:val="center"/>
          </w:tcPr>
          <w:p w:rsidR="006B1AD2" w:rsidRPr="008769CB" w:rsidRDefault="006B1AD2" w:rsidP="00A575E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разработать план </w:t>
            </w:r>
            <w:r w:rsidRPr="00876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молодежного волонтерского антинаркотического цента на 2015 год</w:t>
            </w:r>
          </w:p>
          <w:p w:rsidR="006B1AD2" w:rsidRPr="008769CB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76923C" w:themeFill="accent3" w:themeFillShade="B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gridSpan w:val="4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2"/>
            <w:shd w:val="clear" w:color="auto" w:fill="76923C" w:themeFill="accent3" w:themeFillShade="B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gridSpan w:val="3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4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" w:type="dxa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3"/>
            <w:shd w:val="clear" w:color="auto" w:fill="76923C" w:themeFill="accent3" w:themeFillShade="B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shd w:val="clear" w:color="auto" w:fill="76923C" w:themeFill="accent3" w:themeFillShade="B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3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gridSpan w:val="2"/>
            <w:shd w:val="clear" w:color="auto" w:fill="76923C" w:themeFill="accent3" w:themeFillShade="B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4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76923C" w:themeFill="accent3" w:themeFillShade="BF"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3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shd w:val="clear" w:color="auto" w:fill="76923C" w:themeFill="accent3" w:themeFillShade="BF"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2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shd w:val="clear" w:color="auto" w:fill="76923C" w:themeFill="accent3" w:themeFillShade="BF"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2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3"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4"/>
            <w:vAlign w:val="center"/>
          </w:tcPr>
          <w:p w:rsidR="006B1AD2" w:rsidRPr="0069370C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noWrap/>
            <w:vAlign w:val="bottom"/>
          </w:tcPr>
          <w:p w:rsidR="006B1AD2" w:rsidRPr="0069370C" w:rsidRDefault="006B1AD2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1AD2" w:rsidRPr="00396190" w:rsidTr="008769CB">
        <w:trPr>
          <w:trHeight w:val="3105"/>
        </w:trPr>
        <w:tc>
          <w:tcPr>
            <w:tcW w:w="993" w:type="dxa"/>
            <w:vMerge/>
          </w:tcPr>
          <w:p w:rsidR="006B1AD2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00"/>
            <w:vAlign w:val="center"/>
          </w:tcPr>
          <w:p w:rsidR="006B1AD2" w:rsidRPr="000670E7" w:rsidRDefault="006B1AD2" w:rsidP="00A575E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9" w:type="dxa"/>
            <w:gridSpan w:val="5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5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5"/>
            <w:shd w:val="clear" w:color="auto" w:fill="FFFFF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shd w:val="clear" w:color="auto" w:fill="FFFFF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4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3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3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noWrap/>
            <w:vAlign w:val="bottom"/>
          </w:tcPr>
          <w:p w:rsidR="006B1AD2" w:rsidRPr="0069370C" w:rsidRDefault="006B1AD2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1AD2" w:rsidRPr="00396190" w:rsidTr="003F7967">
        <w:trPr>
          <w:trHeight w:val="630"/>
        </w:trPr>
        <w:tc>
          <w:tcPr>
            <w:tcW w:w="993" w:type="dxa"/>
            <w:vMerge w:val="restart"/>
          </w:tcPr>
          <w:p w:rsidR="006B1AD2" w:rsidRPr="00D30227" w:rsidRDefault="00D30227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lastRenderedPageBreak/>
              <w:t>15/22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FFFF00"/>
            <w:vAlign w:val="center"/>
          </w:tcPr>
          <w:p w:rsidR="006B1AD2" w:rsidRPr="008769CB" w:rsidRDefault="006B1AD2" w:rsidP="00A575E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CB"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привлечению в ряды волонтерского движения новых членов</w:t>
            </w:r>
          </w:p>
        </w:tc>
        <w:tc>
          <w:tcPr>
            <w:tcW w:w="645" w:type="dxa"/>
            <w:gridSpan w:val="4"/>
            <w:shd w:val="clear" w:color="auto" w:fill="76923C" w:themeFill="accent3" w:themeFillShade="B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4"/>
            <w:shd w:val="clear" w:color="auto" w:fill="76923C" w:themeFill="accent3" w:themeFillShade="B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3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gridSpan w:val="2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3"/>
            <w:shd w:val="clear" w:color="auto" w:fill="76923C" w:themeFill="accent3" w:themeFillShade="B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76923C" w:themeFill="accent3" w:themeFillShade="B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3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shd w:val="clear" w:color="auto" w:fill="76923C" w:themeFill="accent3" w:themeFillShade="BF"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shd w:val="clear" w:color="auto" w:fill="76923C" w:themeFill="accent3" w:themeFillShade="BF"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shd w:val="clear" w:color="auto" w:fill="76923C" w:themeFill="accent3" w:themeFillShade="BF"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76923C" w:themeFill="accent3" w:themeFillShade="BF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4"/>
            <w:shd w:val="clear" w:color="auto" w:fill="auto"/>
            <w:vAlign w:val="center"/>
          </w:tcPr>
          <w:p w:rsidR="006B1AD2" w:rsidRPr="0069370C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 w:val="restart"/>
            <w:tcBorders>
              <w:top w:val="nil"/>
            </w:tcBorders>
            <w:noWrap/>
            <w:vAlign w:val="bottom"/>
          </w:tcPr>
          <w:p w:rsidR="006B1AD2" w:rsidRPr="0069370C" w:rsidRDefault="006B1AD2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1AD2" w:rsidRPr="00396190" w:rsidTr="008769CB">
        <w:trPr>
          <w:trHeight w:val="2460"/>
        </w:trPr>
        <w:tc>
          <w:tcPr>
            <w:tcW w:w="993" w:type="dxa"/>
            <w:vMerge/>
          </w:tcPr>
          <w:p w:rsidR="006B1AD2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00"/>
            <w:vAlign w:val="center"/>
          </w:tcPr>
          <w:p w:rsidR="006B1AD2" w:rsidRDefault="006B1AD2" w:rsidP="00A575E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5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5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5"/>
            <w:shd w:val="clear" w:color="auto" w:fill="FFFFF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shd w:val="clear" w:color="auto" w:fill="FFFFFF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4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3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3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noWrap/>
            <w:vAlign w:val="bottom"/>
          </w:tcPr>
          <w:p w:rsidR="006B1AD2" w:rsidRPr="0069370C" w:rsidRDefault="006B1AD2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E0184" w:rsidRPr="00396190" w:rsidTr="003F7967">
        <w:trPr>
          <w:trHeight w:val="455"/>
        </w:trPr>
        <w:tc>
          <w:tcPr>
            <w:tcW w:w="993" w:type="dxa"/>
            <w:vMerge w:val="restart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16/23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0184" w:rsidRPr="005E0184" w:rsidRDefault="005E0184" w:rsidP="005E0184">
            <w:pPr>
              <w:pStyle w:val="ae"/>
              <w:ind w:left="43" w:hanging="9"/>
              <w:rPr>
                <w:rFonts w:ascii="Times New Roman" w:hAnsi="Times New Roman"/>
                <w:sz w:val="24"/>
                <w:szCs w:val="24"/>
              </w:rPr>
            </w:pPr>
            <w:r w:rsidRPr="005E0184">
              <w:rPr>
                <w:rFonts w:ascii="Times New Roman" w:hAnsi="Times New Roman"/>
                <w:sz w:val="24"/>
                <w:szCs w:val="24"/>
              </w:rPr>
              <w:t>Оформление прилегающих к школам территорий баннерами с информацией об основных правилах поведения пешеходов на дорогах</w:t>
            </w:r>
          </w:p>
        </w:tc>
        <w:tc>
          <w:tcPr>
            <w:tcW w:w="631" w:type="dxa"/>
            <w:gridSpan w:val="3"/>
            <w:shd w:val="clear" w:color="auto" w:fill="FFFFFF" w:themeFill="background1"/>
            <w:noWrap/>
            <w:vAlign w:val="center"/>
          </w:tcPr>
          <w:p w:rsidR="005E0184" w:rsidRPr="00EC21A0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noWrap/>
            <w:vAlign w:val="bottom"/>
          </w:tcPr>
          <w:p w:rsidR="005E0184" w:rsidRPr="00EC21A0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noWrap/>
            <w:vAlign w:val="center"/>
          </w:tcPr>
          <w:p w:rsidR="005E0184" w:rsidRPr="00EC21A0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shd w:val="clear" w:color="auto" w:fill="FFFFFF" w:themeFill="background1"/>
            <w:noWrap/>
            <w:vAlign w:val="bottom"/>
          </w:tcPr>
          <w:p w:rsidR="005E0184" w:rsidRPr="00EC21A0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shd w:val="clear" w:color="auto" w:fill="FFFFFF" w:themeFill="background1"/>
            <w:vAlign w:val="center"/>
          </w:tcPr>
          <w:p w:rsidR="005E0184" w:rsidRPr="00EC21A0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gridSpan w:val="3"/>
            <w:shd w:val="clear" w:color="auto" w:fill="FFFFFF" w:themeFill="background1"/>
            <w:vAlign w:val="center"/>
          </w:tcPr>
          <w:p w:rsidR="005E0184" w:rsidRPr="00681AA0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1A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vAlign w:val="center"/>
          </w:tcPr>
          <w:p w:rsidR="005E0184" w:rsidRPr="00EC21A0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 w:themeFill="background1"/>
            <w:noWrap/>
            <w:vAlign w:val="bottom"/>
          </w:tcPr>
          <w:p w:rsidR="005E0184" w:rsidRPr="00EC21A0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vAlign w:val="center"/>
          </w:tcPr>
          <w:p w:rsidR="005E0184" w:rsidRPr="00EC21A0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shd w:val="clear" w:color="auto" w:fill="FFFFFF" w:themeFill="background1"/>
            <w:noWrap/>
            <w:vAlign w:val="center"/>
          </w:tcPr>
          <w:p w:rsidR="005E0184" w:rsidRPr="00EC21A0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5E0184" w:rsidRPr="00EC21A0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dxa"/>
            <w:gridSpan w:val="2"/>
            <w:shd w:val="clear" w:color="auto" w:fill="FFFFFF" w:themeFill="background1"/>
            <w:noWrap/>
            <w:vAlign w:val="center"/>
          </w:tcPr>
          <w:p w:rsidR="005E0184" w:rsidRPr="00EC21A0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vAlign w:val="center"/>
          </w:tcPr>
          <w:p w:rsidR="005E0184" w:rsidRPr="00EC21A0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gridSpan w:val="3"/>
            <w:shd w:val="clear" w:color="auto" w:fill="FFFFFF" w:themeFill="background1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3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3"/>
            <w:shd w:val="clear" w:color="auto" w:fill="auto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shd w:val="clear" w:color="auto" w:fill="auto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shd w:val="clear" w:color="auto" w:fill="auto"/>
            <w:noWrap/>
            <w:vAlign w:val="bottom"/>
          </w:tcPr>
          <w:p w:rsidR="005E0184" w:rsidRPr="0069370C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vMerge w:val="restart"/>
            <w:noWrap/>
          </w:tcPr>
          <w:p w:rsidR="005E0184" w:rsidRPr="005E0184" w:rsidRDefault="005E0184" w:rsidP="005E0184">
            <w:pPr>
              <w:pStyle w:val="ae"/>
              <w:ind w:left="85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184">
              <w:rPr>
                <w:rFonts w:ascii="Times New Roman" w:hAnsi="Times New Roman"/>
                <w:color w:val="FF0000"/>
                <w:sz w:val="24"/>
                <w:szCs w:val="24"/>
              </w:rPr>
              <w:t>Не менее 1 территории в каждом сельском поселении муниципального района</w:t>
            </w:r>
          </w:p>
        </w:tc>
      </w:tr>
      <w:tr w:rsidR="006B1AD2" w:rsidRPr="00396190" w:rsidTr="005E0184">
        <w:trPr>
          <w:trHeight w:val="1982"/>
        </w:trPr>
        <w:tc>
          <w:tcPr>
            <w:tcW w:w="993" w:type="dxa"/>
            <w:vMerge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B1AD2" w:rsidRPr="0069370C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5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5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5"/>
            <w:shd w:val="clear" w:color="auto" w:fill="FFFFF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shd w:val="clear" w:color="auto" w:fill="FFFFFF"/>
            <w:noWrap/>
            <w:vAlign w:val="center"/>
          </w:tcPr>
          <w:p w:rsidR="006B1AD2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4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3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3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noWrap/>
            <w:vAlign w:val="bottom"/>
          </w:tcPr>
          <w:p w:rsidR="006B1AD2" w:rsidRPr="0069370C" w:rsidRDefault="006B1AD2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E0184" w:rsidRPr="00396190" w:rsidTr="003F7967">
        <w:trPr>
          <w:trHeight w:val="519"/>
        </w:trPr>
        <w:tc>
          <w:tcPr>
            <w:tcW w:w="993" w:type="dxa"/>
            <w:vMerge w:val="restart"/>
          </w:tcPr>
          <w:p w:rsidR="005E0184" w:rsidRPr="002A01D2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bookmarkStart w:id="0" w:name="_GoBack" w:colFirst="19" w:colLast="19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17/24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0184" w:rsidRPr="005E0184" w:rsidRDefault="005E0184" w:rsidP="005E0184">
            <w:pPr>
              <w:pStyle w:val="ae"/>
              <w:ind w:left="43" w:hanging="9"/>
              <w:rPr>
                <w:rFonts w:ascii="Times New Roman" w:hAnsi="Times New Roman"/>
                <w:sz w:val="24"/>
                <w:szCs w:val="24"/>
              </w:rPr>
            </w:pPr>
            <w:r w:rsidRPr="005E0184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5E0184">
              <w:rPr>
                <w:rFonts w:ascii="Times New Roman" w:hAnsi="Times New Roman"/>
                <w:sz w:val="24"/>
                <w:szCs w:val="24"/>
              </w:rPr>
              <w:lastRenderedPageBreak/>
              <w:t>рабочей группы для осуществления качественного информационного сопровождения мероприятий проекта в электронных СМИ и социальных сетях</w:t>
            </w:r>
          </w:p>
        </w:tc>
        <w:tc>
          <w:tcPr>
            <w:tcW w:w="608" w:type="dxa"/>
            <w:gridSpan w:val="2"/>
            <w:shd w:val="clear" w:color="auto" w:fill="FFFFFF" w:themeFill="background1"/>
            <w:noWrap/>
            <w:vAlign w:val="center"/>
          </w:tcPr>
          <w:p w:rsidR="005E0184" w:rsidRPr="00BC5E5D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3"/>
            <w:shd w:val="clear" w:color="auto" w:fill="FFFFFF" w:themeFill="background1"/>
            <w:vAlign w:val="center"/>
          </w:tcPr>
          <w:p w:rsidR="005E0184" w:rsidRPr="00BC5E5D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shd w:val="clear" w:color="auto" w:fill="FFFFFF" w:themeFill="background1"/>
            <w:noWrap/>
            <w:vAlign w:val="center"/>
          </w:tcPr>
          <w:p w:rsidR="005E0184" w:rsidRPr="00BC5E5D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gridSpan w:val="4"/>
            <w:shd w:val="clear" w:color="auto" w:fill="FFFFFF" w:themeFill="background1"/>
            <w:vAlign w:val="center"/>
          </w:tcPr>
          <w:p w:rsidR="005E0184" w:rsidRPr="00BC5E5D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5E0184" w:rsidRPr="00BC5E5D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gridSpan w:val="4"/>
            <w:shd w:val="clear" w:color="auto" w:fill="FFFFFF" w:themeFill="background1"/>
            <w:vAlign w:val="center"/>
          </w:tcPr>
          <w:p w:rsidR="005E0184" w:rsidRPr="00BC5E5D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shd w:val="clear" w:color="auto" w:fill="76923C" w:themeFill="accent3" w:themeFillShade="BF"/>
            <w:noWrap/>
            <w:vAlign w:val="center"/>
          </w:tcPr>
          <w:p w:rsidR="005E0184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gridSpan w:val="3"/>
            <w:shd w:val="clear" w:color="auto" w:fill="76923C" w:themeFill="accent3" w:themeFillShade="BF"/>
            <w:vAlign w:val="center"/>
          </w:tcPr>
          <w:p w:rsidR="005E0184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5E0184" w:rsidRPr="00BC5E5D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gridSpan w:val="2"/>
            <w:shd w:val="clear" w:color="auto" w:fill="76923C" w:themeFill="accent3" w:themeFillShade="BF"/>
            <w:vAlign w:val="center"/>
          </w:tcPr>
          <w:p w:rsidR="005E0184" w:rsidRPr="00BC5E5D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5E0184" w:rsidRPr="00BC5E5D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76923C" w:themeFill="accent3" w:themeFillShade="BF"/>
            <w:vAlign w:val="center"/>
          </w:tcPr>
          <w:p w:rsidR="005E0184" w:rsidRPr="00BC5E5D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4"/>
            <w:shd w:val="clear" w:color="auto" w:fill="76923C" w:themeFill="accent3" w:themeFillShade="BF"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shd w:val="clear" w:color="auto" w:fill="76923C" w:themeFill="accent3" w:themeFillShade="BF"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gridSpan w:val="3"/>
            <w:shd w:val="clear" w:color="auto" w:fill="76923C" w:themeFill="accent3" w:themeFillShade="BF"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gridSpan w:val="3"/>
            <w:shd w:val="clear" w:color="auto" w:fill="auto"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:rsidR="005E0184" w:rsidRPr="0069370C" w:rsidRDefault="005E0184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shd w:val="clear" w:color="auto" w:fill="76923C" w:themeFill="accent3" w:themeFillShade="BF"/>
            <w:noWrap/>
            <w:vAlign w:val="center"/>
          </w:tcPr>
          <w:p w:rsidR="005E0184" w:rsidRPr="0069370C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gridSpan w:val="3"/>
            <w:shd w:val="clear" w:color="auto" w:fill="auto"/>
            <w:vAlign w:val="center"/>
          </w:tcPr>
          <w:p w:rsidR="005E0184" w:rsidRPr="0069370C" w:rsidRDefault="005E0184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 w:val="restart"/>
            <w:noWrap/>
          </w:tcPr>
          <w:p w:rsidR="005E0184" w:rsidRPr="005E0184" w:rsidRDefault="005E0184" w:rsidP="005E01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184">
              <w:rPr>
                <w:rFonts w:ascii="Times New Roman" w:hAnsi="Times New Roman"/>
                <w:color w:val="FF0000"/>
                <w:sz w:val="24"/>
                <w:szCs w:val="24"/>
              </w:rPr>
              <w:t>Обеспечени</w:t>
            </w:r>
            <w:r w:rsidRPr="005E0184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е объективного и полного отображения хода выполнения мероприятий проекта</w:t>
            </w:r>
          </w:p>
        </w:tc>
      </w:tr>
      <w:bookmarkEnd w:id="0"/>
      <w:tr w:rsidR="006B1AD2" w:rsidRPr="00396190" w:rsidTr="005E0184">
        <w:trPr>
          <w:trHeight w:val="5880"/>
        </w:trPr>
        <w:tc>
          <w:tcPr>
            <w:tcW w:w="993" w:type="dxa"/>
            <w:vMerge/>
          </w:tcPr>
          <w:p w:rsidR="006B1AD2" w:rsidRPr="002A01D2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1AD2" w:rsidRPr="002A01D2" w:rsidRDefault="006B1AD2" w:rsidP="00A5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5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5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5"/>
            <w:shd w:val="clear" w:color="auto" w:fill="FFFFFF"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gridSpan w:val="4"/>
            <w:shd w:val="clear" w:color="auto" w:fill="FFFFFF"/>
            <w:noWrap/>
            <w:vAlign w:val="center"/>
          </w:tcPr>
          <w:p w:rsidR="006B1AD2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4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gridSpan w:val="3"/>
            <w:noWrap/>
            <w:vAlign w:val="center"/>
          </w:tcPr>
          <w:p w:rsidR="006B1AD2" w:rsidRPr="00BC5E5D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3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4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5"/>
            <w:noWrap/>
            <w:vAlign w:val="center"/>
          </w:tcPr>
          <w:p w:rsidR="006B1AD2" w:rsidRPr="0069370C" w:rsidRDefault="006B1AD2" w:rsidP="00A575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noWrap/>
            <w:vAlign w:val="bottom"/>
          </w:tcPr>
          <w:p w:rsidR="006B1AD2" w:rsidRPr="0069370C" w:rsidRDefault="006B1AD2" w:rsidP="00A575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83C94" w:rsidRPr="00396190" w:rsidTr="000E1972">
        <w:trPr>
          <w:trHeight w:val="333"/>
        </w:trPr>
        <w:tc>
          <w:tcPr>
            <w:tcW w:w="2978" w:type="dxa"/>
            <w:gridSpan w:val="2"/>
          </w:tcPr>
          <w:p w:rsidR="00483C94" w:rsidRPr="00666C7C" w:rsidRDefault="00483C94" w:rsidP="00A57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439" w:type="dxa"/>
            <w:gridSpan w:val="56"/>
            <w:noWrap/>
          </w:tcPr>
          <w:p w:rsidR="00483C94" w:rsidRPr="004231B9" w:rsidRDefault="00483C94" w:rsidP="00DE20E1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4231B9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15/22) </w:t>
            </w:r>
            <w:proofErr w:type="gramStart"/>
            <w:r w:rsidRPr="004231B9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</w:t>
            </w:r>
            <w:proofErr w:type="gramEnd"/>
            <w:r w:rsidRPr="004231B9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целях оказания содействия правоохранительным органам в сфере обеспечения общественной безопасности и правопорядка в районе созданы и функционируют добровольные народные дружины общей численностью 609 чел.</w:t>
            </w:r>
          </w:p>
          <w:p w:rsidR="004231B9" w:rsidRPr="004231B9" w:rsidRDefault="004231B9" w:rsidP="004231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4231B9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Молодежные и общественные организации принимают активное участие </w:t>
            </w:r>
            <w:proofErr w:type="gramStart"/>
            <w:r w:rsidRPr="004231B9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  проводимых</w:t>
            </w:r>
            <w:proofErr w:type="gramEnd"/>
            <w:r w:rsidRPr="004231B9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в районе мероприятиях, таких как:  облагораживание и благоустройство памятных мест и мемориальных комплексов, посвященных ВОВ в составе районного волонтерского штаба «Победа -70», всероссийская акция «Сирень Победы»,  всероссийская акция «Георгиевская ленточка». </w:t>
            </w:r>
          </w:p>
          <w:p w:rsidR="004231B9" w:rsidRPr="004231B9" w:rsidRDefault="004231B9" w:rsidP="004231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4231B9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Молодежь района также в составе волонтерского молодежного антинаркотического центра оказывает содействия правоохранительным органам, органам местного самоуправления в реализации государственной антинаркотической политики в районе и осуществлении работы по профилактике наркомании. </w:t>
            </w:r>
          </w:p>
          <w:p w:rsidR="004231B9" w:rsidRPr="004231B9" w:rsidRDefault="004231B9" w:rsidP="00DE20E1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483C94" w:rsidRPr="004231B9" w:rsidRDefault="00483C94" w:rsidP="00DE20E1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4231B9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В рамках внедрения автоматизированного программного комплекса «Безопасный район» в трех школах района установлены и функционируют пожарно-охранные сигнализации «Стрелец-мониторинг» с выводом на пульт диспетчера пожарной службы. Установлены кнопки экстренного вызова с выводом сигнализации на пульт оперативного дежурного полиции. За счет спонсорской поддержки в 4-х школах установлены камеры </w:t>
            </w:r>
            <w:proofErr w:type="spellStart"/>
            <w:r w:rsidRPr="004231B9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наблюденя</w:t>
            </w:r>
            <w:proofErr w:type="spellEnd"/>
            <w:r w:rsidRPr="004231B9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. </w:t>
            </w:r>
          </w:p>
          <w:p w:rsidR="00483C94" w:rsidRPr="004231B9" w:rsidRDefault="00483C94" w:rsidP="00DE20E1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4231B9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</w:tr>
    </w:tbl>
    <w:p w:rsidR="006B1AD2" w:rsidRDefault="006B1AD2"/>
    <w:sectPr w:rsidR="006B1AD2" w:rsidSect="00D52407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5252D"/>
    <w:multiLevelType w:val="hybridMultilevel"/>
    <w:tmpl w:val="852A0692"/>
    <w:lvl w:ilvl="0" w:tplc="0A7489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93"/>
    <w:rsid w:val="00061FA7"/>
    <w:rsid w:val="000670E7"/>
    <w:rsid w:val="00111693"/>
    <w:rsid w:val="00136885"/>
    <w:rsid w:val="0014684B"/>
    <w:rsid w:val="00226893"/>
    <w:rsid w:val="00271B3F"/>
    <w:rsid w:val="00277F8D"/>
    <w:rsid w:val="002B5975"/>
    <w:rsid w:val="0031554D"/>
    <w:rsid w:val="00322919"/>
    <w:rsid w:val="00335676"/>
    <w:rsid w:val="00350A4B"/>
    <w:rsid w:val="003F7967"/>
    <w:rsid w:val="004231B9"/>
    <w:rsid w:val="00440386"/>
    <w:rsid w:val="00450A51"/>
    <w:rsid w:val="00465F7C"/>
    <w:rsid w:val="00483C94"/>
    <w:rsid w:val="004851E4"/>
    <w:rsid w:val="004A7F73"/>
    <w:rsid w:val="004E5191"/>
    <w:rsid w:val="00527F08"/>
    <w:rsid w:val="0056033A"/>
    <w:rsid w:val="005B6DDA"/>
    <w:rsid w:val="005C195F"/>
    <w:rsid w:val="005E0184"/>
    <w:rsid w:val="00612706"/>
    <w:rsid w:val="006B1AD2"/>
    <w:rsid w:val="007166A6"/>
    <w:rsid w:val="007A09E6"/>
    <w:rsid w:val="007D3F8C"/>
    <w:rsid w:val="00853748"/>
    <w:rsid w:val="008539C4"/>
    <w:rsid w:val="00870DC3"/>
    <w:rsid w:val="008769CB"/>
    <w:rsid w:val="008A1A39"/>
    <w:rsid w:val="008C6D7E"/>
    <w:rsid w:val="00904191"/>
    <w:rsid w:val="009A2A25"/>
    <w:rsid w:val="009A3401"/>
    <w:rsid w:val="009A366D"/>
    <w:rsid w:val="00A21859"/>
    <w:rsid w:val="00A30816"/>
    <w:rsid w:val="00A575EB"/>
    <w:rsid w:val="00A62EDA"/>
    <w:rsid w:val="00A6697F"/>
    <w:rsid w:val="00AD7E6E"/>
    <w:rsid w:val="00AE5BF4"/>
    <w:rsid w:val="00B0792E"/>
    <w:rsid w:val="00B84C6D"/>
    <w:rsid w:val="00BF4037"/>
    <w:rsid w:val="00C46BE1"/>
    <w:rsid w:val="00CE293E"/>
    <w:rsid w:val="00D30227"/>
    <w:rsid w:val="00D52407"/>
    <w:rsid w:val="00D86408"/>
    <w:rsid w:val="00DA6D4E"/>
    <w:rsid w:val="00DA7EC8"/>
    <w:rsid w:val="00DE177E"/>
    <w:rsid w:val="00E05D39"/>
    <w:rsid w:val="00E14728"/>
    <w:rsid w:val="00E42167"/>
    <w:rsid w:val="00E65ABD"/>
    <w:rsid w:val="00EE7FD9"/>
    <w:rsid w:val="00F75959"/>
    <w:rsid w:val="00F877C1"/>
    <w:rsid w:val="00FC3EE9"/>
    <w:rsid w:val="00FE3713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FC591-0BB9-45C4-A429-1B960B92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93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1693"/>
    <w:rPr>
      <w:rFonts w:cs="Times New Roman"/>
      <w:color w:val="0000FF"/>
      <w:u w:val="single"/>
    </w:rPr>
  </w:style>
  <w:style w:type="character" w:styleId="a4">
    <w:name w:val="FollowedHyperlink"/>
    <w:semiHidden/>
    <w:rsid w:val="0011169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111693"/>
    <w:pPr>
      <w:spacing w:before="100" w:beforeAutospacing="1" w:after="100" w:afterAutospacing="1" w:line="240" w:lineRule="auto"/>
    </w:pPr>
    <w:rPr>
      <w:rFonts w:ascii="Tahoma" w:eastAsia="Calibri" w:hAnsi="Tahoma" w:cs="Tahoma"/>
      <w:color w:val="00437E"/>
      <w:sz w:val="16"/>
      <w:szCs w:val="16"/>
      <w:lang w:eastAsia="ru-RU"/>
    </w:rPr>
  </w:style>
  <w:style w:type="paragraph" w:customStyle="1" w:styleId="font6">
    <w:name w:val="font6"/>
    <w:basedOn w:val="a"/>
    <w:rsid w:val="00111693"/>
    <w:pPr>
      <w:spacing w:before="100" w:beforeAutospacing="1" w:after="100" w:afterAutospacing="1" w:line="240" w:lineRule="auto"/>
    </w:pPr>
    <w:rPr>
      <w:rFonts w:ascii="Tahoma" w:eastAsia="Calibri" w:hAnsi="Tahoma" w:cs="Tahoma"/>
      <w:b/>
      <w:bCs/>
      <w:color w:val="00437E"/>
      <w:sz w:val="16"/>
      <w:szCs w:val="16"/>
      <w:lang w:eastAsia="ru-RU"/>
    </w:rPr>
  </w:style>
  <w:style w:type="paragraph" w:customStyle="1" w:styleId="xl65">
    <w:name w:val="xl6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customStyle="1" w:styleId="xl95">
    <w:name w:val="xl9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34"/>
      <w:szCs w:val="34"/>
      <w:lang w:eastAsia="ru-RU"/>
    </w:rPr>
  </w:style>
  <w:style w:type="paragraph" w:customStyle="1" w:styleId="xl103">
    <w:name w:val="xl103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4"/>
      <w:szCs w:val="34"/>
      <w:lang w:eastAsia="ru-RU"/>
    </w:rPr>
  </w:style>
  <w:style w:type="paragraph" w:customStyle="1" w:styleId="xl104">
    <w:name w:val="xl104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11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11693"/>
    <w:rPr>
      <w:rFonts w:ascii="Calibri" w:eastAsia="Times New Roman" w:hAnsi="Calibri" w:cs="Calibri"/>
    </w:rPr>
  </w:style>
  <w:style w:type="paragraph" w:styleId="a7">
    <w:name w:val="footer"/>
    <w:basedOn w:val="a"/>
    <w:link w:val="a8"/>
    <w:rsid w:val="0011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11693"/>
    <w:rPr>
      <w:rFonts w:ascii="Calibri" w:eastAsia="Times New Roman" w:hAnsi="Calibri" w:cs="Calibri"/>
    </w:rPr>
  </w:style>
  <w:style w:type="paragraph" w:customStyle="1" w:styleId="ConsPlusNormal">
    <w:name w:val="ConsPlusNormal"/>
    <w:rsid w:val="00111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rsid w:val="0011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11693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rsid w:val="001116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11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111693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7166A6"/>
    <w:pPr>
      <w:ind w:left="720"/>
    </w:pPr>
    <w:rPr>
      <w:rFonts w:eastAsia="Calibri"/>
    </w:rPr>
  </w:style>
  <w:style w:type="character" w:customStyle="1" w:styleId="ad">
    <w:name w:val="Основной текст_"/>
    <w:basedOn w:val="a0"/>
    <w:link w:val="5"/>
    <w:uiPriority w:val="99"/>
    <w:locked/>
    <w:rsid w:val="006B1AD2"/>
    <w:rPr>
      <w:sz w:val="31"/>
      <w:szCs w:val="31"/>
      <w:shd w:val="clear" w:color="auto" w:fill="FFFFFF"/>
    </w:rPr>
  </w:style>
  <w:style w:type="paragraph" w:customStyle="1" w:styleId="5">
    <w:name w:val="Основной текст5"/>
    <w:basedOn w:val="a"/>
    <w:link w:val="ad"/>
    <w:uiPriority w:val="99"/>
    <w:rsid w:val="006B1AD2"/>
    <w:pPr>
      <w:shd w:val="clear" w:color="auto" w:fill="FFFFFF"/>
      <w:spacing w:before="540" w:after="0" w:line="322" w:lineRule="exact"/>
      <w:jc w:val="both"/>
    </w:pPr>
    <w:rPr>
      <w:rFonts w:asciiTheme="minorHAnsi" w:eastAsiaTheme="minorHAnsi" w:hAnsiTheme="minorHAnsi" w:cstheme="minorBidi"/>
      <w:sz w:val="31"/>
      <w:szCs w:val="31"/>
    </w:rPr>
  </w:style>
  <w:style w:type="paragraph" w:styleId="ae">
    <w:name w:val="List Paragraph"/>
    <w:basedOn w:val="a"/>
    <w:uiPriority w:val="34"/>
    <w:qFormat/>
    <w:rsid w:val="006B1AD2"/>
    <w:pPr>
      <w:spacing w:after="0" w:line="240" w:lineRule="auto"/>
      <w:ind w:left="720" w:firstLine="567"/>
      <w:jc w:val="both"/>
    </w:pPr>
    <w:rPr>
      <w:rFonts w:eastAsia="Calibri"/>
    </w:rPr>
  </w:style>
  <w:style w:type="paragraph" w:styleId="af">
    <w:name w:val="Body Text"/>
    <w:basedOn w:val="a"/>
    <w:link w:val="af0"/>
    <w:rsid w:val="00E42167"/>
    <w:pPr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42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A1BD-6692-42F4-A935-B1038804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4670</Words>
  <Characters>26620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Абдул</cp:lastModifiedBy>
  <cp:revision>2</cp:revision>
  <dcterms:created xsi:type="dcterms:W3CDTF">2015-09-21T08:54:00Z</dcterms:created>
  <dcterms:modified xsi:type="dcterms:W3CDTF">2015-09-21T08:54:00Z</dcterms:modified>
</cp:coreProperties>
</file>