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A40FE">
        <w:rPr>
          <w:rFonts w:ascii="Times New Roman" w:hAnsi="Times New Roman" w:cs="Times New Roman"/>
          <w:b/>
          <w:sz w:val="28"/>
          <w:szCs w:val="28"/>
        </w:rPr>
        <w:t>1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A40F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>
        <w:rPr>
          <w:rFonts w:ascii="Times New Roman" w:hAnsi="Times New Roman" w:cs="Times New Roman"/>
          <w:b/>
          <w:sz w:val="28"/>
          <w:szCs w:val="28"/>
        </w:rPr>
        <w:t>.</w:t>
      </w:r>
      <w:r w:rsidR="00AA40FE">
        <w:rPr>
          <w:rFonts w:ascii="Times New Roman" w:hAnsi="Times New Roman" w:cs="Times New Roman"/>
          <w:b/>
          <w:sz w:val="28"/>
          <w:szCs w:val="28"/>
        </w:rPr>
        <w:t>0</w:t>
      </w:r>
      <w:r w:rsidR="00565D87">
        <w:rPr>
          <w:rFonts w:ascii="Times New Roman" w:hAnsi="Times New Roman" w:cs="Times New Roman"/>
          <w:b/>
          <w:sz w:val="28"/>
          <w:szCs w:val="28"/>
        </w:rPr>
        <w:t>2.201</w:t>
      </w:r>
      <w:r w:rsidR="00AA40FE">
        <w:rPr>
          <w:rFonts w:ascii="Times New Roman" w:hAnsi="Times New Roman" w:cs="Times New Roman"/>
          <w:b/>
          <w:sz w:val="28"/>
          <w:szCs w:val="28"/>
        </w:rPr>
        <w:t>9</w:t>
      </w:r>
      <w:r w:rsidR="00565D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FB33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Алимирзоева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B3399" w:rsidRDefault="00FB3399" w:rsidP="00FB33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95747B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 – директор «Отдел культуры» </w:t>
      </w:r>
    </w:p>
    <w:p w:rsidR="0095747B" w:rsidRDefault="0095747B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95747B" w:rsidRDefault="0095747B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47B" w:rsidRDefault="0095747B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 – начальник управления образования</w:t>
      </w:r>
    </w:p>
    <w:p w:rsidR="0095747B" w:rsidRDefault="0095747B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</w:t>
      </w:r>
      <w:r w:rsidRPr="00957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957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="0095747B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42FA">
        <w:rPr>
          <w:rFonts w:ascii="Times New Roman" w:hAnsi="Times New Roman" w:cs="Times New Roman"/>
          <w:sz w:val="28"/>
          <w:szCs w:val="28"/>
        </w:rPr>
        <w:t>района «Магарамкентский район»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2018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9F6E7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42FA">
        <w:rPr>
          <w:rFonts w:ascii="Times New Roman" w:hAnsi="Times New Roman" w:cs="Times New Roman"/>
          <w:sz w:val="28"/>
          <w:szCs w:val="28"/>
        </w:rPr>
        <w:t>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95747B" w:rsidRDefault="00FB3399" w:rsidP="009574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Составление рейтинга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независимой оценки </w:t>
      </w:r>
      <w:r w:rsidR="004F42FA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proofErr w:type="gramEnd"/>
      <w:r w:rsidR="004F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</w:t>
      </w:r>
      <w:r w:rsidR="004F42FA">
        <w:rPr>
          <w:rFonts w:ascii="Times New Roman" w:eastAsia="Calibri" w:hAnsi="Times New Roman" w:cs="Times New Roman"/>
          <w:sz w:val="28"/>
          <w:szCs w:val="28"/>
        </w:rPr>
        <w:t>анизациями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B44DAB">
        <w:rPr>
          <w:rFonts w:ascii="Times New Roman" w:eastAsia="Calibri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6E7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Общественного совета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(рекомендации 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FB3399" w:rsidP="0095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Pr="009F6E70" w:rsidRDefault="00FB3399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70">
        <w:rPr>
          <w:rFonts w:ascii="Times New Roman" w:hAnsi="Times New Roman" w:cs="Times New Roman"/>
          <w:b/>
          <w:sz w:val="28"/>
          <w:szCs w:val="28"/>
        </w:rPr>
        <w:t>По первому вопросу повестки</w:t>
      </w:r>
      <w:r w:rsidR="00B733BD" w:rsidRPr="009F6E70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Pr="009F6E7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F6E70">
        <w:rPr>
          <w:rFonts w:ascii="Times New Roman" w:hAnsi="Times New Roman" w:cs="Times New Roman"/>
          <w:sz w:val="28"/>
          <w:szCs w:val="28"/>
        </w:rPr>
        <w:t>Алимирзоеву</w:t>
      </w:r>
      <w:proofErr w:type="spellEnd"/>
      <w:r w:rsidRPr="009F6E7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F6E70" w:rsidRDefault="00FB3399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Алимирзоев</w:t>
      </w:r>
      <w:r w:rsidR="004F42F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FB3399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9F6E70">
        <w:rPr>
          <w:rFonts w:ascii="Times New Roman" w:hAnsi="Times New Roman" w:cs="Times New Roman"/>
          <w:sz w:val="28"/>
          <w:szCs w:val="28"/>
        </w:rPr>
        <w:t>обсудить  результаты проведенной работы по независимой оценке качества условий оказания услуг 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9F6E70">
        <w:rPr>
          <w:rFonts w:ascii="Times New Roman" w:hAnsi="Times New Roman" w:cs="Times New Roman"/>
          <w:sz w:val="28"/>
          <w:szCs w:val="28"/>
        </w:rPr>
        <w:t>.</w:t>
      </w:r>
    </w:p>
    <w:p w:rsidR="004F42FA" w:rsidRDefault="009F6E70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общественного совета</w:t>
      </w:r>
      <w:r w:rsidR="00FB3399">
        <w:rPr>
          <w:rFonts w:ascii="Times New Roman" w:hAnsi="Times New Roman" w:cs="Times New Roman"/>
          <w:sz w:val="28"/>
          <w:szCs w:val="28"/>
        </w:rPr>
        <w:t xml:space="preserve"> выразили свое мнение, по результатам проведенной работы по независимой оценке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>оказания услуг 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4F42FA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="009F6E70">
        <w:rPr>
          <w:rFonts w:ascii="Times New Roman" w:hAnsi="Times New Roman" w:cs="Times New Roman"/>
          <w:sz w:val="28"/>
          <w:szCs w:val="28"/>
        </w:rPr>
        <w:t>Алимирзоевой</w:t>
      </w:r>
      <w:proofErr w:type="spellEnd"/>
      <w:r w:rsidR="009F6E70">
        <w:rPr>
          <w:rFonts w:ascii="Times New Roman" w:hAnsi="Times New Roman" w:cs="Times New Roman"/>
          <w:sz w:val="28"/>
          <w:szCs w:val="28"/>
        </w:rPr>
        <w:t xml:space="preserve"> А.А. 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95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Магарамкентского района.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4F8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повестки</w:t>
      </w:r>
      <w:r w:rsidR="00B733BD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F42FA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4F42FA">
        <w:rPr>
          <w:rFonts w:ascii="Times New Roman" w:hAnsi="Times New Roman" w:cs="Times New Roman"/>
          <w:sz w:val="28"/>
          <w:szCs w:val="28"/>
        </w:rPr>
        <w:t xml:space="preserve"> Т.Ш.</w:t>
      </w:r>
    </w:p>
    <w:p w:rsidR="009F6E70" w:rsidRDefault="009F6E70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Т.Ш. предложил составить </w:t>
      </w:r>
      <w:r w:rsidR="003854F8" w:rsidRPr="003854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854F8" w:rsidRPr="0038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проведенной работы по независимой оценке качества условий оказания услуг 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Pr="003854F8">
        <w:rPr>
          <w:rFonts w:ascii="Times New Roman" w:hAnsi="Times New Roman" w:cs="Times New Roman"/>
          <w:sz w:val="28"/>
          <w:szCs w:val="28"/>
        </w:rPr>
        <w:t xml:space="preserve"> </w:t>
      </w:r>
      <w:r w:rsidR="003854F8" w:rsidRPr="003854F8">
        <w:rPr>
          <w:rFonts w:ascii="Times New Roman" w:hAnsi="Times New Roman" w:cs="Times New Roman"/>
          <w:sz w:val="28"/>
          <w:szCs w:val="28"/>
        </w:rPr>
        <w:t>рейтинг  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4F8" w:rsidRPr="0038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3399" w:rsidRPr="009F6E70" w:rsidRDefault="00FB3399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="009F6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рейтинг учреждени</w:t>
      </w:r>
      <w:r w:rsidR="009F6E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5747B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>
        <w:rPr>
          <w:rFonts w:ascii="Times New Roman" w:hAnsi="Times New Roman" w:cs="Times New Roman"/>
          <w:sz w:val="28"/>
          <w:szCs w:val="28"/>
        </w:rPr>
        <w:t>по результатам независимой 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>, проведенной в 201</w:t>
      </w:r>
      <w:r w:rsidR="00B733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слушали: </w:t>
      </w:r>
      <w:proofErr w:type="spellStart"/>
      <w:r w:rsidR="00B733BD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="00B733BD">
        <w:rPr>
          <w:rFonts w:ascii="Times New Roman" w:hAnsi="Times New Roman" w:cs="Times New Roman"/>
          <w:sz w:val="28"/>
          <w:szCs w:val="28"/>
        </w:rPr>
        <w:t xml:space="preserve"> П.Х.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AB" w:rsidRPr="003854F8" w:rsidRDefault="00B44DAB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П.Х. предложил учесть замечания и </w:t>
      </w:r>
      <w:r w:rsidRPr="003854F8">
        <w:rPr>
          <w:rFonts w:ascii="Times New Roman" w:hAnsi="Times New Roman" w:cs="Times New Roman"/>
          <w:sz w:val="28"/>
          <w:szCs w:val="28"/>
        </w:rPr>
        <w:t xml:space="preserve">предложения респондентов, выявленных в ходе </w:t>
      </w:r>
      <w:proofErr w:type="gramStart"/>
      <w:r w:rsidRPr="003854F8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3854F8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3854F8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3399" w:rsidRPr="00B44DAB" w:rsidRDefault="00FB3399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результатам проведения независимой оценки качества</w:t>
      </w:r>
      <w:r w:rsidR="00B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DAB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0085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Рекомендовать </w:t>
      </w:r>
      <w:r w:rsidR="00B733BD">
        <w:rPr>
          <w:rFonts w:ascii="Times New Roman" w:hAnsi="Times New Roman" w:cs="Times New Roman"/>
          <w:sz w:val="28"/>
          <w:szCs w:val="28"/>
        </w:rPr>
        <w:t>МКУ</w:t>
      </w:r>
      <w:r w:rsidR="00B44DAB">
        <w:rPr>
          <w:rFonts w:ascii="Times New Roman" w:hAnsi="Times New Roman" w:cs="Times New Roman"/>
          <w:sz w:val="28"/>
          <w:szCs w:val="28"/>
        </w:rPr>
        <w:t>К</w:t>
      </w:r>
      <w:r w:rsidR="00B733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B733BD">
        <w:rPr>
          <w:rFonts w:ascii="Times New Roman" w:hAnsi="Times New Roman" w:cs="Times New Roman"/>
          <w:sz w:val="28"/>
          <w:szCs w:val="28"/>
        </w:rPr>
        <w:t>»</w:t>
      </w:r>
      <w:r w:rsidR="0095747B">
        <w:rPr>
          <w:rFonts w:ascii="Times New Roman" w:hAnsi="Times New Roman" w:cs="Times New Roman"/>
          <w:sz w:val="28"/>
          <w:szCs w:val="28"/>
        </w:rPr>
        <w:t xml:space="preserve"> и Управлению образования</w:t>
      </w:r>
      <w:r w:rsidR="00B44DAB">
        <w:rPr>
          <w:rFonts w:ascii="Times New Roman" w:hAnsi="Times New Roman" w:cs="Times New Roman"/>
          <w:sz w:val="28"/>
          <w:szCs w:val="28"/>
        </w:rPr>
        <w:t>: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довести до сведения руководителей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="0095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результаты по независимой оценк</w:t>
      </w:r>
      <w:r w:rsidR="00B44DA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="00B733BD">
        <w:rPr>
          <w:rFonts w:ascii="Times New Roman" w:eastAsia="Calibri" w:hAnsi="Times New Roman" w:cs="Times New Roman"/>
          <w:sz w:val="28"/>
          <w:szCs w:val="28"/>
        </w:rPr>
        <w:t xml:space="preserve">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оказания услуг </w:t>
      </w:r>
      <w:r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AB">
        <w:rPr>
          <w:rFonts w:ascii="Times New Roman" w:eastAsia="Calibri" w:hAnsi="Times New Roman" w:cs="Times New Roman"/>
          <w:sz w:val="28"/>
          <w:szCs w:val="28"/>
        </w:rPr>
        <w:t>муниципального района;</w:t>
      </w:r>
    </w:p>
    <w:p w:rsidR="00B44DAB" w:rsidRDefault="00B44DAB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F8">
        <w:rPr>
          <w:rFonts w:ascii="Times New Roman" w:hAnsi="Times New Roman" w:cs="Times New Roman"/>
          <w:sz w:val="28"/>
          <w:szCs w:val="28"/>
        </w:rPr>
        <w:t>учесть замечания и предложения, при составлении плана мероприятий по улучшению качества работы учреждений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95747B">
        <w:rPr>
          <w:rFonts w:ascii="Times New Roman" w:hAnsi="Times New Roman" w:cs="Times New Roman"/>
          <w:sz w:val="28"/>
          <w:szCs w:val="28"/>
        </w:rPr>
        <w:t>и образования</w:t>
      </w:r>
      <w:r w:rsidRPr="003854F8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0B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3B4AA2">
      <w:pPr>
        <w:framePr w:wrap="none" w:vAnchor="page" w:hAnchor="page" w:x="4820" w:y="13361"/>
        <w:rPr>
          <w:sz w:val="2"/>
          <w:szCs w:val="2"/>
        </w:rPr>
      </w:pPr>
    </w:p>
    <w:p w:rsidR="00565D87" w:rsidRDefault="000B0085" w:rsidP="00B44D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3B4AA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B4AA2" w:rsidRPr="003B4AA2">
        <w:rPr>
          <w:noProof/>
          <w:color w:val="00B0F0"/>
          <w:lang w:eastAsia="ru-RU"/>
        </w:rPr>
        <w:drawing>
          <wp:inline distT="0" distB="0" distL="0" distR="0">
            <wp:extent cx="927735" cy="443865"/>
            <wp:effectExtent l="19050" t="0" r="5715" b="0"/>
            <wp:docPr id="4" name="Рисунок 5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A2" w:rsidRDefault="003B4AA2" w:rsidP="003B4AA2">
      <w:pPr>
        <w:framePr w:wrap="none" w:vAnchor="page" w:hAnchor="page" w:x="4820" w:y="13361"/>
        <w:rPr>
          <w:sz w:val="2"/>
          <w:szCs w:val="2"/>
        </w:rPr>
      </w:pPr>
    </w:p>
    <w:p w:rsidR="00B44DAB" w:rsidRDefault="000B0085" w:rsidP="00B44D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Общественного  совета</w:t>
      </w:r>
      <w:r w:rsidR="00B44DA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44DAB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B44DAB">
        <w:rPr>
          <w:rFonts w:ascii="Times New Roman" w:hAnsi="Times New Roman" w:cs="Times New Roman"/>
          <w:b/>
          <w:sz w:val="28"/>
          <w:szCs w:val="28"/>
        </w:rPr>
        <w:t>Алимирзоева</w:t>
      </w:r>
      <w:proofErr w:type="spellEnd"/>
      <w:r w:rsidR="00B44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085" w:rsidRDefault="000B0085" w:rsidP="000B00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D87" w:rsidRDefault="00565D87" w:rsidP="000B00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 w:rsidRPr="00565D8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3B4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B4A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5030" cy="405130"/>
            <wp:effectExtent l="19050" t="0" r="1270" b="0"/>
            <wp:docPr id="9" name="Рисунок 8" descr="C:\Users\1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570">
        <w:rPr>
          <w:rFonts w:ascii="Times New Roman" w:hAnsi="Times New Roman" w:cs="Times New Roman"/>
          <w:b/>
          <w:sz w:val="28"/>
          <w:szCs w:val="28"/>
        </w:rPr>
        <w:t xml:space="preserve">П.Х. </w:t>
      </w:r>
      <w:proofErr w:type="spellStart"/>
      <w:r w:rsidR="00135570">
        <w:rPr>
          <w:rFonts w:ascii="Times New Roman" w:hAnsi="Times New Roman" w:cs="Times New Roman"/>
          <w:b/>
          <w:sz w:val="28"/>
          <w:szCs w:val="28"/>
        </w:rPr>
        <w:t>Казиев</w:t>
      </w:r>
      <w:proofErr w:type="spellEnd"/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65D87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независимой </w:t>
      </w:r>
      <w:proofErr w:type="gramStart"/>
      <w:r w:rsidRPr="00AA40FE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культуры,</w:t>
      </w:r>
    </w:p>
    <w:p w:rsidR="00565D87" w:rsidRPr="00AA40FE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0FE"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 w:rsidRPr="00AA40F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«Магарамкентский район» в 2018г.</w:t>
      </w:r>
    </w:p>
    <w:tbl>
      <w:tblPr>
        <w:tblStyle w:val="a5"/>
        <w:tblpPr w:leftFromText="180" w:rightFromText="180" w:vertAnchor="text" w:horzAnchor="margin" w:tblpXSpec="center" w:tblpY="247"/>
        <w:tblW w:w="15667" w:type="dxa"/>
        <w:tblLook w:val="04A0"/>
      </w:tblPr>
      <w:tblGrid>
        <w:gridCol w:w="4210"/>
        <w:gridCol w:w="2830"/>
        <w:gridCol w:w="3097"/>
        <w:gridCol w:w="2829"/>
        <w:gridCol w:w="2701"/>
      </w:tblGrid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96,0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6837F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D87" w:rsidRPr="00565D87" w:rsidRDefault="00565D87" w:rsidP="00974A3D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96,0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Pr="00AA40FE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Рейтинг</w:t>
      </w:r>
    </w:p>
    <w:p w:rsidR="00565D87" w:rsidRPr="00AA40FE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учреждениями муниципального района «Магарамкентский район», </w:t>
      </w:r>
    </w:p>
    <w:p w:rsidR="00565D87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оказывающие услуги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40FE">
        <w:rPr>
          <w:rFonts w:ascii="Times New Roman" w:hAnsi="Times New Roman" w:cs="Times New Roman"/>
          <w:sz w:val="28"/>
          <w:szCs w:val="28"/>
        </w:rPr>
        <w:t>проведенной в 2018 году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15"/>
        <w:gridCol w:w="1559"/>
        <w:gridCol w:w="1701"/>
      </w:tblGrid>
      <w:tr w:rsidR="00565D87" w:rsidRPr="00E13724" w:rsidTr="00974A3D">
        <w:tc>
          <w:tcPr>
            <w:tcW w:w="70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65D87" w:rsidRPr="00E13724" w:rsidTr="00974A3D">
        <w:tc>
          <w:tcPr>
            <w:tcW w:w="709" w:type="dxa"/>
            <w:vAlign w:val="center"/>
          </w:tcPr>
          <w:p w:rsidR="00565D87" w:rsidRPr="00E13724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565D87" w:rsidRPr="004B2A57" w:rsidRDefault="00565D87" w:rsidP="00974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A5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B2A57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B2A57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 муниципального района «Магарамкентский район»</w:t>
            </w:r>
          </w:p>
        </w:tc>
        <w:tc>
          <w:tcPr>
            <w:tcW w:w="1559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1701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  <w:tr w:rsidR="00565D87" w:rsidRPr="00E13724" w:rsidTr="00974A3D">
        <w:tc>
          <w:tcPr>
            <w:tcW w:w="709" w:type="dxa"/>
            <w:vAlign w:val="center"/>
          </w:tcPr>
          <w:p w:rsidR="00565D87" w:rsidRPr="00E13724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565D87" w:rsidRPr="004B2A57" w:rsidRDefault="00565D87" w:rsidP="00974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A5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 муниципального района «Магарамкентский район»</w:t>
            </w:r>
          </w:p>
        </w:tc>
        <w:tc>
          <w:tcPr>
            <w:tcW w:w="1559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96,0</w:t>
            </w:r>
          </w:p>
        </w:tc>
        <w:tc>
          <w:tcPr>
            <w:tcW w:w="1701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565D87">
          <w:pgSz w:w="16838" w:h="11906" w:orient="landscape" w:code="9"/>
          <w:pgMar w:top="284" w:right="425" w:bottom="284" w:left="425" w:header="709" w:footer="709" w:gutter="0"/>
          <w:cols w:space="708"/>
          <w:docGrid w:linePitch="360"/>
        </w:sectPr>
      </w:pPr>
    </w:p>
    <w:p w:rsidR="00B44DAB" w:rsidRPr="00565D87" w:rsidRDefault="00B44DAB" w:rsidP="005175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оказания услуг,   муниципальными</w:t>
      </w:r>
      <w:r w:rsidRPr="00565D87">
        <w:rPr>
          <w:rFonts w:ascii="Times New Roman" w:hAnsi="Times New Roman" w:cs="Times New Roman"/>
          <w:b/>
          <w:sz w:val="28"/>
          <w:szCs w:val="28"/>
        </w:rPr>
        <w:t xml:space="preserve"> учреждениями культуры,  </w:t>
      </w:r>
      <w:r w:rsidRPr="00AA40FE">
        <w:rPr>
          <w:rFonts w:ascii="Times New Roman" w:hAnsi="Times New Roman" w:cs="Times New Roman"/>
          <w:sz w:val="28"/>
          <w:szCs w:val="28"/>
        </w:rPr>
        <w:t>расположенными на территории  муниципального района «Магарамкентский район»</w:t>
      </w:r>
    </w:p>
    <w:p w:rsidR="00565D87" w:rsidRPr="00565D87" w:rsidRDefault="00565D87" w:rsidP="005175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175D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D87">
        <w:rPr>
          <w:rFonts w:ascii="Times New Roman" w:hAnsi="Times New Roman" w:cs="Times New Roman"/>
          <w:sz w:val="28"/>
          <w:szCs w:val="28"/>
        </w:rPr>
        <w:t xml:space="preserve">На основании опыта, полученного в ходе </w:t>
      </w:r>
      <w:proofErr w:type="gramStart"/>
      <w:r w:rsidRPr="00565D8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565D8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культуры </w:t>
      </w:r>
      <w:r w:rsidRPr="00AA40F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40FE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AA40FE">
        <w:rPr>
          <w:rFonts w:ascii="Times New Roman" w:hAnsi="Times New Roman" w:cs="Times New Roman"/>
          <w:b/>
          <w:sz w:val="28"/>
          <w:szCs w:val="28"/>
        </w:rPr>
        <w:t xml:space="preserve"> центр культуры»</w:t>
      </w:r>
      <w:r w:rsidRPr="00565D87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и в целях совершенствования работы данного учреждения, Общественным советом </w:t>
      </w:r>
      <w:r w:rsidRPr="00AA40FE">
        <w:rPr>
          <w:rFonts w:ascii="Times New Roman" w:hAnsi="Times New Roman" w:cs="Times New Roman"/>
          <w:sz w:val="28"/>
          <w:szCs w:val="28"/>
        </w:rPr>
        <w:t>даны следующие рекомендации</w:t>
      </w:r>
      <w:r w:rsidRPr="00565D87">
        <w:rPr>
          <w:rFonts w:ascii="Times New Roman" w:hAnsi="Times New Roman" w:cs="Times New Roman"/>
          <w:sz w:val="28"/>
          <w:szCs w:val="28"/>
        </w:rPr>
        <w:t>:</w:t>
      </w:r>
    </w:p>
    <w:p w:rsidR="00565D87" w:rsidRPr="00565D87" w:rsidRDefault="00565D87" w:rsidP="005175D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87" w:rsidRPr="00565D87" w:rsidRDefault="00565D87" w:rsidP="005175D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5D87">
        <w:rPr>
          <w:rFonts w:ascii="Times New Roman" w:hAnsi="Times New Roman" w:cs="Times New Roman"/>
          <w:sz w:val="28"/>
          <w:szCs w:val="28"/>
        </w:rPr>
        <w:t>Улучшить материально-техническое оснащение МБУК «МЦК»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65D87">
        <w:rPr>
          <w:rFonts w:ascii="Times New Roman" w:hAnsi="Times New Roman" w:cs="Times New Roman"/>
          <w:sz w:val="28"/>
          <w:szCs w:val="28"/>
        </w:rPr>
        <w:t xml:space="preserve">приобретения  современной световой и </w:t>
      </w:r>
      <w:proofErr w:type="spellStart"/>
      <w:r w:rsidRPr="00565D87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565D87">
        <w:rPr>
          <w:rFonts w:ascii="Times New Roman" w:hAnsi="Times New Roman" w:cs="Times New Roman"/>
          <w:sz w:val="28"/>
          <w:szCs w:val="28"/>
        </w:rPr>
        <w:t xml:space="preserve">  аппаратуры, акустических систем, музыкальных инструментов и оргтехники.</w:t>
      </w:r>
    </w:p>
    <w:p w:rsidR="00565D87" w:rsidRPr="00565D87" w:rsidRDefault="00565D87" w:rsidP="00565D87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5D87">
        <w:rPr>
          <w:rFonts w:ascii="Times New Roman" w:hAnsi="Times New Roman" w:cs="Times New Roman"/>
          <w:sz w:val="28"/>
          <w:szCs w:val="28"/>
        </w:rPr>
        <w:t>Создать сайт для учреждения.</w:t>
      </w:r>
    </w:p>
    <w:p w:rsidR="00565D87" w:rsidRPr="00565D87" w:rsidRDefault="00565D87" w:rsidP="005175D5">
      <w:pPr>
        <w:pStyle w:val="1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5D87">
        <w:rPr>
          <w:rFonts w:ascii="Times New Roman" w:hAnsi="Times New Roman"/>
          <w:sz w:val="28"/>
          <w:szCs w:val="28"/>
        </w:rPr>
        <w:t xml:space="preserve"> Обеспечить выполнение необходимых технических условий  в здании  МБУК «МЦК» для возможности  посещения людьми с ограниченными возможностями, а также установить в зрительном зале и фойе </w:t>
      </w:r>
      <w:r w:rsidRPr="00565D87">
        <w:rPr>
          <w:rFonts w:ascii="Times New Roman" w:hAnsi="Times New Roman"/>
          <w:bCs/>
          <w:sz w:val="28"/>
          <w:szCs w:val="28"/>
        </w:rPr>
        <w:t>систему</w:t>
      </w:r>
      <w:r w:rsidRPr="00565D87">
        <w:rPr>
          <w:rFonts w:ascii="Times New Roman" w:hAnsi="Times New Roman"/>
          <w:sz w:val="28"/>
          <w:szCs w:val="28"/>
        </w:rPr>
        <w:t xml:space="preserve"> </w:t>
      </w:r>
      <w:r w:rsidRPr="00565D87">
        <w:rPr>
          <w:rFonts w:ascii="Times New Roman" w:hAnsi="Times New Roman"/>
          <w:bCs/>
          <w:sz w:val="28"/>
          <w:szCs w:val="28"/>
        </w:rPr>
        <w:t>кондиционирования</w:t>
      </w:r>
      <w:r w:rsidRPr="00565D87">
        <w:rPr>
          <w:rFonts w:ascii="Times New Roman" w:hAnsi="Times New Roman"/>
          <w:sz w:val="28"/>
          <w:szCs w:val="28"/>
        </w:rPr>
        <w:t xml:space="preserve"> воздуха.</w:t>
      </w:r>
    </w:p>
    <w:p w:rsidR="00565D87" w:rsidRPr="00565D87" w:rsidRDefault="00565D87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56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56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6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565D87" w:rsidRPr="00AA40FE" w:rsidRDefault="00565D87" w:rsidP="005175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A40FE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оказания услуг,   муниципальными</w:t>
      </w:r>
      <w:r w:rsidRPr="00565D87">
        <w:rPr>
          <w:rFonts w:ascii="Times New Roman" w:hAnsi="Times New Roman" w:cs="Times New Roman"/>
          <w:b/>
          <w:sz w:val="28"/>
          <w:szCs w:val="28"/>
        </w:rPr>
        <w:t xml:space="preserve"> учреждениями культуры,  </w:t>
      </w:r>
      <w:r w:rsidRPr="00AA40FE">
        <w:rPr>
          <w:rFonts w:ascii="Times New Roman" w:hAnsi="Times New Roman" w:cs="Times New Roman"/>
          <w:sz w:val="28"/>
          <w:szCs w:val="28"/>
        </w:rPr>
        <w:t>расположенными на территории  муниципального района «Магарамкентский район»</w:t>
      </w:r>
    </w:p>
    <w:p w:rsidR="00565D87" w:rsidRPr="00565D87" w:rsidRDefault="00565D87" w:rsidP="005175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175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175D5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D87">
        <w:rPr>
          <w:rFonts w:ascii="Times New Roman" w:hAnsi="Times New Roman" w:cs="Times New Roman"/>
          <w:sz w:val="28"/>
          <w:szCs w:val="28"/>
        </w:rPr>
        <w:t xml:space="preserve">На основании опыта, полученного в ходе </w:t>
      </w:r>
      <w:proofErr w:type="gramStart"/>
      <w:r w:rsidRPr="00565D8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565D8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культуры </w:t>
      </w:r>
      <w:r w:rsidRPr="00AA40FE">
        <w:rPr>
          <w:rFonts w:ascii="Times New Roman" w:hAnsi="Times New Roman" w:cs="Times New Roman"/>
          <w:b/>
          <w:sz w:val="28"/>
          <w:szCs w:val="28"/>
        </w:rPr>
        <w:t>«Централизованная библиотечная система»</w:t>
      </w:r>
      <w:r w:rsidRPr="00565D87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и в целях совершенствования работы учреждений, Общественным советом </w:t>
      </w:r>
      <w:r w:rsidRPr="00AA40FE">
        <w:rPr>
          <w:rFonts w:ascii="Times New Roman" w:hAnsi="Times New Roman" w:cs="Times New Roman"/>
          <w:sz w:val="28"/>
          <w:szCs w:val="28"/>
        </w:rPr>
        <w:t>даны следующие рекомендации:</w:t>
      </w:r>
    </w:p>
    <w:p w:rsidR="00565D87" w:rsidRPr="00565D87" w:rsidRDefault="00565D87" w:rsidP="005175D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87" w:rsidRPr="00565D87" w:rsidRDefault="00565D87" w:rsidP="005175D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5D87">
        <w:rPr>
          <w:rFonts w:ascii="Times New Roman" w:hAnsi="Times New Roman" w:cs="Times New Roman"/>
          <w:sz w:val="28"/>
          <w:szCs w:val="28"/>
        </w:rPr>
        <w:t xml:space="preserve">Улучшить материально-техническое оснащение МБУК «МЦК» путем приобретения  современной оргтехники. </w:t>
      </w:r>
    </w:p>
    <w:p w:rsidR="00565D87" w:rsidRPr="00565D87" w:rsidRDefault="00565D87" w:rsidP="005175D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5D87">
        <w:rPr>
          <w:rFonts w:ascii="Times New Roman" w:hAnsi="Times New Roman" w:cs="Times New Roman"/>
          <w:sz w:val="28"/>
          <w:szCs w:val="28"/>
        </w:rPr>
        <w:t>Создать сайт для учреждения.</w:t>
      </w:r>
    </w:p>
    <w:p w:rsidR="00565D87" w:rsidRPr="00565D87" w:rsidRDefault="00565D87" w:rsidP="005175D5">
      <w:pPr>
        <w:pStyle w:val="1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5D87">
        <w:rPr>
          <w:rFonts w:ascii="Times New Roman" w:hAnsi="Times New Roman"/>
          <w:sz w:val="28"/>
          <w:szCs w:val="28"/>
        </w:rPr>
        <w:t xml:space="preserve"> Обеспечить выполнение необходимых технических условий  в здании  МБУК «ЦБС» для возможности  посещения людьми с ограниченными возможностями.</w:t>
      </w:r>
    </w:p>
    <w:p w:rsidR="00565D87" w:rsidRPr="00565D87" w:rsidRDefault="00565D87" w:rsidP="00565D8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5D87" w:rsidRPr="00565D87" w:rsidRDefault="00565D87" w:rsidP="00565D8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E2B" w:rsidRDefault="00F65E2B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5E2B" w:rsidSect="00565D87">
          <w:pgSz w:w="11906" w:h="16838" w:code="9"/>
          <w:pgMar w:top="425" w:right="849" w:bottom="0" w:left="284" w:header="709" w:footer="709" w:gutter="0"/>
          <w:cols w:space="708"/>
          <w:docGrid w:linePitch="360"/>
        </w:sectPr>
      </w:pPr>
    </w:p>
    <w:p w:rsidR="00F65E2B" w:rsidRDefault="00F65E2B" w:rsidP="00F65E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2B" w:rsidRPr="00F65E2B" w:rsidRDefault="00F65E2B" w:rsidP="00F65E2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5E2B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gramStart"/>
      <w:r w:rsidRPr="00F65E2B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F65E2B">
        <w:rPr>
          <w:rFonts w:ascii="Times New Roman" w:hAnsi="Times New Roman" w:cs="Times New Roman"/>
          <w:sz w:val="28"/>
          <w:szCs w:val="28"/>
        </w:rPr>
        <w:t xml:space="preserve"> </w:t>
      </w:r>
      <w:r w:rsidRPr="00F65E2B">
        <w:rPr>
          <w:rFonts w:ascii="Times New Roman" w:hAnsi="Times New Roman" w:cs="Times New Roman"/>
          <w:b/>
          <w:sz w:val="28"/>
          <w:szCs w:val="28"/>
        </w:rPr>
        <w:t>организациями образования</w:t>
      </w:r>
      <w:r w:rsidRPr="00F65E2B">
        <w:rPr>
          <w:rFonts w:ascii="Times New Roman" w:hAnsi="Times New Roman" w:cs="Times New Roman"/>
          <w:sz w:val="28"/>
          <w:szCs w:val="28"/>
        </w:rPr>
        <w:t>,</w:t>
      </w:r>
    </w:p>
    <w:p w:rsidR="00F65E2B" w:rsidRPr="00F65E2B" w:rsidRDefault="00F65E2B" w:rsidP="00F65E2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5E2B"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 w:rsidRPr="00F65E2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«Магарамкентский район» в 2018г.</w:t>
      </w:r>
    </w:p>
    <w:p w:rsidR="00F65E2B" w:rsidRDefault="00F65E2B" w:rsidP="00F65E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667" w:type="dxa"/>
        <w:tblInd w:w="-459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«Теремок»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81668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  <w:r w:rsidRPr="002816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5E2B" w:rsidRPr="00281668" w:rsidRDefault="00F65E2B" w:rsidP="00F94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8,50</w:t>
            </w:r>
          </w:p>
          <w:p w:rsidR="00F65E2B" w:rsidRPr="00281668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81668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87,31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«Радуга»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0E3F33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sz w:val="28"/>
                <w:szCs w:val="28"/>
              </w:rPr>
              <w:t>68,03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Default="00F65E2B" w:rsidP="00F94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5E2B" w:rsidRPr="000E3F33" w:rsidRDefault="00F65E2B" w:rsidP="00F94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bCs/>
                <w:sz w:val="28"/>
                <w:szCs w:val="28"/>
              </w:rPr>
              <w:t>7,50</w:t>
            </w:r>
          </w:p>
          <w:p w:rsidR="00F65E2B" w:rsidRPr="000E3F33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0E3F33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86,2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«Солнышко»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66,83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84,9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«Соколенок»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59,44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77,89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57,92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11,46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77,38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«Ромашка»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ово-аул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56,39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75,93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«Звездочка»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75,76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детское образовательное учреждение «Детский сад «Золушка»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ут-Казмаляр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73,8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«Красная шапочка»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71,1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«Колобок»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69,56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«Сказка»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69,20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«Родничок 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задоглы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68,81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«Улыбка»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раг-Казмаляр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68,75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«Ласточка»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57,76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68,36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«Русалочка»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риморский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55,726667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6463BE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66,39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«Буратино»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уйсун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53,35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65,39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ильбиль-Казмаляр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64,19</w:t>
            </w:r>
          </w:p>
        </w:tc>
      </w:tr>
      <w:tr w:rsidR="00F65E2B" w:rsidTr="00F9464B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51,94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65E2B" w:rsidTr="00F9464B">
        <w:trPr>
          <w:trHeight w:val="317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2E576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детское образовательное учреждение «Детский сад «Лесная» с</w:t>
            </w:r>
            <w:proofErr w:type="gramStart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3B48B4" w:rsidRDefault="00F65E2B" w:rsidP="00F9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2E576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63,91</w:t>
            </w:r>
          </w:p>
        </w:tc>
      </w:tr>
    </w:tbl>
    <w:p w:rsidR="00F65E2B" w:rsidRDefault="00F65E2B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E2B" w:rsidRPr="00F65E2B" w:rsidRDefault="00F65E2B" w:rsidP="00F6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E2B">
        <w:rPr>
          <w:rFonts w:ascii="Times New Roman" w:hAnsi="Times New Roman" w:cs="Times New Roman"/>
          <w:sz w:val="28"/>
          <w:szCs w:val="28"/>
        </w:rPr>
        <w:t>Рейтинг</w:t>
      </w:r>
    </w:p>
    <w:p w:rsidR="00F65E2B" w:rsidRPr="00F65E2B" w:rsidRDefault="00F65E2B" w:rsidP="00F6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E2B"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учреждениями муниципального района «Магарамкентский район», </w:t>
      </w:r>
    </w:p>
    <w:p w:rsidR="00F65E2B" w:rsidRPr="00F65E2B" w:rsidRDefault="00F65E2B" w:rsidP="00F6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E2B">
        <w:rPr>
          <w:rFonts w:ascii="Times New Roman" w:hAnsi="Times New Roman" w:cs="Times New Roman"/>
          <w:sz w:val="28"/>
          <w:szCs w:val="28"/>
        </w:rPr>
        <w:t xml:space="preserve">оказывающие услуги </w:t>
      </w:r>
      <w:r w:rsidRPr="00F65E2B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  <w:r w:rsidRPr="00F65E2B">
        <w:rPr>
          <w:rFonts w:ascii="Times New Roman" w:hAnsi="Times New Roman" w:cs="Times New Roman"/>
          <w:sz w:val="28"/>
          <w:szCs w:val="28"/>
        </w:rPr>
        <w:t>, проведенной в 2018 году</w:t>
      </w:r>
    </w:p>
    <w:p w:rsidR="00F65E2B" w:rsidRPr="00F65E2B" w:rsidRDefault="00F65E2B" w:rsidP="00F6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96" w:type="dxa"/>
        <w:tblInd w:w="-743" w:type="dxa"/>
        <w:tblLook w:val="04A0"/>
      </w:tblPr>
      <w:tblGrid>
        <w:gridCol w:w="617"/>
        <w:gridCol w:w="12141"/>
        <w:gridCol w:w="1418"/>
        <w:gridCol w:w="1920"/>
      </w:tblGrid>
      <w:tr w:rsidR="00F65E2B" w:rsidRPr="00861070" w:rsidTr="00F65E2B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Итоговые </w:t>
            </w:r>
          </w:p>
          <w:p w:rsidR="00F65E2B" w:rsidRPr="00861070" w:rsidRDefault="00F65E2B" w:rsidP="00F946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«Теремок»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агарамкент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87,31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«Радуга»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ильяр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86,23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«Солнышко»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агарамкент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84,9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«Соколенок»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агиркент-Казмаляр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77,89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proofErr w:type="spell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артас-казмаляр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77,38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«Ромашка»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ово-аул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75,93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«Звездочка»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агиркент-Казмаляр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75,7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«Золушка»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ут-Казмаляр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73,8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«Красная шапочка»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71,1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«Колобок»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ирка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69,56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«Сказка»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апцах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69,20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«Родничок 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задоглы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68,81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«Улыбка»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раг-Казмаляр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68,75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«Ласточка»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оветское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68,36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«Русалочка»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риморский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67,7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Чебурашка</w:t>
            </w:r>
            <w:proofErr w:type="spell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ружба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66,39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детское образовательное учреждение «Детский сад «Буратино»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уйсун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65,39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Билбиль</w:t>
            </w:r>
            <w:proofErr w:type="spell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ильбиль-Казмаляр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64,19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F65E2B" w:rsidRPr="00861070" w:rsidTr="00F65E2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Аленушка</w:t>
            </w:r>
            <w:proofErr w:type="spell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64,0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F65E2B" w:rsidRPr="00861070" w:rsidTr="00F65E2B">
        <w:trPr>
          <w:trHeight w:val="31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E2B" w:rsidRPr="00861070" w:rsidRDefault="00F65E2B" w:rsidP="00F9464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2B" w:rsidRPr="00861070" w:rsidRDefault="00F65E2B" w:rsidP="00F9464B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«Лесная» с</w:t>
            </w:r>
            <w:proofErr w:type="gram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63,91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2B" w:rsidRPr="00861070" w:rsidRDefault="00F65E2B" w:rsidP="00F9464B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F65E2B" w:rsidRDefault="00F65E2B" w:rsidP="00F65E2B">
      <w:pPr>
        <w:sectPr w:rsidR="00F65E2B" w:rsidSect="00F65E2B">
          <w:pgSz w:w="16838" w:h="11906" w:orient="landscape" w:code="9"/>
          <w:pgMar w:top="289" w:right="425" w:bottom="851" w:left="1276" w:header="709" w:footer="709" w:gutter="0"/>
          <w:cols w:space="708"/>
          <w:docGrid w:linePitch="360"/>
        </w:sectPr>
      </w:pPr>
    </w:p>
    <w:p w:rsidR="00F65E2B" w:rsidRDefault="00F65E2B" w:rsidP="00F65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2B" w:rsidRPr="00ED517E" w:rsidRDefault="00F65E2B" w:rsidP="00F65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65E2B" w:rsidRDefault="00F65E2B" w:rsidP="00F65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</w:t>
      </w:r>
    </w:p>
    <w:p w:rsidR="00F65E2B" w:rsidRPr="00ED517E" w:rsidRDefault="00F65E2B" w:rsidP="00F65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 по проведению независимой оценки качества условий</w:t>
      </w:r>
    </w:p>
    <w:p w:rsidR="00F65E2B" w:rsidRPr="00ED517E" w:rsidRDefault="00F65E2B" w:rsidP="00F65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оказания услуг,   </w:t>
      </w:r>
      <w:r w:rsidRPr="0027151E">
        <w:rPr>
          <w:rFonts w:ascii="Times New Roman" w:hAnsi="Times New Roman" w:cs="Times New Roman"/>
          <w:b/>
          <w:sz w:val="28"/>
          <w:szCs w:val="28"/>
        </w:rPr>
        <w:t>муниципальными казенными дошкольными образовательными учреждениями</w:t>
      </w:r>
      <w:r w:rsidRPr="00ED517E">
        <w:rPr>
          <w:rFonts w:ascii="Times New Roman" w:hAnsi="Times New Roman" w:cs="Times New Roman"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65E2B" w:rsidRPr="00ED517E" w:rsidRDefault="00F65E2B" w:rsidP="00F6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E2B" w:rsidRPr="00ED517E" w:rsidRDefault="00F65E2B" w:rsidP="00F6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E2B" w:rsidRPr="0027151E" w:rsidRDefault="00F65E2B" w:rsidP="00F65E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17E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gramStart"/>
      <w:r w:rsidRPr="00ED517E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ED517E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казенными дошкольными образовательными </w:t>
      </w:r>
      <w:r w:rsidRPr="00ED517E">
        <w:rPr>
          <w:rFonts w:ascii="Times New Roman" w:hAnsi="Times New Roman" w:cs="Times New Roman"/>
          <w:sz w:val="28"/>
          <w:szCs w:val="28"/>
        </w:rPr>
        <w:t xml:space="preserve">учреждениями и в целях совершенствования работы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D517E">
        <w:rPr>
          <w:rFonts w:ascii="Times New Roman" w:hAnsi="Times New Roman" w:cs="Times New Roman"/>
          <w:sz w:val="28"/>
          <w:szCs w:val="28"/>
        </w:rPr>
        <w:t xml:space="preserve">учреждений, Общественным советом </w:t>
      </w:r>
      <w:r w:rsidRPr="0027151E">
        <w:rPr>
          <w:rFonts w:ascii="Times New Roman" w:hAnsi="Times New Roman" w:cs="Times New Roman"/>
          <w:b/>
          <w:sz w:val="28"/>
          <w:szCs w:val="28"/>
        </w:rPr>
        <w:t>даны следующие рекомендации:</w:t>
      </w:r>
    </w:p>
    <w:p w:rsidR="00F65E2B" w:rsidRPr="00104238" w:rsidRDefault="00F65E2B" w:rsidP="00F65E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7E">
        <w:rPr>
          <w:rFonts w:ascii="Times New Roman" w:hAnsi="Times New Roman" w:cs="Times New Roman"/>
          <w:sz w:val="28"/>
          <w:szCs w:val="28"/>
        </w:rPr>
        <w:t xml:space="preserve"> </w:t>
      </w:r>
      <w:r w:rsidRPr="00104238">
        <w:rPr>
          <w:rFonts w:ascii="Times New Roman" w:hAnsi="Times New Roman" w:cs="Times New Roman"/>
          <w:sz w:val="28"/>
          <w:szCs w:val="28"/>
        </w:rPr>
        <w:t>-расширить перечень мероприятий для совместного участия родителей и воспитанников;</w:t>
      </w:r>
    </w:p>
    <w:p w:rsidR="00F65E2B" w:rsidRPr="00681854" w:rsidRDefault="00F65E2B" w:rsidP="00F6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54">
        <w:rPr>
          <w:rFonts w:ascii="Times New Roman" w:hAnsi="Times New Roman" w:cs="Times New Roman"/>
          <w:sz w:val="28"/>
          <w:szCs w:val="28"/>
        </w:rPr>
        <w:t>- расширить тематику информационных стендов;</w:t>
      </w:r>
    </w:p>
    <w:p w:rsidR="00F65E2B" w:rsidRPr="00681854" w:rsidRDefault="00F65E2B" w:rsidP="00F6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54">
        <w:rPr>
          <w:rFonts w:ascii="Times New Roman" w:hAnsi="Times New Roman" w:cs="Times New Roman"/>
          <w:sz w:val="28"/>
          <w:szCs w:val="28"/>
        </w:rPr>
        <w:t>- провести ознакомительное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681854">
        <w:rPr>
          <w:rFonts w:ascii="Times New Roman" w:hAnsi="Times New Roman" w:cs="Times New Roman"/>
          <w:sz w:val="28"/>
          <w:szCs w:val="28"/>
        </w:rPr>
        <w:t xml:space="preserve"> по нахождению необходимой информации на сайте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1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2B" w:rsidRPr="00681854" w:rsidRDefault="00F65E2B" w:rsidP="00F6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54">
        <w:rPr>
          <w:rFonts w:ascii="Times New Roman" w:hAnsi="Times New Roman" w:cs="Times New Roman"/>
          <w:sz w:val="28"/>
          <w:szCs w:val="28"/>
        </w:rPr>
        <w:t>- о</w:t>
      </w:r>
      <w:r w:rsidRPr="006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свещать деятельность и результаты работы в </w:t>
      </w:r>
      <w:r w:rsidRPr="00681854">
        <w:rPr>
          <w:rFonts w:ascii="Times New Roman" w:hAnsi="Times New Roman" w:cs="Times New Roman"/>
          <w:sz w:val="28"/>
          <w:szCs w:val="28"/>
        </w:rPr>
        <w:t>сети Интернет через сайты учреждений.</w:t>
      </w:r>
    </w:p>
    <w:p w:rsidR="00F65E2B" w:rsidRDefault="00F65E2B" w:rsidP="00F65E2B"/>
    <w:p w:rsidR="00F65E2B" w:rsidRDefault="00F65E2B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E2B" w:rsidRDefault="00F65E2B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E2B" w:rsidRPr="00565D87" w:rsidRDefault="00F65E2B" w:rsidP="0056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sectPr w:rsidR="00B44DAB" w:rsidSect="00F65E2B">
      <w:pgSz w:w="11906" w:h="16838" w:code="9"/>
      <w:pgMar w:top="425" w:right="851" w:bottom="127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9"/>
    <w:rsid w:val="00043F30"/>
    <w:rsid w:val="00097B5F"/>
    <w:rsid w:val="000B0085"/>
    <w:rsid w:val="00135570"/>
    <w:rsid w:val="003854F8"/>
    <w:rsid w:val="003B4AA2"/>
    <w:rsid w:val="003B5CC3"/>
    <w:rsid w:val="004F42FA"/>
    <w:rsid w:val="005175D5"/>
    <w:rsid w:val="005611EA"/>
    <w:rsid w:val="00564AF0"/>
    <w:rsid w:val="00565D87"/>
    <w:rsid w:val="00591CE9"/>
    <w:rsid w:val="006837F7"/>
    <w:rsid w:val="006B7E58"/>
    <w:rsid w:val="00752797"/>
    <w:rsid w:val="00836EF7"/>
    <w:rsid w:val="00860AD2"/>
    <w:rsid w:val="008F3DAC"/>
    <w:rsid w:val="00947D54"/>
    <w:rsid w:val="00950137"/>
    <w:rsid w:val="0095747B"/>
    <w:rsid w:val="009F6E70"/>
    <w:rsid w:val="009F742A"/>
    <w:rsid w:val="00A00AE7"/>
    <w:rsid w:val="00AA40FE"/>
    <w:rsid w:val="00AD54C4"/>
    <w:rsid w:val="00B44DAB"/>
    <w:rsid w:val="00B733BD"/>
    <w:rsid w:val="00CC0887"/>
    <w:rsid w:val="00D65866"/>
    <w:rsid w:val="00D836E7"/>
    <w:rsid w:val="00DE1243"/>
    <w:rsid w:val="00E6319E"/>
    <w:rsid w:val="00EC64EB"/>
    <w:rsid w:val="00F65E2B"/>
    <w:rsid w:val="00F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2019-03-25T10:52:00Z</cp:lastPrinted>
  <dcterms:created xsi:type="dcterms:W3CDTF">2018-10-03T10:37:00Z</dcterms:created>
  <dcterms:modified xsi:type="dcterms:W3CDTF">2019-03-25T10:52:00Z</dcterms:modified>
</cp:coreProperties>
</file>