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C3" w:rsidRDefault="002623C3"/>
    <w:tbl>
      <w:tblPr>
        <w:tblStyle w:val="a3"/>
        <w:tblW w:w="21548" w:type="dxa"/>
        <w:tblInd w:w="-7830" w:type="dxa"/>
        <w:tblLayout w:type="fixed"/>
        <w:tblLook w:val="04A0"/>
      </w:tblPr>
      <w:tblGrid>
        <w:gridCol w:w="4252"/>
        <w:gridCol w:w="1843"/>
        <w:gridCol w:w="2978"/>
        <w:gridCol w:w="2693"/>
        <w:gridCol w:w="2978"/>
        <w:gridCol w:w="3544"/>
        <w:gridCol w:w="3260"/>
      </w:tblGrid>
      <w:tr w:rsidR="00B478BC" w:rsidRPr="008D50B1" w:rsidTr="00150F0D">
        <w:trPr>
          <w:cantSplit/>
          <w:trHeight w:val="851"/>
        </w:trPr>
        <w:tc>
          <w:tcPr>
            <w:tcW w:w="4252" w:type="dxa"/>
            <w:tcBorders>
              <w:bottom w:val="single" w:sz="4" w:space="0" w:color="auto"/>
            </w:tcBorders>
          </w:tcPr>
          <w:p w:rsidR="00B478BC" w:rsidRPr="00150F0D" w:rsidRDefault="00B478BC" w:rsidP="00150F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50F0D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0F0D" w:rsidRPr="00150F0D" w:rsidRDefault="00150F0D" w:rsidP="00150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F0D">
              <w:rPr>
                <w:rFonts w:ascii="Times New Roman" w:hAnsi="Times New Roman" w:cs="Times New Roman"/>
                <w:b/>
              </w:rPr>
              <w:t xml:space="preserve">Интегральное значение </w:t>
            </w:r>
          </w:p>
          <w:p w:rsidR="00B478BC" w:rsidRPr="00150F0D" w:rsidRDefault="00150F0D" w:rsidP="00150F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50F0D">
              <w:rPr>
                <w:rFonts w:ascii="Times New Roman" w:hAnsi="Times New Roman" w:cs="Times New Roman"/>
                <w:b/>
              </w:rPr>
              <w:t xml:space="preserve">по совокупности общих критериев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noWrap/>
            <w:hideMark/>
          </w:tcPr>
          <w:p w:rsidR="00B478BC" w:rsidRDefault="00B478BC" w:rsidP="00DF0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A8F">
              <w:rPr>
                <w:rFonts w:ascii="Times New Roman" w:hAnsi="Times New Roman" w:cs="Times New Roman"/>
                <w:b/>
                <w:bCs/>
              </w:rPr>
              <w:t xml:space="preserve">1 Интегральный критерий " Открытость и доступность </w:t>
            </w:r>
          </w:p>
          <w:p w:rsidR="00B478BC" w:rsidRPr="005E3A8F" w:rsidRDefault="00B478BC" w:rsidP="00DF0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A8F">
              <w:rPr>
                <w:rFonts w:ascii="Times New Roman" w:hAnsi="Times New Roman" w:cs="Times New Roman"/>
                <w:b/>
                <w:bCs/>
              </w:rPr>
              <w:t>информации об организации"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:rsidR="00B478BC" w:rsidRDefault="00B478BC" w:rsidP="00DF0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A8F">
              <w:rPr>
                <w:rFonts w:ascii="Times New Roman" w:hAnsi="Times New Roman" w:cs="Times New Roman"/>
                <w:b/>
                <w:bCs/>
              </w:rPr>
              <w:t>2 Интегральный критерий "Комфортность условий</w:t>
            </w:r>
          </w:p>
          <w:p w:rsidR="00B478BC" w:rsidRPr="005E3A8F" w:rsidRDefault="00B478BC" w:rsidP="00DF0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A8F">
              <w:rPr>
                <w:rFonts w:ascii="Times New Roman" w:hAnsi="Times New Roman" w:cs="Times New Roman"/>
                <w:b/>
                <w:bCs/>
              </w:rPr>
              <w:t xml:space="preserve"> предоставления услуг"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noWrap/>
            <w:hideMark/>
          </w:tcPr>
          <w:p w:rsidR="00B478BC" w:rsidRDefault="00B478BC" w:rsidP="00DF0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A8F">
              <w:rPr>
                <w:rFonts w:ascii="Times New Roman" w:hAnsi="Times New Roman" w:cs="Times New Roman"/>
                <w:b/>
                <w:bCs/>
              </w:rPr>
              <w:t xml:space="preserve">3 Интегральный критерий " </w:t>
            </w: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5E3A8F">
              <w:rPr>
                <w:rFonts w:ascii="Times New Roman" w:hAnsi="Times New Roman" w:cs="Times New Roman"/>
                <w:b/>
                <w:bCs/>
              </w:rPr>
              <w:t xml:space="preserve">Доступность услуг </w:t>
            </w:r>
          </w:p>
          <w:p w:rsidR="00B478BC" w:rsidRPr="005E3A8F" w:rsidRDefault="00B478BC" w:rsidP="00DF0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A8F">
              <w:rPr>
                <w:rFonts w:ascii="Times New Roman" w:hAnsi="Times New Roman" w:cs="Times New Roman"/>
                <w:b/>
                <w:bCs/>
              </w:rPr>
              <w:t>для инвалидов"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noWrap/>
            <w:hideMark/>
          </w:tcPr>
          <w:p w:rsidR="00B478BC" w:rsidRPr="005E3A8F" w:rsidRDefault="00B478BC" w:rsidP="00DF0F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A8F">
              <w:rPr>
                <w:rFonts w:ascii="Times New Roman" w:hAnsi="Times New Roman" w:cs="Times New Roman"/>
                <w:b/>
              </w:rPr>
              <w:t>4 Интегральный критерий  "Доброжелательность и вежливость работников организации"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:rsidR="00B478BC" w:rsidRPr="005E3A8F" w:rsidRDefault="00B478BC" w:rsidP="00DF0F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A8F">
              <w:rPr>
                <w:rFonts w:ascii="Times New Roman" w:hAnsi="Times New Roman" w:cs="Times New Roman"/>
                <w:b/>
              </w:rPr>
              <w:t>5 Интегральный критерий "Удовлетворенность условиями оказания услуг"</w:t>
            </w:r>
          </w:p>
        </w:tc>
      </w:tr>
      <w:tr w:rsidR="00AC0B19" w:rsidRPr="008D50B1" w:rsidTr="00150F0D">
        <w:trPr>
          <w:cantSplit/>
          <w:trHeight w:val="851"/>
        </w:trPr>
        <w:tc>
          <w:tcPr>
            <w:tcW w:w="4252" w:type="dxa"/>
          </w:tcPr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Мугерганская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</w:t>
            </w:r>
          </w:p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им. </w:t>
            </w: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Рамалданова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87,46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2693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3544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3260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AC0B19" w:rsidRPr="008D50B1" w:rsidTr="00150F0D">
        <w:trPr>
          <w:cantSplit/>
          <w:trHeight w:val="623"/>
        </w:trPr>
        <w:tc>
          <w:tcPr>
            <w:tcW w:w="4252" w:type="dxa"/>
            <w:tcBorders>
              <w:bottom w:val="single" w:sz="4" w:space="0" w:color="auto"/>
            </w:tcBorders>
          </w:tcPr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Тагиркент-Казмалярская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детская школа искусств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86,68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AC0B19" w:rsidRPr="008D50B1" w:rsidTr="00150F0D">
        <w:trPr>
          <w:cantSplit/>
          <w:trHeight w:val="851"/>
        </w:trPr>
        <w:tc>
          <w:tcPr>
            <w:tcW w:w="4252" w:type="dxa"/>
          </w:tcPr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Магарамкентская детско-юношеская спортивная  школа № 1 им. </w:t>
            </w: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А.Исрафилова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86,4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93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4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60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C0B19" w:rsidRPr="008D50B1" w:rsidTr="00150F0D">
        <w:trPr>
          <w:cantSplit/>
          <w:trHeight w:val="689"/>
        </w:trPr>
        <w:tc>
          <w:tcPr>
            <w:tcW w:w="4252" w:type="dxa"/>
          </w:tcPr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Куйсунская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 средняя общеобразовательная школа</w:t>
            </w:r>
          </w:p>
        </w:tc>
        <w:tc>
          <w:tcPr>
            <w:tcW w:w="1843" w:type="dxa"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84,78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2693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3544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260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</w:tr>
      <w:tr w:rsidR="00AC0B19" w:rsidRPr="008D50B1" w:rsidTr="00150F0D">
        <w:trPr>
          <w:cantSplit/>
          <w:trHeight w:val="700"/>
        </w:trPr>
        <w:tc>
          <w:tcPr>
            <w:tcW w:w="4252" w:type="dxa"/>
          </w:tcPr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центр детского творчества</w:t>
            </w:r>
          </w:p>
        </w:tc>
        <w:tc>
          <w:tcPr>
            <w:tcW w:w="1843" w:type="dxa"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81,66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3544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60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</w:tr>
      <w:tr w:rsidR="00AC0B19" w:rsidRPr="008D50B1" w:rsidTr="00150F0D">
        <w:trPr>
          <w:cantSplit/>
          <w:trHeight w:val="695"/>
        </w:trPr>
        <w:tc>
          <w:tcPr>
            <w:tcW w:w="4252" w:type="dxa"/>
          </w:tcPr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Приморская основная общеобразовательная школа</w:t>
            </w:r>
          </w:p>
        </w:tc>
        <w:tc>
          <w:tcPr>
            <w:tcW w:w="1843" w:type="dxa"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81,24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Cs/>
                <w:sz w:val="28"/>
                <w:szCs w:val="28"/>
              </w:rPr>
              <w:t>92,8</w:t>
            </w:r>
          </w:p>
        </w:tc>
        <w:tc>
          <w:tcPr>
            <w:tcW w:w="2693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Cs/>
                <w:sz w:val="28"/>
                <w:szCs w:val="28"/>
              </w:rPr>
              <w:t>49,2</w:t>
            </w:r>
          </w:p>
        </w:tc>
        <w:tc>
          <w:tcPr>
            <w:tcW w:w="3544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  <w:tc>
          <w:tcPr>
            <w:tcW w:w="3260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C0B19" w:rsidRPr="008D50B1" w:rsidTr="00150F0D">
        <w:trPr>
          <w:cantSplit/>
          <w:trHeight w:val="851"/>
        </w:trPr>
        <w:tc>
          <w:tcPr>
            <w:tcW w:w="4252" w:type="dxa"/>
          </w:tcPr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Хорельская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proofErr w:type="gram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агаудинова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Б.Б.</w:t>
            </w:r>
          </w:p>
        </w:tc>
        <w:tc>
          <w:tcPr>
            <w:tcW w:w="1843" w:type="dxa"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80,34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2693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Cs/>
                <w:sz w:val="28"/>
                <w:szCs w:val="28"/>
              </w:rPr>
              <w:t>87,7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Cs/>
                <w:sz w:val="28"/>
                <w:szCs w:val="28"/>
              </w:rPr>
              <w:t>45,1</w:t>
            </w:r>
          </w:p>
        </w:tc>
        <w:tc>
          <w:tcPr>
            <w:tcW w:w="3544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3260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</w:tr>
      <w:tr w:rsidR="00AC0B19" w:rsidRPr="008D50B1" w:rsidTr="00150F0D">
        <w:trPr>
          <w:cantSplit/>
          <w:trHeight w:val="707"/>
        </w:trPr>
        <w:tc>
          <w:tcPr>
            <w:tcW w:w="4252" w:type="dxa"/>
          </w:tcPr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Бутказмалярская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детско-юношеская спортивная  школа</w:t>
            </w:r>
          </w:p>
        </w:tc>
        <w:tc>
          <w:tcPr>
            <w:tcW w:w="1843" w:type="dxa"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Cs/>
                <w:sz w:val="28"/>
                <w:szCs w:val="28"/>
              </w:rPr>
              <w:t>92,8</w:t>
            </w:r>
          </w:p>
        </w:tc>
        <w:tc>
          <w:tcPr>
            <w:tcW w:w="2693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544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3260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AC0B19" w:rsidRPr="008D50B1" w:rsidTr="00150F0D">
        <w:trPr>
          <w:cantSplit/>
          <w:trHeight w:val="689"/>
        </w:trPr>
        <w:tc>
          <w:tcPr>
            <w:tcW w:w="4252" w:type="dxa"/>
          </w:tcPr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Кличханская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</w:t>
            </w:r>
          </w:p>
        </w:tc>
        <w:tc>
          <w:tcPr>
            <w:tcW w:w="1843" w:type="dxa"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79,14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99,7</w:t>
            </w:r>
          </w:p>
        </w:tc>
        <w:tc>
          <w:tcPr>
            <w:tcW w:w="2693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544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60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C0B19" w:rsidRPr="008D50B1" w:rsidTr="00150F0D">
        <w:trPr>
          <w:cantSplit/>
          <w:trHeight w:val="711"/>
        </w:trPr>
        <w:tc>
          <w:tcPr>
            <w:tcW w:w="4252" w:type="dxa"/>
          </w:tcPr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Хтун-казмалярская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</w:t>
            </w:r>
          </w:p>
        </w:tc>
        <w:tc>
          <w:tcPr>
            <w:tcW w:w="1843" w:type="dxa"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77,32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84,4</w:t>
            </w:r>
          </w:p>
        </w:tc>
        <w:tc>
          <w:tcPr>
            <w:tcW w:w="2693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33,6</w:t>
            </w:r>
          </w:p>
        </w:tc>
        <w:tc>
          <w:tcPr>
            <w:tcW w:w="3544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3260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</w:tr>
      <w:tr w:rsidR="00AC0B19" w:rsidRPr="008D50B1" w:rsidTr="00150F0D">
        <w:trPr>
          <w:cantSplit/>
          <w:trHeight w:val="505"/>
        </w:trPr>
        <w:tc>
          <w:tcPr>
            <w:tcW w:w="4252" w:type="dxa"/>
          </w:tcPr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Джепельская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</w:t>
            </w:r>
          </w:p>
        </w:tc>
        <w:tc>
          <w:tcPr>
            <w:tcW w:w="1843" w:type="dxa"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75,94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94,9</w:t>
            </w:r>
          </w:p>
        </w:tc>
        <w:tc>
          <w:tcPr>
            <w:tcW w:w="2693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71,7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20,1</w:t>
            </w:r>
          </w:p>
        </w:tc>
        <w:tc>
          <w:tcPr>
            <w:tcW w:w="3544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3260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</w:tr>
      <w:tr w:rsidR="004D43AA" w:rsidRPr="008D50B1" w:rsidTr="00150F0D">
        <w:trPr>
          <w:cantSplit/>
          <w:trHeight w:val="643"/>
        </w:trPr>
        <w:tc>
          <w:tcPr>
            <w:tcW w:w="4252" w:type="dxa"/>
            <w:tcBorders>
              <w:bottom w:val="single" w:sz="4" w:space="0" w:color="auto"/>
            </w:tcBorders>
          </w:tcPr>
          <w:p w:rsidR="004D43AA" w:rsidRPr="00A039B4" w:rsidRDefault="004D43AA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Магарамкентская районная школа искусств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43AA" w:rsidRPr="00DD1C5B" w:rsidRDefault="00DD1C5B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75,88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noWrap/>
            <w:hideMark/>
          </w:tcPr>
          <w:p w:rsidR="004D43AA" w:rsidRPr="00DD1C5B" w:rsidRDefault="00DD1C5B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:rsidR="004D43AA" w:rsidRPr="00DD1C5B" w:rsidRDefault="00DD1C5B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noWrap/>
            <w:hideMark/>
          </w:tcPr>
          <w:p w:rsidR="004D43AA" w:rsidRPr="00DD1C5B" w:rsidRDefault="00DD1C5B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noWrap/>
            <w:hideMark/>
          </w:tcPr>
          <w:p w:rsidR="004D43AA" w:rsidRPr="00DD1C5B" w:rsidRDefault="00DD1C5B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:rsidR="004D43AA" w:rsidRPr="00DD1C5B" w:rsidRDefault="00DD1C5B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</w:tr>
      <w:tr w:rsidR="00AC0B19" w:rsidRPr="008D50B1" w:rsidTr="00150F0D">
        <w:trPr>
          <w:cantSplit/>
          <w:trHeight w:val="640"/>
        </w:trPr>
        <w:tc>
          <w:tcPr>
            <w:tcW w:w="4252" w:type="dxa"/>
          </w:tcPr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Макаказмалярская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неполная общеобразовательная школа</w:t>
            </w:r>
          </w:p>
        </w:tc>
        <w:tc>
          <w:tcPr>
            <w:tcW w:w="1843" w:type="dxa"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73,84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86,3</w:t>
            </w:r>
          </w:p>
        </w:tc>
        <w:tc>
          <w:tcPr>
            <w:tcW w:w="2693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73,7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544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  <w:tc>
          <w:tcPr>
            <w:tcW w:w="3260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B072D" w:rsidRPr="008D50B1" w:rsidTr="00150F0D">
        <w:trPr>
          <w:cantSplit/>
          <w:trHeight w:val="741"/>
        </w:trPr>
        <w:tc>
          <w:tcPr>
            <w:tcW w:w="4252" w:type="dxa"/>
          </w:tcPr>
          <w:p w:rsidR="006B072D" w:rsidRPr="00A039B4" w:rsidRDefault="006B072D" w:rsidP="002C108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Тагиркентская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</w:t>
            </w:r>
          </w:p>
        </w:tc>
        <w:tc>
          <w:tcPr>
            <w:tcW w:w="1843" w:type="dxa"/>
          </w:tcPr>
          <w:p w:rsidR="006B072D" w:rsidRPr="00DD1C5B" w:rsidRDefault="006B072D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72,54</w:t>
            </w:r>
          </w:p>
        </w:tc>
        <w:tc>
          <w:tcPr>
            <w:tcW w:w="2978" w:type="dxa"/>
            <w:noWrap/>
            <w:hideMark/>
          </w:tcPr>
          <w:p w:rsidR="006B072D" w:rsidRPr="00DD1C5B" w:rsidRDefault="006B072D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97,9</w:t>
            </w:r>
          </w:p>
        </w:tc>
        <w:tc>
          <w:tcPr>
            <w:tcW w:w="2693" w:type="dxa"/>
            <w:noWrap/>
            <w:hideMark/>
          </w:tcPr>
          <w:p w:rsidR="006B072D" w:rsidRPr="00DD1C5B" w:rsidRDefault="006B072D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2978" w:type="dxa"/>
            <w:noWrap/>
            <w:hideMark/>
          </w:tcPr>
          <w:p w:rsidR="006B072D" w:rsidRPr="00DD1C5B" w:rsidRDefault="006B072D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544" w:type="dxa"/>
            <w:noWrap/>
            <w:hideMark/>
          </w:tcPr>
          <w:p w:rsidR="006B072D" w:rsidRPr="00DD1C5B" w:rsidRDefault="006B072D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60" w:type="dxa"/>
            <w:noWrap/>
            <w:hideMark/>
          </w:tcPr>
          <w:p w:rsidR="006B072D" w:rsidRPr="00DD1C5B" w:rsidRDefault="006B072D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</w:tr>
      <w:tr w:rsidR="00AC0B19" w:rsidRPr="008D50B1" w:rsidTr="00150F0D">
        <w:trPr>
          <w:cantSplit/>
          <w:trHeight w:val="851"/>
        </w:trPr>
        <w:tc>
          <w:tcPr>
            <w:tcW w:w="4252" w:type="dxa"/>
          </w:tcPr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Киркинская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им. </w:t>
            </w: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Аликберова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  <w:tc>
          <w:tcPr>
            <w:tcW w:w="1843" w:type="dxa"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2693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58,7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544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3260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</w:tr>
      <w:tr w:rsidR="00AC0B19" w:rsidRPr="008D50B1" w:rsidTr="00150F0D">
        <w:trPr>
          <w:cantSplit/>
          <w:trHeight w:val="697"/>
        </w:trPr>
        <w:tc>
          <w:tcPr>
            <w:tcW w:w="4252" w:type="dxa"/>
          </w:tcPr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Чахчахская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неполная общеобразовательная школа</w:t>
            </w:r>
          </w:p>
        </w:tc>
        <w:tc>
          <w:tcPr>
            <w:tcW w:w="1843" w:type="dxa"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71,94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2693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3260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</w:t>
            </w:r>
          </w:p>
        </w:tc>
      </w:tr>
      <w:tr w:rsidR="004D43AA" w:rsidRPr="008D50B1" w:rsidTr="00150F0D">
        <w:trPr>
          <w:cantSplit/>
          <w:trHeight w:val="851"/>
        </w:trPr>
        <w:tc>
          <w:tcPr>
            <w:tcW w:w="4252" w:type="dxa"/>
          </w:tcPr>
          <w:p w:rsidR="00DE1069" w:rsidRPr="00A039B4" w:rsidRDefault="00A039B4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3AA"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Магарамкентская детско-юношеская спортивная  школа </w:t>
            </w:r>
          </w:p>
          <w:p w:rsidR="004D43AA" w:rsidRPr="00A039B4" w:rsidRDefault="004D43AA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</w:tc>
        <w:tc>
          <w:tcPr>
            <w:tcW w:w="1843" w:type="dxa"/>
          </w:tcPr>
          <w:p w:rsidR="004D43AA" w:rsidRPr="00DD1C5B" w:rsidRDefault="00DE106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71,42</w:t>
            </w:r>
          </w:p>
        </w:tc>
        <w:tc>
          <w:tcPr>
            <w:tcW w:w="2978" w:type="dxa"/>
            <w:noWrap/>
            <w:hideMark/>
          </w:tcPr>
          <w:p w:rsidR="004D43AA" w:rsidRPr="00DD1C5B" w:rsidRDefault="00DE106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66,1</w:t>
            </w:r>
          </w:p>
        </w:tc>
        <w:tc>
          <w:tcPr>
            <w:tcW w:w="2693" w:type="dxa"/>
            <w:noWrap/>
            <w:hideMark/>
          </w:tcPr>
          <w:p w:rsidR="004D43AA" w:rsidRPr="00DD1C5B" w:rsidRDefault="00DE106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2978" w:type="dxa"/>
            <w:noWrap/>
            <w:hideMark/>
          </w:tcPr>
          <w:p w:rsidR="004D43AA" w:rsidRPr="00DD1C5B" w:rsidRDefault="00DE106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18,9</w:t>
            </w:r>
          </w:p>
        </w:tc>
        <w:tc>
          <w:tcPr>
            <w:tcW w:w="3544" w:type="dxa"/>
            <w:noWrap/>
            <w:hideMark/>
          </w:tcPr>
          <w:p w:rsidR="004D43AA" w:rsidRPr="00DD1C5B" w:rsidRDefault="00DE106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260" w:type="dxa"/>
            <w:noWrap/>
            <w:hideMark/>
          </w:tcPr>
          <w:p w:rsidR="004D43AA" w:rsidRPr="00DD1C5B" w:rsidRDefault="00DE106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4D43AA" w:rsidRPr="008D50B1" w:rsidTr="00150F0D">
        <w:trPr>
          <w:cantSplit/>
          <w:trHeight w:val="721"/>
        </w:trPr>
        <w:tc>
          <w:tcPr>
            <w:tcW w:w="4252" w:type="dxa"/>
          </w:tcPr>
          <w:p w:rsidR="004D43AA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3AA" w:rsidRPr="00A039B4">
              <w:rPr>
                <w:rFonts w:ascii="Times New Roman" w:hAnsi="Times New Roman" w:cs="Times New Roman"/>
                <w:sz w:val="26"/>
                <w:szCs w:val="26"/>
              </w:rPr>
              <w:t>Гарахская</w:t>
            </w:r>
            <w:proofErr w:type="spellEnd"/>
            <w:r w:rsidR="004D43AA"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 основная общеобразовательная школа</w:t>
            </w:r>
          </w:p>
        </w:tc>
        <w:tc>
          <w:tcPr>
            <w:tcW w:w="1843" w:type="dxa"/>
          </w:tcPr>
          <w:p w:rsidR="004D43AA" w:rsidRPr="00DD1C5B" w:rsidRDefault="00DE106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71,36</w:t>
            </w:r>
          </w:p>
        </w:tc>
        <w:tc>
          <w:tcPr>
            <w:tcW w:w="2978" w:type="dxa"/>
            <w:noWrap/>
            <w:hideMark/>
          </w:tcPr>
          <w:p w:rsidR="004D43AA" w:rsidRPr="00DD1C5B" w:rsidRDefault="00DE106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92,8</w:t>
            </w:r>
          </w:p>
        </w:tc>
        <w:tc>
          <w:tcPr>
            <w:tcW w:w="2693" w:type="dxa"/>
            <w:noWrap/>
            <w:hideMark/>
          </w:tcPr>
          <w:p w:rsidR="004D43AA" w:rsidRPr="00DD1C5B" w:rsidRDefault="00DE106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978" w:type="dxa"/>
            <w:noWrap/>
            <w:hideMark/>
          </w:tcPr>
          <w:p w:rsidR="004D43AA" w:rsidRPr="00DD1C5B" w:rsidRDefault="00DE106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544" w:type="dxa"/>
            <w:noWrap/>
            <w:hideMark/>
          </w:tcPr>
          <w:p w:rsidR="004D43AA" w:rsidRPr="00DD1C5B" w:rsidRDefault="00DE106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60" w:type="dxa"/>
            <w:noWrap/>
            <w:hideMark/>
          </w:tcPr>
          <w:p w:rsidR="004D43AA" w:rsidRPr="00DD1C5B" w:rsidRDefault="00DE106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C0B19" w:rsidRPr="008D50B1" w:rsidTr="00150F0D">
        <w:trPr>
          <w:cantSplit/>
          <w:trHeight w:val="690"/>
        </w:trPr>
        <w:tc>
          <w:tcPr>
            <w:tcW w:w="4252" w:type="dxa"/>
          </w:tcPr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Ярукваларская</w:t>
            </w:r>
            <w:proofErr w:type="spellEnd"/>
            <w:r w:rsidRPr="00A039B4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</w:t>
            </w:r>
          </w:p>
        </w:tc>
        <w:tc>
          <w:tcPr>
            <w:tcW w:w="1843" w:type="dxa"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71,2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91,3</w:t>
            </w:r>
          </w:p>
        </w:tc>
        <w:tc>
          <w:tcPr>
            <w:tcW w:w="2693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53,7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22,5</w:t>
            </w:r>
          </w:p>
        </w:tc>
        <w:tc>
          <w:tcPr>
            <w:tcW w:w="3544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3260" w:type="dxa"/>
            <w:noWrap/>
            <w:hideMark/>
          </w:tcPr>
          <w:p w:rsidR="00AC0B19" w:rsidRPr="00DD1C5B" w:rsidRDefault="00AC0B19" w:rsidP="00A039B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</w:tr>
      <w:tr w:rsidR="00AC0B19" w:rsidRPr="008D50B1" w:rsidTr="00150F0D">
        <w:trPr>
          <w:cantSplit/>
          <w:trHeight w:val="699"/>
        </w:trPr>
        <w:tc>
          <w:tcPr>
            <w:tcW w:w="4252" w:type="dxa"/>
          </w:tcPr>
          <w:p w:rsidR="00AC0B19" w:rsidRPr="00A039B4" w:rsidRDefault="00AC0B19" w:rsidP="00A039B4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39B4">
              <w:rPr>
                <w:rFonts w:ascii="Times New Roman" w:hAnsi="Times New Roman" w:cs="Times New Roman"/>
                <w:sz w:val="26"/>
                <w:szCs w:val="26"/>
              </w:rPr>
              <w:t>Гильярская средняя общеобразовательная школа</w:t>
            </w:r>
          </w:p>
        </w:tc>
        <w:tc>
          <w:tcPr>
            <w:tcW w:w="1843" w:type="dxa"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</w:t>
            </w:r>
            <w:r w:rsidR="00E64C6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2693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  <w:tc>
          <w:tcPr>
            <w:tcW w:w="2978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260" w:type="dxa"/>
            <w:noWrap/>
            <w:hideMark/>
          </w:tcPr>
          <w:p w:rsidR="00AC0B19" w:rsidRPr="00DD1C5B" w:rsidRDefault="00AC0B19" w:rsidP="00A039B4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</w:tr>
    </w:tbl>
    <w:p w:rsidR="00D12514" w:rsidRDefault="00D12514" w:rsidP="008D50B1"/>
    <w:sectPr w:rsidR="00D12514" w:rsidSect="00150F0D">
      <w:pgSz w:w="22680" w:h="16840" w:code="9"/>
      <w:pgMar w:top="142" w:right="5670" w:bottom="0" w:left="83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compat/>
  <w:rsids>
    <w:rsidRoot w:val="008D50B1"/>
    <w:rsid w:val="000B5060"/>
    <w:rsid w:val="000D26C5"/>
    <w:rsid w:val="000D6FD3"/>
    <w:rsid w:val="00144E95"/>
    <w:rsid w:val="00150F0D"/>
    <w:rsid w:val="00165F6D"/>
    <w:rsid w:val="0016606D"/>
    <w:rsid w:val="001914A9"/>
    <w:rsid w:val="00222C89"/>
    <w:rsid w:val="00254348"/>
    <w:rsid w:val="002623C3"/>
    <w:rsid w:val="002A1D55"/>
    <w:rsid w:val="002D5821"/>
    <w:rsid w:val="002E03B1"/>
    <w:rsid w:val="002F7424"/>
    <w:rsid w:val="00302885"/>
    <w:rsid w:val="00342FA9"/>
    <w:rsid w:val="00356ED5"/>
    <w:rsid w:val="003609EE"/>
    <w:rsid w:val="00386ED7"/>
    <w:rsid w:val="004102CB"/>
    <w:rsid w:val="00412E43"/>
    <w:rsid w:val="00455C10"/>
    <w:rsid w:val="00457D4F"/>
    <w:rsid w:val="004969D7"/>
    <w:rsid w:val="004A155C"/>
    <w:rsid w:val="004D43AA"/>
    <w:rsid w:val="00527DBD"/>
    <w:rsid w:val="00560E53"/>
    <w:rsid w:val="005A0320"/>
    <w:rsid w:val="005A443C"/>
    <w:rsid w:val="005D3404"/>
    <w:rsid w:val="005E3A8F"/>
    <w:rsid w:val="006107ED"/>
    <w:rsid w:val="006154CF"/>
    <w:rsid w:val="00664420"/>
    <w:rsid w:val="00665C1C"/>
    <w:rsid w:val="006A503C"/>
    <w:rsid w:val="006B072D"/>
    <w:rsid w:val="006B48DB"/>
    <w:rsid w:val="006C4042"/>
    <w:rsid w:val="0070775F"/>
    <w:rsid w:val="00721237"/>
    <w:rsid w:val="00722CF4"/>
    <w:rsid w:val="0073170E"/>
    <w:rsid w:val="0078211E"/>
    <w:rsid w:val="007A36B3"/>
    <w:rsid w:val="007A4D31"/>
    <w:rsid w:val="007C1F96"/>
    <w:rsid w:val="00804C59"/>
    <w:rsid w:val="00894A37"/>
    <w:rsid w:val="008C69E3"/>
    <w:rsid w:val="008D50B1"/>
    <w:rsid w:val="00922850"/>
    <w:rsid w:val="00926ACE"/>
    <w:rsid w:val="00927F35"/>
    <w:rsid w:val="00962504"/>
    <w:rsid w:val="00994C05"/>
    <w:rsid w:val="009A20FE"/>
    <w:rsid w:val="009B7577"/>
    <w:rsid w:val="009E0089"/>
    <w:rsid w:val="00A0219E"/>
    <w:rsid w:val="00A039B4"/>
    <w:rsid w:val="00A42BED"/>
    <w:rsid w:val="00A60485"/>
    <w:rsid w:val="00A66333"/>
    <w:rsid w:val="00A72B6E"/>
    <w:rsid w:val="00AC0B19"/>
    <w:rsid w:val="00AD4418"/>
    <w:rsid w:val="00B478BC"/>
    <w:rsid w:val="00B64E1E"/>
    <w:rsid w:val="00B72F65"/>
    <w:rsid w:val="00B8630D"/>
    <w:rsid w:val="00BC202F"/>
    <w:rsid w:val="00BD1FA6"/>
    <w:rsid w:val="00BF2095"/>
    <w:rsid w:val="00C27906"/>
    <w:rsid w:val="00C37AE5"/>
    <w:rsid w:val="00C411B4"/>
    <w:rsid w:val="00C55603"/>
    <w:rsid w:val="00CB2882"/>
    <w:rsid w:val="00CC04B3"/>
    <w:rsid w:val="00CD0734"/>
    <w:rsid w:val="00CE290E"/>
    <w:rsid w:val="00D01187"/>
    <w:rsid w:val="00D12514"/>
    <w:rsid w:val="00D248F8"/>
    <w:rsid w:val="00D7492B"/>
    <w:rsid w:val="00D85DD5"/>
    <w:rsid w:val="00DD1C5B"/>
    <w:rsid w:val="00DE1069"/>
    <w:rsid w:val="00E64C67"/>
    <w:rsid w:val="00EF7341"/>
    <w:rsid w:val="00F07EAA"/>
    <w:rsid w:val="00F201E7"/>
    <w:rsid w:val="00F41C41"/>
    <w:rsid w:val="00FF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50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0B1"/>
    <w:pPr>
      <w:ind w:left="720"/>
      <w:contextualSpacing/>
    </w:pPr>
  </w:style>
  <w:style w:type="paragraph" w:customStyle="1" w:styleId="Default">
    <w:name w:val="Default"/>
    <w:rsid w:val="00B47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cp:lastPrinted>2019-12-10T07:40:00Z</cp:lastPrinted>
  <dcterms:created xsi:type="dcterms:W3CDTF">2019-02-20T08:31:00Z</dcterms:created>
  <dcterms:modified xsi:type="dcterms:W3CDTF">2019-12-10T07:40:00Z</dcterms:modified>
</cp:coreProperties>
</file>