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0B" w:rsidRPr="0070332D" w:rsidRDefault="0046000B" w:rsidP="0046000B">
      <w:pPr>
        <w:tabs>
          <w:tab w:val="left" w:pos="5085"/>
        </w:tabs>
        <w:ind w:right="-185" w:firstLine="709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4"/>
        </w:rPr>
        <w:t xml:space="preserve"> </w:t>
      </w:r>
      <w:r w:rsidRPr="003406A7">
        <w:rPr>
          <w:sz w:val="24"/>
        </w:rPr>
        <w:t>Утвержден</w:t>
      </w:r>
      <w:r>
        <w:rPr>
          <w:sz w:val="24"/>
        </w:rPr>
        <w:t>о</w:t>
      </w:r>
      <w:r w:rsidRPr="003406A7">
        <w:rPr>
          <w:sz w:val="24"/>
        </w:rPr>
        <w:t xml:space="preserve"> </w:t>
      </w:r>
    </w:p>
    <w:p w:rsidR="0046000B" w:rsidRPr="003406A7" w:rsidRDefault="0046000B" w:rsidP="0046000B">
      <w:pPr>
        <w:pStyle w:val="a4"/>
        <w:spacing w:line="276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3406A7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6000B" w:rsidRPr="003406A7" w:rsidRDefault="0046000B" w:rsidP="0046000B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Pr="003406A7">
        <w:rPr>
          <w:sz w:val="24"/>
        </w:rPr>
        <w:t>М</w:t>
      </w:r>
      <w:r>
        <w:rPr>
          <w:sz w:val="24"/>
        </w:rPr>
        <w:t>Р</w:t>
      </w:r>
      <w:proofErr w:type="gramStart"/>
      <w:r w:rsidRPr="003406A7">
        <w:rPr>
          <w:sz w:val="24"/>
        </w:rPr>
        <w:t>«</w:t>
      </w:r>
      <w:proofErr w:type="spellStart"/>
      <w:r>
        <w:rPr>
          <w:sz w:val="24"/>
        </w:rPr>
        <w:t>М</w:t>
      </w:r>
      <w:proofErr w:type="gramEnd"/>
      <w:r>
        <w:rPr>
          <w:sz w:val="24"/>
        </w:rPr>
        <w:t>агарамкентский</w:t>
      </w:r>
      <w:proofErr w:type="spellEnd"/>
      <w:r>
        <w:rPr>
          <w:sz w:val="24"/>
        </w:rPr>
        <w:t xml:space="preserve"> район</w:t>
      </w:r>
      <w:r w:rsidRPr="003406A7">
        <w:rPr>
          <w:sz w:val="24"/>
        </w:rPr>
        <w:t xml:space="preserve">» </w:t>
      </w:r>
    </w:p>
    <w:p w:rsidR="0046000B" w:rsidRPr="003406A7" w:rsidRDefault="0046000B" w:rsidP="0046000B">
      <w:pPr>
        <w:pStyle w:val="a4"/>
        <w:spacing w:line="276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3406A7">
        <w:rPr>
          <w:rFonts w:ascii="Times New Roman" w:hAnsi="Times New Roman"/>
          <w:sz w:val="24"/>
          <w:szCs w:val="24"/>
        </w:rPr>
        <w:t xml:space="preserve">от </w:t>
      </w:r>
      <w:r w:rsidRPr="003406A7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06</w:t>
      </w:r>
      <w:r w:rsidRPr="003406A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80546">
        <w:rPr>
          <w:rFonts w:ascii="Times New Roman" w:hAnsi="Times New Roman"/>
          <w:sz w:val="24"/>
          <w:szCs w:val="24"/>
          <w:u w:val="single"/>
        </w:rPr>
        <w:t>»       06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406A7">
        <w:rPr>
          <w:rFonts w:ascii="Times New Roman" w:hAnsi="Times New Roman"/>
          <w:sz w:val="24"/>
          <w:szCs w:val="24"/>
          <w:u w:val="single"/>
        </w:rPr>
        <w:t>2018</w:t>
      </w:r>
      <w:r>
        <w:rPr>
          <w:rFonts w:ascii="Times New Roman" w:hAnsi="Times New Roman"/>
          <w:sz w:val="24"/>
          <w:szCs w:val="24"/>
        </w:rPr>
        <w:t xml:space="preserve"> года     </w:t>
      </w:r>
      <w:r w:rsidRPr="003406A7">
        <w:rPr>
          <w:rFonts w:ascii="Times New Roman" w:hAnsi="Times New Roman"/>
          <w:sz w:val="24"/>
          <w:szCs w:val="24"/>
        </w:rPr>
        <w:t xml:space="preserve"> № </w:t>
      </w:r>
      <w:r w:rsidRPr="00480546">
        <w:rPr>
          <w:rFonts w:ascii="Times New Roman" w:hAnsi="Times New Roman"/>
          <w:sz w:val="24"/>
          <w:szCs w:val="24"/>
          <w:u w:val="single"/>
        </w:rPr>
        <w:t>363</w:t>
      </w:r>
    </w:p>
    <w:p w:rsidR="0046000B" w:rsidRPr="007B4CF7" w:rsidRDefault="0046000B" w:rsidP="0046000B">
      <w:pPr>
        <w:ind w:right="-185" w:firstLine="709"/>
        <w:rPr>
          <w:sz w:val="24"/>
        </w:rPr>
      </w:pPr>
    </w:p>
    <w:p w:rsidR="0046000B" w:rsidRPr="000750D5" w:rsidRDefault="0046000B" w:rsidP="0046000B">
      <w:pPr>
        <w:ind w:right="-185" w:firstLine="709"/>
        <w:rPr>
          <w:b/>
          <w:sz w:val="24"/>
        </w:rPr>
      </w:pPr>
    </w:p>
    <w:p w:rsidR="0046000B" w:rsidRPr="000750D5" w:rsidRDefault="0046000B" w:rsidP="0046000B">
      <w:pPr>
        <w:spacing w:line="276" w:lineRule="auto"/>
        <w:ind w:right="-185" w:firstLine="0"/>
        <w:contextualSpacing/>
        <w:jc w:val="center"/>
        <w:rPr>
          <w:b/>
          <w:sz w:val="28"/>
          <w:szCs w:val="28"/>
        </w:rPr>
      </w:pPr>
      <w:r w:rsidRPr="000750D5">
        <w:rPr>
          <w:b/>
          <w:sz w:val="28"/>
          <w:szCs w:val="28"/>
        </w:rPr>
        <w:t>Положение</w:t>
      </w:r>
    </w:p>
    <w:p w:rsidR="0046000B" w:rsidRDefault="0046000B" w:rsidP="0046000B">
      <w:pPr>
        <w:spacing w:line="276" w:lineRule="auto"/>
        <w:ind w:firstLine="0"/>
        <w:contextualSpacing/>
        <w:jc w:val="center"/>
        <w:rPr>
          <w:b/>
          <w:sz w:val="28"/>
          <w:szCs w:val="28"/>
        </w:rPr>
      </w:pPr>
      <w:r w:rsidRPr="000750D5">
        <w:rPr>
          <w:b/>
          <w:sz w:val="28"/>
          <w:szCs w:val="28"/>
        </w:rPr>
        <w:t>об общественной комиссии по организации о</w:t>
      </w:r>
      <w:r>
        <w:rPr>
          <w:b/>
          <w:sz w:val="28"/>
          <w:szCs w:val="28"/>
        </w:rPr>
        <w:t>бщественного обсуждения проекта</w:t>
      </w:r>
    </w:p>
    <w:p w:rsidR="0046000B" w:rsidRPr="000750D5" w:rsidRDefault="0046000B" w:rsidP="0046000B">
      <w:pPr>
        <w:spacing w:line="276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0750D5">
        <w:rPr>
          <w:b/>
          <w:sz w:val="28"/>
          <w:szCs w:val="28"/>
        </w:rPr>
        <w:t>муниципальной программы МР «</w:t>
      </w:r>
      <w:proofErr w:type="spellStart"/>
      <w:r w:rsidRPr="000750D5">
        <w:rPr>
          <w:b/>
          <w:sz w:val="28"/>
          <w:szCs w:val="28"/>
        </w:rPr>
        <w:t>Магарамкентский</w:t>
      </w:r>
      <w:proofErr w:type="spellEnd"/>
      <w:r w:rsidRPr="000750D5">
        <w:rPr>
          <w:b/>
          <w:sz w:val="28"/>
          <w:szCs w:val="28"/>
        </w:rPr>
        <w:t xml:space="preserve"> район» «Формирование современной городской среды в муниципальном районе «</w:t>
      </w:r>
      <w:proofErr w:type="spellStart"/>
      <w:r w:rsidRPr="000750D5">
        <w:rPr>
          <w:b/>
          <w:sz w:val="28"/>
          <w:szCs w:val="28"/>
        </w:rPr>
        <w:t>Магарамкентский</w:t>
      </w:r>
      <w:proofErr w:type="spellEnd"/>
      <w:r w:rsidRPr="000750D5">
        <w:rPr>
          <w:b/>
          <w:sz w:val="28"/>
          <w:szCs w:val="28"/>
        </w:rPr>
        <w:t xml:space="preserve"> район»  на 2018-2022 год</w:t>
      </w:r>
      <w:r w:rsidR="00326170">
        <w:rPr>
          <w:b/>
          <w:sz w:val="28"/>
          <w:szCs w:val="28"/>
        </w:rPr>
        <w:t>с</w:t>
      </w:r>
      <w:r w:rsidRPr="000750D5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  <w:r w:rsidRPr="000750D5">
        <w:rPr>
          <w:b/>
          <w:bCs/>
          <w:sz w:val="28"/>
          <w:szCs w:val="28"/>
        </w:rPr>
        <w:t>, проведения комиссионной оценки предложений заинтересованных лиц, а также осуществлению контроля за реализацией муниципальной программы</w:t>
      </w:r>
    </w:p>
    <w:p w:rsidR="0046000B" w:rsidRPr="000750D5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46000B" w:rsidRPr="00C60085" w:rsidRDefault="0046000B" w:rsidP="0046000B">
      <w:pPr>
        <w:spacing w:line="276" w:lineRule="auto"/>
        <w:ind w:firstLine="709"/>
        <w:contextualSpacing/>
        <w:rPr>
          <w:bCs/>
          <w:sz w:val="28"/>
          <w:szCs w:val="28"/>
        </w:rPr>
      </w:pPr>
      <w:r w:rsidRPr="006771D3">
        <w:rPr>
          <w:sz w:val="28"/>
          <w:szCs w:val="28"/>
        </w:rPr>
        <w:t xml:space="preserve">1. </w:t>
      </w:r>
      <w:proofErr w:type="gramStart"/>
      <w:r w:rsidRPr="006771D3">
        <w:rPr>
          <w:sz w:val="28"/>
          <w:szCs w:val="28"/>
        </w:rPr>
        <w:t xml:space="preserve">Общественная комиссия по организации общественного обсуждения проекта муниципальной программы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 </w:t>
      </w:r>
      <w:r w:rsidRPr="006771D3">
        <w:rPr>
          <w:sz w:val="28"/>
          <w:szCs w:val="28"/>
        </w:rPr>
        <w:t xml:space="preserve">«Формирование современной городской среды в муниципальном районе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 на 2018-2022 </w:t>
      </w:r>
      <w:r w:rsidRPr="006771D3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Pr="006771D3">
        <w:rPr>
          <w:bCs/>
          <w:sz w:val="28"/>
          <w:szCs w:val="28"/>
        </w:rPr>
        <w:t>, проведения комиссионной оценки предложений заинтересованных лиц, а т</w:t>
      </w:r>
      <w:r>
        <w:rPr>
          <w:bCs/>
          <w:sz w:val="28"/>
          <w:szCs w:val="28"/>
        </w:rPr>
        <w:t>акже осуществлению</w:t>
      </w:r>
      <w:r w:rsidRPr="006771D3">
        <w:rPr>
          <w:bCs/>
          <w:sz w:val="28"/>
          <w:szCs w:val="28"/>
        </w:rPr>
        <w:t xml:space="preserve"> контроля за реализацией муниципальной программы</w:t>
      </w:r>
      <w:r>
        <w:rPr>
          <w:bCs/>
          <w:sz w:val="28"/>
          <w:szCs w:val="28"/>
        </w:rPr>
        <w:t xml:space="preserve"> </w:t>
      </w:r>
      <w:r w:rsidRPr="006E2C5B">
        <w:rPr>
          <w:sz w:val="28"/>
          <w:szCs w:val="28"/>
        </w:rPr>
        <w:t>(далее – Общественная комиссия)</w:t>
      </w:r>
      <w:r>
        <w:rPr>
          <w:sz w:val="28"/>
          <w:szCs w:val="28"/>
        </w:rPr>
        <w:t xml:space="preserve"> </w:t>
      </w:r>
      <w:r w:rsidRPr="006E2C5B">
        <w:rPr>
          <w:sz w:val="28"/>
          <w:szCs w:val="28"/>
        </w:rPr>
        <w:t xml:space="preserve">является коллегиальным органом, созданным  в целях осуществления контроля и координации деятельности в рамках реализации  муниципальной программы </w:t>
      </w:r>
      <w:r w:rsidRPr="000C3BE5">
        <w:rPr>
          <w:sz w:val="28"/>
          <w:szCs w:val="28"/>
        </w:rPr>
        <w:t>М</w:t>
      </w:r>
      <w:r>
        <w:rPr>
          <w:sz w:val="28"/>
          <w:szCs w:val="28"/>
        </w:rPr>
        <w:t>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 xml:space="preserve">» </w:t>
      </w:r>
      <w:r w:rsidRPr="000C3BE5">
        <w:rPr>
          <w:sz w:val="28"/>
          <w:szCs w:val="28"/>
        </w:rPr>
        <w:t>«Формирование современной городск</w:t>
      </w:r>
      <w:r>
        <w:rPr>
          <w:sz w:val="28"/>
          <w:szCs w:val="28"/>
        </w:rPr>
        <w:t>ой среды в муниципальном 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0C3BE5">
        <w:rPr>
          <w:sz w:val="28"/>
          <w:szCs w:val="28"/>
        </w:rPr>
        <w:t>на 2018-2022  годы</w:t>
      </w:r>
      <w:r>
        <w:rPr>
          <w:sz w:val="28"/>
          <w:szCs w:val="28"/>
        </w:rPr>
        <w:t>»</w:t>
      </w:r>
      <w:r w:rsidRPr="006E2C5B">
        <w:rPr>
          <w:sz w:val="28"/>
          <w:szCs w:val="28"/>
        </w:rPr>
        <w:t xml:space="preserve">. </w:t>
      </w:r>
    </w:p>
    <w:p w:rsidR="0046000B" w:rsidRPr="006E2C5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>2.     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администрации</w:t>
      </w:r>
      <w:r w:rsidRPr="00EF784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</w:t>
      </w:r>
      <w:r w:rsidRPr="006E2C5B">
        <w:rPr>
          <w:sz w:val="28"/>
          <w:szCs w:val="28"/>
        </w:rPr>
        <w:t>иными правовыми актам</w:t>
      </w:r>
      <w:r>
        <w:rPr>
          <w:sz w:val="28"/>
          <w:szCs w:val="28"/>
        </w:rPr>
        <w:t>и, а также настоящим Порядком</w:t>
      </w:r>
      <w:r w:rsidRPr="006E2C5B">
        <w:rPr>
          <w:sz w:val="28"/>
          <w:szCs w:val="28"/>
        </w:rPr>
        <w:t xml:space="preserve">. </w:t>
      </w:r>
    </w:p>
    <w:p w:rsidR="0046000B" w:rsidRPr="006E2C5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 xml:space="preserve">3.       Руководство деятельностью общественной комиссии осуществляет </w:t>
      </w:r>
      <w:r>
        <w:rPr>
          <w:sz w:val="28"/>
          <w:szCs w:val="28"/>
        </w:rPr>
        <w:t>глава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6E2C5B">
        <w:rPr>
          <w:sz w:val="28"/>
          <w:szCs w:val="28"/>
        </w:rPr>
        <w:t xml:space="preserve">(далее – председатель Общественной комиссии). </w:t>
      </w:r>
    </w:p>
    <w:p w:rsidR="0046000B" w:rsidRPr="006E2C5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 xml:space="preserve">4.  Общественная комиссия создается в целях: </w:t>
      </w:r>
    </w:p>
    <w:p w:rsidR="0046000B" w:rsidRPr="006E2C5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 xml:space="preserve">а) осуществления </w:t>
      </w:r>
      <w:proofErr w:type="gramStart"/>
      <w:r w:rsidRPr="006E2C5B">
        <w:rPr>
          <w:sz w:val="28"/>
          <w:szCs w:val="28"/>
        </w:rPr>
        <w:t>контроля, за</w:t>
      </w:r>
      <w:proofErr w:type="gramEnd"/>
      <w:r w:rsidRPr="006E2C5B">
        <w:rPr>
          <w:sz w:val="28"/>
          <w:szCs w:val="28"/>
        </w:rPr>
        <w:t xml:space="preserve"> реализацией муниципальной программы </w:t>
      </w:r>
      <w:r w:rsidRPr="000C3BE5">
        <w:rPr>
          <w:sz w:val="28"/>
          <w:szCs w:val="28"/>
        </w:rPr>
        <w:t>М</w:t>
      </w:r>
      <w:r>
        <w:rPr>
          <w:sz w:val="28"/>
          <w:szCs w:val="28"/>
        </w:rPr>
        <w:t>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0C3BE5">
        <w:rPr>
          <w:sz w:val="28"/>
          <w:szCs w:val="28"/>
        </w:rPr>
        <w:t>«Формирование современной городск</w:t>
      </w:r>
      <w:r>
        <w:rPr>
          <w:sz w:val="28"/>
          <w:szCs w:val="28"/>
        </w:rPr>
        <w:t>ой среды в муниципальном 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на 2018-2022 </w:t>
      </w:r>
      <w:r w:rsidRPr="000C3BE5">
        <w:rPr>
          <w:sz w:val="28"/>
          <w:szCs w:val="28"/>
        </w:rPr>
        <w:t>годы</w:t>
      </w:r>
      <w:r>
        <w:rPr>
          <w:sz w:val="28"/>
          <w:szCs w:val="28"/>
        </w:rPr>
        <w:t xml:space="preserve">» </w:t>
      </w:r>
      <w:r w:rsidRPr="006E2C5B">
        <w:rPr>
          <w:sz w:val="28"/>
          <w:szCs w:val="28"/>
        </w:rPr>
        <w:t xml:space="preserve">(далее – муниципальная программа), в том числе конкретных </w:t>
      </w:r>
      <w:r w:rsidRPr="006E2C5B">
        <w:rPr>
          <w:sz w:val="28"/>
          <w:szCs w:val="28"/>
        </w:rPr>
        <w:lastRenderedPageBreak/>
        <w:t xml:space="preserve">мероприятий в рамках указанной программы и рассмотрения любого рода вопросов, возникающих в связи с его реализацией; </w:t>
      </w:r>
    </w:p>
    <w:p w:rsidR="0046000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E2C5B">
        <w:rPr>
          <w:sz w:val="28"/>
          <w:szCs w:val="28"/>
        </w:rPr>
        <w:t>) проведения комиссионной оценки предложений заинтересованных лиц дл</w:t>
      </w:r>
      <w:r>
        <w:rPr>
          <w:sz w:val="28"/>
          <w:szCs w:val="28"/>
        </w:rPr>
        <w:t>я включения их в муниципальную программу</w:t>
      </w:r>
      <w:r w:rsidRPr="006E2C5B">
        <w:rPr>
          <w:sz w:val="28"/>
          <w:szCs w:val="28"/>
        </w:rPr>
        <w:t>.</w:t>
      </w:r>
    </w:p>
    <w:p w:rsidR="0046000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46000B" w:rsidRPr="006E2C5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6E2C5B">
        <w:rPr>
          <w:b/>
          <w:sz w:val="28"/>
          <w:szCs w:val="28"/>
        </w:rPr>
        <w:t>I. Функции О</w:t>
      </w:r>
      <w:r>
        <w:rPr>
          <w:b/>
          <w:sz w:val="28"/>
          <w:szCs w:val="28"/>
        </w:rPr>
        <w:t>бщественной комиссии</w:t>
      </w:r>
    </w:p>
    <w:p w:rsidR="0046000B" w:rsidRPr="006E2C5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 xml:space="preserve">5. Организует взаимодействие органов местного самоуправления, политических партий и движений, общественных организаций и иных лиц по обеспечению реализации мероприятий муниципальной программы или иных связанных с ним мероприятий. </w:t>
      </w:r>
    </w:p>
    <w:p w:rsidR="0046000B" w:rsidRPr="006E2C5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>6. Рассматривает предложения заинтересованных лиц о включ</w:t>
      </w:r>
      <w:r>
        <w:rPr>
          <w:sz w:val="28"/>
          <w:szCs w:val="28"/>
        </w:rPr>
        <w:t>ении мероприятий в муниципальную программу</w:t>
      </w:r>
      <w:r w:rsidRPr="006E2C5B">
        <w:rPr>
          <w:sz w:val="28"/>
          <w:szCs w:val="28"/>
        </w:rPr>
        <w:t xml:space="preserve"> (по мере поступления таких предложений). </w:t>
      </w:r>
    </w:p>
    <w:p w:rsidR="0046000B" w:rsidRPr="006E2C5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Cs/>
          <w:color w:val="26282F"/>
          <w:sz w:val="28"/>
          <w:szCs w:val="28"/>
        </w:rPr>
      </w:pPr>
      <w:r w:rsidRPr="006E2C5B">
        <w:rPr>
          <w:bCs/>
          <w:color w:val="26282F"/>
          <w:sz w:val="28"/>
          <w:szCs w:val="28"/>
        </w:rPr>
        <w:t>7. Осуществляет рассмотрение и оценку заявок г</w:t>
      </w:r>
      <w:r>
        <w:rPr>
          <w:bCs/>
          <w:color w:val="26282F"/>
          <w:sz w:val="28"/>
          <w:szCs w:val="28"/>
        </w:rPr>
        <w:t>раждан и организаций о включении</w:t>
      </w:r>
      <w:r w:rsidRPr="006E2C5B">
        <w:rPr>
          <w:bCs/>
          <w:color w:val="26282F"/>
          <w:sz w:val="28"/>
          <w:szCs w:val="28"/>
        </w:rPr>
        <w:t xml:space="preserve"> в муниц</w:t>
      </w:r>
      <w:r>
        <w:rPr>
          <w:bCs/>
          <w:color w:val="26282F"/>
          <w:sz w:val="28"/>
          <w:szCs w:val="28"/>
        </w:rPr>
        <w:t xml:space="preserve">ипальную программу </w:t>
      </w:r>
      <w:r w:rsidRPr="006E2C5B">
        <w:rPr>
          <w:bCs/>
          <w:color w:val="26282F"/>
          <w:sz w:val="28"/>
          <w:szCs w:val="28"/>
        </w:rPr>
        <w:t xml:space="preserve">общественной территории, подлежащей благоустройству.  </w:t>
      </w:r>
    </w:p>
    <w:p w:rsidR="0046000B" w:rsidRPr="006E2C5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Cs/>
          <w:color w:val="26282F"/>
          <w:sz w:val="28"/>
          <w:szCs w:val="28"/>
        </w:rPr>
      </w:pPr>
      <w:r w:rsidRPr="006E2C5B">
        <w:rPr>
          <w:bCs/>
          <w:color w:val="26282F"/>
          <w:sz w:val="28"/>
          <w:szCs w:val="28"/>
        </w:rPr>
        <w:t>8. Осуществляет рассмотрение и оценку заявок заинтересованных лиц о включении дворовой территории в мун</w:t>
      </w:r>
      <w:r>
        <w:rPr>
          <w:bCs/>
          <w:color w:val="26282F"/>
          <w:sz w:val="28"/>
          <w:szCs w:val="28"/>
        </w:rPr>
        <w:t>иципальную программу</w:t>
      </w:r>
      <w:r w:rsidRPr="006E2C5B">
        <w:rPr>
          <w:bCs/>
          <w:color w:val="26282F"/>
          <w:sz w:val="28"/>
          <w:szCs w:val="28"/>
        </w:rPr>
        <w:t>, в том числе осущест</w:t>
      </w:r>
      <w:r>
        <w:rPr>
          <w:bCs/>
          <w:color w:val="26282F"/>
          <w:sz w:val="28"/>
          <w:szCs w:val="28"/>
        </w:rPr>
        <w:t>вление конкурсного отбора представленных</w:t>
      </w:r>
      <w:r w:rsidRPr="006E2C5B">
        <w:rPr>
          <w:bCs/>
          <w:color w:val="26282F"/>
          <w:sz w:val="28"/>
          <w:szCs w:val="28"/>
        </w:rPr>
        <w:t xml:space="preserve"> заявок.  </w:t>
      </w:r>
    </w:p>
    <w:p w:rsidR="0046000B" w:rsidRPr="006E2C5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 xml:space="preserve">9. Рассматривает спорные и проблемные вопросы реализации муниципальной программы, рассматривает, вырабатывает (участвует в выработке) предложений по реализации муниципальной программы (по мере необходимости). </w:t>
      </w:r>
    </w:p>
    <w:p w:rsidR="0046000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46000B" w:rsidRPr="006E2C5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6E2C5B">
        <w:rPr>
          <w:b/>
          <w:sz w:val="28"/>
          <w:szCs w:val="28"/>
        </w:rPr>
        <w:t>II. Деятельность Общественной комиссии</w:t>
      </w:r>
    </w:p>
    <w:p w:rsidR="0046000B" w:rsidRPr="006E2C5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>10. Заседания Общественной комиссии проводятся</w:t>
      </w:r>
      <w:r>
        <w:rPr>
          <w:sz w:val="28"/>
          <w:szCs w:val="28"/>
        </w:rPr>
        <w:t xml:space="preserve"> по мере</w:t>
      </w:r>
      <w:r w:rsidRPr="006E2C5B">
        <w:rPr>
          <w:sz w:val="28"/>
          <w:szCs w:val="28"/>
        </w:rPr>
        <w:t xml:space="preserve"> поступлении предложений (заявок), указанных в пунктах 6 - 8 Раздела </w:t>
      </w:r>
      <w:r w:rsidRPr="006E2C5B">
        <w:rPr>
          <w:sz w:val="28"/>
          <w:szCs w:val="28"/>
          <w:lang w:val="en-US"/>
        </w:rPr>
        <w:t>I</w:t>
      </w:r>
      <w:r w:rsidRPr="006E2C5B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 но не реже одного раза в месяц.</w:t>
      </w:r>
      <w:r w:rsidRPr="006E2C5B">
        <w:rPr>
          <w:sz w:val="28"/>
          <w:szCs w:val="28"/>
        </w:rPr>
        <w:t xml:space="preserve"> </w:t>
      </w:r>
    </w:p>
    <w:p w:rsidR="0046000B" w:rsidRPr="006E2C5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 xml:space="preserve">11. Заседание Общественной комиссии считается правомочным, если на нем присутствуют не менее половины членов </w:t>
      </w:r>
      <w:r>
        <w:rPr>
          <w:sz w:val="28"/>
          <w:szCs w:val="28"/>
        </w:rPr>
        <w:t>О</w:t>
      </w:r>
      <w:r w:rsidRPr="006E2C5B">
        <w:rPr>
          <w:sz w:val="28"/>
          <w:szCs w:val="28"/>
        </w:rPr>
        <w:t xml:space="preserve">бщественной комиссии. Заседания проводит председатель Общественной комиссии, в его отсутствие – заместитель председателя Общественной комиссии. </w:t>
      </w:r>
    </w:p>
    <w:p w:rsidR="0046000B" w:rsidRPr="006E2C5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>12. Заседания Общественной комиссии проводятся в форме открытых заседаний, с приглашением средств массовой информации, а также с прове</w:t>
      </w:r>
      <w:r>
        <w:rPr>
          <w:sz w:val="28"/>
          <w:szCs w:val="28"/>
        </w:rPr>
        <w:t xml:space="preserve">дением </w:t>
      </w:r>
      <w:proofErr w:type="spellStart"/>
      <w:r>
        <w:rPr>
          <w:sz w:val="28"/>
          <w:szCs w:val="28"/>
        </w:rPr>
        <w:t>видеофиксации</w:t>
      </w:r>
      <w:proofErr w:type="spellEnd"/>
      <w:r w:rsidRPr="006E2C5B">
        <w:rPr>
          <w:sz w:val="28"/>
          <w:szCs w:val="28"/>
        </w:rPr>
        <w:t xml:space="preserve"> с последующим размещением указанных материалов на сайте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</w:t>
      </w:r>
    </w:p>
    <w:p w:rsidR="0046000B" w:rsidRPr="006E2C5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 xml:space="preserve">13. Решения Общественной комиссии принимаются большинством голосов членов </w:t>
      </w:r>
      <w:r>
        <w:rPr>
          <w:sz w:val="28"/>
          <w:szCs w:val="28"/>
        </w:rPr>
        <w:t>О</w:t>
      </w:r>
      <w:r w:rsidRPr="006E2C5B">
        <w:rPr>
          <w:sz w:val="28"/>
          <w:szCs w:val="28"/>
        </w:rPr>
        <w:t xml:space="preserve">бщественной комиссии, участвующих в заседании, и оформляются протоколом, который подписывает председательствующий на </w:t>
      </w:r>
      <w:r w:rsidRPr="006E2C5B">
        <w:rPr>
          <w:sz w:val="28"/>
          <w:szCs w:val="28"/>
        </w:rPr>
        <w:lastRenderedPageBreak/>
        <w:t>заседании Общественной комиссии и секретарь. При равенстве голосов</w:t>
      </w:r>
      <w:r>
        <w:rPr>
          <w:sz w:val="28"/>
          <w:szCs w:val="28"/>
        </w:rPr>
        <w:t>,</w:t>
      </w:r>
      <w:r w:rsidRPr="006E2C5B">
        <w:rPr>
          <w:sz w:val="28"/>
          <w:szCs w:val="28"/>
        </w:rPr>
        <w:t xml:space="preserve"> голос председательствующего на заседании Общественной комиссии является решающим.   </w:t>
      </w:r>
    </w:p>
    <w:p w:rsidR="0046000B" w:rsidRPr="006E2C5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Протоколы заседаний</w:t>
      </w:r>
      <w:r w:rsidRPr="006E2C5B">
        <w:rPr>
          <w:sz w:val="28"/>
          <w:szCs w:val="28"/>
        </w:rPr>
        <w:t xml:space="preserve"> Общественной комиссии ведет секретарь Общественной комиссии и обеспечивает хранение оригиналов. </w:t>
      </w:r>
    </w:p>
    <w:p w:rsidR="0046000B" w:rsidRPr="006E2C5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>15.</w:t>
      </w:r>
      <w:r>
        <w:rPr>
          <w:sz w:val="28"/>
          <w:szCs w:val="28"/>
        </w:rPr>
        <w:t xml:space="preserve"> Протоколы размещаются на сайте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6E2C5B">
        <w:rPr>
          <w:sz w:val="28"/>
          <w:szCs w:val="28"/>
        </w:rPr>
        <w:t xml:space="preserve"> не позднее следующего рабочего дня, следующего за днем подписания. </w:t>
      </w:r>
    </w:p>
    <w:p w:rsidR="0046000B" w:rsidRPr="006E2C5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 xml:space="preserve">16. 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</w:t>
      </w:r>
      <w:r>
        <w:rPr>
          <w:sz w:val="28"/>
          <w:szCs w:val="28"/>
        </w:rPr>
        <w:t>О</w:t>
      </w:r>
      <w:r w:rsidRPr="006E2C5B">
        <w:rPr>
          <w:sz w:val="28"/>
          <w:szCs w:val="28"/>
        </w:rPr>
        <w:t xml:space="preserve">бщественной комиссии направить для участия в заседании своего представителя. </w:t>
      </w:r>
    </w:p>
    <w:p w:rsidR="0046000B" w:rsidRPr="006E2C5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 xml:space="preserve">17. Для осуществления возложенных задач Общественная комиссия вправе: </w:t>
      </w:r>
    </w:p>
    <w:p w:rsidR="0046000B" w:rsidRPr="006E2C5B" w:rsidRDefault="0046000B" w:rsidP="0046000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E2C5B">
        <w:rPr>
          <w:sz w:val="28"/>
          <w:szCs w:val="28"/>
        </w:rPr>
        <w:t xml:space="preserve">а) запрашивать в установленном порядке у органов исполнительной власти Республики Дагестан, а также организаций, предприятий, учреждений необходимую информацию по вопросам деятельности Общественной комиссии; </w:t>
      </w:r>
    </w:p>
    <w:p w:rsidR="00841479" w:rsidRDefault="0046000B" w:rsidP="0046000B">
      <w:r w:rsidRPr="006E2C5B">
        <w:rPr>
          <w:sz w:val="28"/>
          <w:szCs w:val="28"/>
        </w:rPr>
        <w:t>б) привлекать к участию и заслушивать на своих заседаниях</w:t>
      </w:r>
    </w:p>
    <w:sectPr w:rsidR="00841479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00B"/>
    <w:rsid w:val="000754F1"/>
    <w:rsid w:val="00102259"/>
    <w:rsid w:val="00282DFC"/>
    <w:rsid w:val="00326170"/>
    <w:rsid w:val="00422E63"/>
    <w:rsid w:val="0046000B"/>
    <w:rsid w:val="0073038C"/>
    <w:rsid w:val="00841479"/>
    <w:rsid w:val="00E17B34"/>
    <w:rsid w:val="00F6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0B"/>
    <w:pPr>
      <w:ind w:firstLine="567"/>
      <w:jc w:val="both"/>
    </w:pPr>
    <w:rPr>
      <w:rFonts w:eastAsia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000B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No Spacing"/>
    <w:uiPriority w:val="1"/>
    <w:qFormat/>
    <w:rsid w:val="0046000B"/>
    <w:rPr>
      <w:rFonts w:ascii="Calibri" w:eastAsia="Calibri" w:hAnsi="Calibri"/>
      <w:sz w:val="22"/>
    </w:rPr>
  </w:style>
  <w:style w:type="character" w:customStyle="1" w:styleId="2">
    <w:name w:val="Основной текст (2)_"/>
    <w:basedOn w:val="a0"/>
    <w:link w:val="20"/>
    <w:rsid w:val="004600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000B"/>
    <w:pPr>
      <w:widowControl w:val="0"/>
      <w:shd w:val="clear" w:color="auto" w:fill="FFFFFF"/>
      <w:spacing w:before="240" w:line="545" w:lineRule="exact"/>
      <w:ind w:hanging="360"/>
      <w:jc w:val="left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2</cp:revision>
  <dcterms:created xsi:type="dcterms:W3CDTF">2018-06-13T12:33:00Z</dcterms:created>
  <dcterms:modified xsi:type="dcterms:W3CDTF">2018-06-13T13:19:00Z</dcterms:modified>
</cp:coreProperties>
</file>