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29" w:rsidRPr="008A6AAF" w:rsidRDefault="008A6AAF" w:rsidP="00D16C29">
      <w:pPr>
        <w:spacing w:after="0" w:line="240" w:lineRule="auto"/>
        <w:jc w:val="center"/>
        <w:rPr>
          <w:b/>
          <w:color w:val="000000"/>
          <w:lang w:val="en-US" w:eastAsia="ru-RU" w:bidi="ru-RU"/>
        </w:rPr>
      </w:pPr>
      <w:r>
        <w:rPr>
          <w:b/>
          <w:color w:val="000000"/>
          <w:lang w:val="en-US" w:eastAsia="ru-RU" w:bidi="ru-RU"/>
        </w:rPr>
        <w:t xml:space="preserve"> </w:t>
      </w:r>
    </w:p>
    <w:p w:rsidR="00333FE0" w:rsidRPr="00D16C29" w:rsidRDefault="00D16C29" w:rsidP="00D16C29">
      <w:pPr>
        <w:spacing w:after="0" w:line="240" w:lineRule="auto"/>
        <w:jc w:val="center"/>
        <w:rPr>
          <w:b/>
        </w:rPr>
      </w:pPr>
      <w:r w:rsidRPr="00D16C29">
        <w:rPr>
          <w:b/>
          <w:color w:val="000000"/>
          <w:lang w:eastAsia="ru-RU" w:bidi="ru-RU"/>
        </w:rPr>
        <w:t>ТЕРРИТОРИАЛЬНАЯ ИЗБИРАТЕЛЬНАЯ КОМИССИЯ МАГАРАМКЕНТСКОГО РАЙОН</w:t>
      </w:r>
      <w:r w:rsidRPr="00D16C29">
        <w:rPr>
          <w:b/>
        </w:rPr>
        <w:t>А</w:t>
      </w:r>
    </w:p>
    <w:p w:rsidR="00D16C29" w:rsidRDefault="00D16C29" w:rsidP="00D16C29">
      <w:pPr>
        <w:spacing w:after="0" w:line="240" w:lineRule="auto"/>
        <w:jc w:val="center"/>
        <w:rPr>
          <w:color w:val="000000"/>
          <w:lang w:eastAsia="ru-RU" w:bidi="ru-RU"/>
        </w:rPr>
      </w:pPr>
    </w:p>
    <w:p w:rsidR="00D16C29" w:rsidRPr="00D16C29" w:rsidRDefault="008A6AAF" w:rsidP="00D16C29">
      <w:pPr>
        <w:pStyle w:val="30"/>
        <w:shd w:val="clear" w:color="auto" w:fill="auto"/>
        <w:spacing w:before="0" w:after="4" w:line="210" w:lineRule="exact"/>
        <w:ind w:right="111" w:firstLine="708"/>
        <w:jc w:val="right"/>
        <w:rPr>
          <w:b w:val="0"/>
        </w:rPr>
      </w:pPr>
      <w:r w:rsidRPr="008A6AAF">
        <w:rPr>
          <w:b w:val="0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D16C29" w:rsidRPr="00D16C29">
        <w:rPr>
          <w:b w:val="0"/>
          <w:color w:val="000000"/>
          <w:sz w:val="24"/>
          <w:szCs w:val="24"/>
          <w:u w:val="single"/>
          <w:lang w:eastAsia="ru-RU" w:bidi="ru-RU"/>
        </w:rPr>
        <w:t xml:space="preserve"> 28.09.2018 г</w:t>
      </w:r>
      <w:r w:rsidR="00D16C29" w:rsidRPr="00D16C29">
        <w:rPr>
          <w:b w:val="0"/>
          <w:color w:val="000000"/>
          <w:lang w:eastAsia="ru-RU" w:bidi="ru-RU"/>
        </w:rPr>
        <w:t>.</w:t>
      </w:r>
    </w:p>
    <w:p w:rsidR="00D16C29" w:rsidRPr="00D16C29" w:rsidRDefault="00D16C29" w:rsidP="00D16C29">
      <w:pPr>
        <w:pStyle w:val="30"/>
        <w:shd w:val="clear" w:color="auto" w:fill="auto"/>
        <w:spacing w:before="0" w:after="0" w:line="210" w:lineRule="exact"/>
        <w:jc w:val="left"/>
        <w:rPr>
          <w:b w:val="0"/>
        </w:rPr>
      </w:pPr>
      <w:r w:rsidRPr="00D16C29">
        <w:rPr>
          <w:b w:val="0"/>
          <w:color w:val="000000"/>
          <w:lang w:eastAsia="ru-RU" w:bidi="ru-RU"/>
        </w:rPr>
        <w:t xml:space="preserve"> </w:t>
      </w:r>
    </w:p>
    <w:p w:rsidR="00D16C29" w:rsidRPr="00D16C29" w:rsidRDefault="00D16C29" w:rsidP="00D16C29">
      <w:pPr>
        <w:pStyle w:val="40"/>
        <w:shd w:val="clear" w:color="auto" w:fill="auto"/>
        <w:spacing w:before="0"/>
        <w:ind w:firstLine="6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 xml:space="preserve"> Территориальная избирательная комиссия Магарамкентского района совместно с управлением образования Магарамкентского района 26 сентября 2018 года провели 2-й этап Олимпиады - муниципальный, среди победителей 1-го этапа Олимпиады - школьный 10 и 11-х классов общеобразовательных школ Магарамкентского района.</w:t>
      </w:r>
    </w:p>
    <w:p w:rsidR="00D16C29" w:rsidRPr="00D16C29" w:rsidRDefault="00D16C29" w:rsidP="00D16C29">
      <w:pPr>
        <w:pStyle w:val="40"/>
        <w:shd w:val="clear" w:color="auto" w:fill="auto"/>
        <w:spacing w:before="0" w:after="273"/>
        <w:ind w:firstLine="620"/>
        <w:rPr>
          <w:color w:val="000000"/>
          <w:sz w:val="24"/>
          <w:szCs w:val="24"/>
          <w:lang w:eastAsia="ru-RU" w:bidi="ru-RU"/>
        </w:rPr>
      </w:pPr>
      <w:r w:rsidRPr="00D16C29">
        <w:rPr>
          <w:color w:val="000000"/>
          <w:sz w:val="24"/>
          <w:szCs w:val="24"/>
          <w:lang w:eastAsia="ru-RU" w:bidi="ru-RU"/>
        </w:rPr>
        <w:t>В Олимпиаде участвовали 14 учащиеся - победители школьного этапа общеобразовательных школ района.</w:t>
      </w:r>
    </w:p>
    <w:p w:rsidR="00D16C29" w:rsidRPr="00D16C29" w:rsidRDefault="00D16C29" w:rsidP="00D16C29">
      <w:pPr>
        <w:pStyle w:val="40"/>
        <w:shd w:val="clear" w:color="auto" w:fill="auto"/>
        <w:spacing w:before="0" w:after="313" w:line="280" w:lineRule="exact"/>
        <w:ind w:firstLine="6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Приложение:</w:t>
      </w:r>
    </w:p>
    <w:p w:rsidR="00D16C29" w:rsidRPr="00D16C29" w:rsidRDefault="00D16C29" w:rsidP="00D16C29">
      <w:pPr>
        <w:pStyle w:val="4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17" w:lineRule="exact"/>
        <w:ind w:left="4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Протокол</w:t>
      </w:r>
      <w:r>
        <w:rPr>
          <w:color w:val="000000"/>
          <w:sz w:val="24"/>
          <w:szCs w:val="24"/>
          <w:lang w:eastAsia="ru-RU" w:bidi="ru-RU"/>
        </w:rPr>
        <w:t xml:space="preserve"> №1</w:t>
      </w:r>
      <w:r w:rsidRPr="00D16C29">
        <w:rPr>
          <w:color w:val="000000"/>
          <w:sz w:val="24"/>
          <w:szCs w:val="24"/>
          <w:lang w:eastAsia="ru-RU" w:bidi="ru-RU"/>
        </w:rPr>
        <w:t xml:space="preserve"> по итогам проведения муниципального этапа олимпиады</w:t>
      </w:r>
    </w:p>
    <w:p w:rsidR="00D16C29" w:rsidRPr="00D16C29" w:rsidRDefault="00D16C29" w:rsidP="00D16C29">
      <w:pPr>
        <w:pStyle w:val="4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17" w:lineRule="exact"/>
        <w:ind w:left="4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Рейтинг участников муниципального этапа олимпиады.</w:t>
      </w:r>
    </w:p>
    <w:p w:rsidR="00D16C29" w:rsidRPr="00D16C29" w:rsidRDefault="00D16C29" w:rsidP="00D16C29">
      <w:pPr>
        <w:pStyle w:val="4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17" w:lineRule="exact"/>
        <w:ind w:left="420"/>
        <w:rPr>
          <w:sz w:val="24"/>
          <w:szCs w:val="24"/>
        </w:rPr>
      </w:pPr>
      <w:r w:rsidRPr="00D16C29">
        <w:rPr>
          <w:sz w:val="24"/>
          <w:szCs w:val="24"/>
        </w:rPr>
        <w:t>Фотосъемки</w:t>
      </w:r>
    </w:p>
    <w:p w:rsidR="00D16C29" w:rsidRPr="00D16C29" w:rsidRDefault="00D16C29" w:rsidP="00D16C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16C29" w:rsidRPr="00D16C29" w:rsidRDefault="00D16C29" w:rsidP="00D16C2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D16C29">
        <w:rPr>
          <w:rFonts w:cs="Times New Roman"/>
          <w:sz w:val="24"/>
          <w:szCs w:val="24"/>
        </w:rPr>
        <w:t>Приложение 1.</w:t>
      </w:r>
    </w:p>
    <w:p w:rsidR="00D16C29" w:rsidRPr="00D16C29" w:rsidRDefault="00D16C29" w:rsidP="00D16C29">
      <w:pPr>
        <w:pStyle w:val="50"/>
        <w:shd w:val="clear" w:color="auto" w:fill="auto"/>
        <w:ind w:left="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ПРОТОКОЛ №1</w:t>
      </w:r>
    </w:p>
    <w:p w:rsidR="00D16C29" w:rsidRPr="00D16C29" w:rsidRDefault="00D16C29" w:rsidP="00D16C29">
      <w:pPr>
        <w:pStyle w:val="50"/>
        <w:shd w:val="clear" w:color="auto" w:fill="auto"/>
        <w:ind w:left="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работы жюри по итогам проведения муниципального этапа Республиканской</w:t>
      </w:r>
      <w:r w:rsidRPr="00D16C29">
        <w:rPr>
          <w:color w:val="000000"/>
          <w:sz w:val="24"/>
          <w:szCs w:val="24"/>
          <w:lang w:eastAsia="ru-RU" w:bidi="ru-RU"/>
        </w:rPr>
        <w:br/>
        <w:t>олимпиады по избирательному праву и избирательному процессу в</w:t>
      </w:r>
    </w:p>
    <w:p w:rsidR="00D16C29" w:rsidRPr="00D16C29" w:rsidRDefault="00D16C29" w:rsidP="00D16C29">
      <w:pPr>
        <w:pStyle w:val="50"/>
        <w:shd w:val="clear" w:color="auto" w:fill="auto"/>
        <w:ind w:left="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Магарамкентском районе.</w:t>
      </w:r>
    </w:p>
    <w:p w:rsidR="00D16C29" w:rsidRPr="00D16C29" w:rsidRDefault="00D16C29" w:rsidP="00D16C29">
      <w:pPr>
        <w:pStyle w:val="20"/>
        <w:shd w:val="clear" w:color="auto" w:fill="auto"/>
        <w:tabs>
          <w:tab w:val="right" w:pos="7519"/>
        </w:tabs>
        <w:spacing w:before="0"/>
        <w:ind w:firstLine="0"/>
        <w:rPr>
          <w:sz w:val="24"/>
          <w:szCs w:val="24"/>
        </w:rPr>
      </w:pPr>
      <w:r w:rsidRPr="00D16C29">
        <w:rPr>
          <w:rStyle w:val="21"/>
        </w:rPr>
        <w:t>Предмет:</w:t>
      </w:r>
      <w:r w:rsidRPr="00D16C29">
        <w:rPr>
          <w:rStyle w:val="21"/>
        </w:rPr>
        <w:tab/>
      </w:r>
      <w:r w:rsidRPr="00D16C29">
        <w:rPr>
          <w:color w:val="000000"/>
          <w:sz w:val="24"/>
          <w:szCs w:val="24"/>
          <w:lang w:eastAsia="ru-RU" w:bidi="ru-RU"/>
        </w:rPr>
        <w:t>Избирательное право и избирательный процесс</w:t>
      </w:r>
    </w:p>
    <w:p w:rsidR="00D16C29" w:rsidRPr="00D16C29" w:rsidRDefault="00D16C29" w:rsidP="00D16C29">
      <w:pPr>
        <w:pStyle w:val="20"/>
        <w:shd w:val="clear" w:color="auto" w:fill="auto"/>
        <w:spacing w:before="0"/>
        <w:ind w:left="2720" w:firstLine="0"/>
        <w:jc w:val="left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в Российской Федерации.</w:t>
      </w:r>
    </w:p>
    <w:p w:rsidR="00D16C29" w:rsidRPr="00D16C29" w:rsidRDefault="00D16C29" w:rsidP="00D16C29">
      <w:pPr>
        <w:pStyle w:val="50"/>
        <w:shd w:val="clear" w:color="auto" w:fill="auto"/>
        <w:tabs>
          <w:tab w:val="right" w:pos="3278"/>
        </w:tabs>
        <w:spacing w:line="317" w:lineRule="exact"/>
        <w:jc w:val="both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Класс:</w:t>
      </w:r>
      <w:r w:rsidRPr="00D16C29">
        <w:rPr>
          <w:color w:val="000000"/>
          <w:sz w:val="24"/>
          <w:szCs w:val="24"/>
          <w:lang w:eastAsia="ru-RU" w:bidi="ru-RU"/>
        </w:rPr>
        <w:tab/>
        <w:t>10-11.</w:t>
      </w:r>
    </w:p>
    <w:p w:rsidR="00D16C29" w:rsidRPr="00D16C29" w:rsidRDefault="00D16C29" w:rsidP="00D16C29">
      <w:pPr>
        <w:pStyle w:val="20"/>
        <w:shd w:val="clear" w:color="auto" w:fill="auto"/>
        <w:tabs>
          <w:tab w:val="right" w:pos="7519"/>
          <w:tab w:val="right" w:pos="7717"/>
        </w:tabs>
        <w:spacing w:before="0"/>
        <w:ind w:firstLine="0"/>
        <w:rPr>
          <w:sz w:val="24"/>
          <w:szCs w:val="24"/>
        </w:rPr>
      </w:pPr>
      <w:r w:rsidRPr="00D16C29">
        <w:rPr>
          <w:rStyle w:val="21"/>
        </w:rPr>
        <w:t>Место проведения:</w:t>
      </w:r>
      <w:r w:rsidRPr="00D16C29">
        <w:rPr>
          <w:rStyle w:val="21"/>
        </w:rPr>
        <w:tab/>
      </w:r>
      <w:r w:rsidRPr="00D16C29">
        <w:rPr>
          <w:color w:val="000000"/>
          <w:sz w:val="24"/>
          <w:szCs w:val="24"/>
          <w:lang w:eastAsia="ru-RU" w:bidi="ru-RU"/>
        </w:rPr>
        <w:t>администрация МР «Магарамкентский</w:t>
      </w:r>
      <w:r w:rsidRPr="00D16C29">
        <w:rPr>
          <w:color w:val="000000"/>
          <w:sz w:val="24"/>
          <w:szCs w:val="24"/>
          <w:lang w:eastAsia="ru-RU" w:bidi="ru-RU"/>
        </w:rPr>
        <w:tab/>
        <w:t>район».</w:t>
      </w:r>
    </w:p>
    <w:p w:rsidR="00D16C29" w:rsidRPr="00D16C29" w:rsidRDefault="00D16C29" w:rsidP="00D16C29">
      <w:pPr>
        <w:pStyle w:val="50"/>
        <w:shd w:val="clear" w:color="auto" w:fill="auto"/>
        <w:tabs>
          <w:tab w:val="left" w:pos="2712"/>
        </w:tabs>
        <w:spacing w:after="300" w:line="317" w:lineRule="exact"/>
        <w:jc w:val="both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Дата и время:</w:t>
      </w:r>
      <w:r w:rsidRPr="00D16C29">
        <w:rPr>
          <w:color w:val="000000"/>
          <w:sz w:val="24"/>
          <w:szCs w:val="24"/>
          <w:lang w:eastAsia="ru-RU" w:bidi="ru-RU"/>
        </w:rPr>
        <w:tab/>
        <w:t xml:space="preserve">26 </w:t>
      </w:r>
      <w:r w:rsidRPr="00D16C29">
        <w:rPr>
          <w:rStyle w:val="51"/>
        </w:rPr>
        <w:t xml:space="preserve">сентября </w:t>
      </w:r>
      <w:r w:rsidRPr="00D16C29">
        <w:rPr>
          <w:color w:val="000000"/>
          <w:sz w:val="24"/>
          <w:szCs w:val="24"/>
          <w:lang w:eastAsia="ru-RU" w:bidi="ru-RU"/>
        </w:rPr>
        <w:t xml:space="preserve">2018 </w:t>
      </w:r>
      <w:r w:rsidRPr="00D16C29">
        <w:rPr>
          <w:rStyle w:val="51"/>
        </w:rPr>
        <w:t xml:space="preserve">года, </w:t>
      </w:r>
      <w:r w:rsidRPr="00D16C29">
        <w:rPr>
          <w:color w:val="000000"/>
          <w:sz w:val="24"/>
          <w:szCs w:val="24"/>
          <w:lang w:eastAsia="ru-RU" w:bidi="ru-RU"/>
        </w:rPr>
        <w:t xml:space="preserve">13.00 </w:t>
      </w:r>
      <w:r w:rsidRPr="00D16C29">
        <w:rPr>
          <w:rStyle w:val="51"/>
        </w:rPr>
        <w:t xml:space="preserve">ч. - </w:t>
      </w:r>
      <w:r w:rsidRPr="00D16C29">
        <w:rPr>
          <w:color w:val="000000"/>
          <w:sz w:val="24"/>
          <w:szCs w:val="24"/>
          <w:lang w:eastAsia="ru-RU" w:bidi="ru-RU"/>
        </w:rPr>
        <w:t xml:space="preserve">16.00 </w:t>
      </w:r>
      <w:r w:rsidRPr="00D16C29">
        <w:rPr>
          <w:rStyle w:val="51"/>
        </w:rPr>
        <w:t>ч.</w:t>
      </w:r>
    </w:p>
    <w:p w:rsidR="00D16C29" w:rsidRPr="00D16C29" w:rsidRDefault="00D16C29" w:rsidP="00D16C29">
      <w:pPr>
        <w:pStyle w:val="20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D16C29">
        <w:rPr>
          <w:rStyle w:val="21"/>
        </w:rPr>
        <w:t xml:space="preserve">Присутствовали члены жюри </w:t>
      </w:r>
      <w:r w:rsidRPr="00D16C29">
        <w:rPr>
          <w:color w:val="000000"/>
          <w:sz w:val="24"/>
          <w:szCs w:val="24"/>
          <w:lang w:eastAsia="ru-RU" w:bidi="ru-RU"/>
        </w:rPr>
        <w:t>(список членов жюри с указанием: ФИО, занимаемой должности):</w:t>
      </w:r>
    </w:p>
    <w:p w:rsidR="00D16C29" w:rsidRPr="00D16C29" w:rsidRDefault="00D16C29" w:rsidP="00D16C29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left="760"/>
        <w:jc w:val="left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Абейдуллаев Улубег Мугуддинович - начальник Управления образования администрации МР «Магарамкентский район»;</w:t>
      </w:r>
    </w:p>
    <w:p w:rsidR="00D16C29" w:rsidRPr="00D16C29" w:rsidRDefault="00D16C29" w:rsidP="00D16C29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firstLine="4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Бутаев Ражидин Аскерович - председатель ТИК Магарамкентского района;</w:t>
      </w:r>
    </w:p>
    <w:p w:rsidR="00D16C29" w:rsidRPr="00D16C29" w:rsidRDefault="00D16C29" w:rsidP="00D16C29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firstLine="4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Магомедзагиров Замир Магомедтагирович - системный администратор УИЦ ИК</w:t>
      </w:r>
    </w:p>
    <w:p w:rsidR="00D16C29" w:rsidRPr="00D16C29" w:rsidRDefault="00D16C29" w:rsidP="00D16C29">
      <w:pPr>
        <w:pStyle w:val="23"/>
        <w:shd w:val="clear" w:color="auto" w:fill="auto"/>
        <w:spacing w:after="0" w:line="220" w:lineRule="exact"/>
        <w:ind w:left="760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D16C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РД;</w:t>
      </w:r>
      <w:bookmarkEnd w:id="0"/>
    </w:p>
    <w:p w:rsidR="00D16C29" w:rsidRPr="00D16C29" w:rsidRDefault="00D16C29" w:rsidP="00D16C29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left="760"/>
        <w:jc w:val="left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Гаджиев Алимерден Гаджиевич - главный специалист Управления образования администрации МР «Магарамкентский район»;</w:t>
      </w:r>
    </w:p>
    <w:p w:rsidR="00D16C29" w:rsidRPr="00D16C29" w:rsidRDefault="00D16C29" w:rsidP="00D16C29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300"/>
        <w:ind w:left="760"/>
        <w:jc w:val="left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Алибеков Феликс Умарович - учитель истории и обществознания МКОУ «Гапцахская СОШ им. Т. Нагиева».</w:t>
      </w:r>
    </w:p>
    <w:p w:rsidR="00D16C29" w:rsidRPr="00D16C29" w:rsidRDefault="00D16C29" w:rsidP="00D16C29">
      <w:pPr>
        <w:pStyle w:val="50"/>
        <w:shd w:val="clear" w:color="auto" w:fill="auto"/>
        <w:spacing w:line="317" w:lineRule="exact"/>
        <w:jc w:val="both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Повестка дня:</w:t>
      </w:r>
    </w:p>
    <w:p w:rsidR="00D16C29" w:rsidRPr="00D16C29" w:rsidRDefault="00D16C29" w:rsidP="00D16C29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before="0"/>
        <w:ind w:firstLine="4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Утверждение рейтинга участников муниципального этапа.</w:t>
      </w:r>
    </w:p>
    <w:p w:rsidR="00D16C29" w:rsidRPr="00D16C29" w:rsidRDefault="00D16C29" w:rsidP="00D16C29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300"/>
        <w:ind w:firstLine="4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Утверждение списка победителей и призеров муниципального этапа.</w:t>
      </w:r>
    </w:p>
    <w:p w:rsidR="00D16C29" w:rsidRPr="00D16C29" w:rsidRDefault="00D16C29" w:rsidP="00D16C29">
      <w:pPr>
        <w:pStyle w:val="50"/>
        <w:shd w:val="clear" w:color="auto" w:fill="auto"/>
        <w:spacing w:line="317" w:lineRule="exact"/>
        <w:ind w:firstLine="300"/>
        <w:jc w:val="both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Выступили:</w:t>
      </w:r>
    </w:p>
    <w:p w:rsidR="00D16C29" w:rsidRPr="00D16C29" w:rsidRDefault="00D16C29" w:rsidP="00D16C29">
      <w:pPr>
        <w:pStyle w:val="20"/>
        <w:shd w:val="clear" w:color="auto" w:fill="auto"/>
        <w:spacing w:before="0"/>
        <w:ind w:firstLine="30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lastRenderedPageBreak/>
        <w:t>Председатель жюри: Абейдуллаев У. М.</w:t>
      </w:r>
    </w:p>
    <w:p w:rsidR="00D16C29" w:rsidRPr="00D16C29" w:rsidRDefault="00D16C29" w:rsidP="00D16C29">
      <w:pPr>
        <w:pStyle w:val="20"/>
        <w:shd w:val="clear" w:color="auto" w:fill="auto"/>
        <w:spacing w:before="0" w:after="296"/>
        <w:ind w:firstLine="30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Члены жюри: Бутаев Р. А., Алибеков Ф. У.</w:t>
      </w:r>
    </w:p>
    <w:p w:rsidR="00D16C29" w:rsidRPr="00D16C29" w:rsidRDefault="00D16C29" w:rsidP="00D16C29">
      <w:pPr>
        <w:pStyle w:val="20"/>
        <w:shd w:val="clear" w:color="auto" w:fill="auto"/>
        <w:spacing w:before="0" w:line="322" w:lineRule="exact"/>
        <w:ind w:firstLine="300"/>
        <w:rPr>
          <w:sz w:val="24"/>
          <w:szCs w:val="24"/>
        </w:rPr>
      </w:pPr>
      <w:r w:rsidRPr="00D16C29">
        <w:rPr>
          <w:rStyle w:val="21"/>
        </w:rPr>
        <w:t xml:space="preserve">Решили: </w:t>
      </w:r>
      <w:r w:rsidRPr="00D16C29">
        <w:rPr>
          <w:color w:val="000000"/>
          <w:sz w:val="24"/>
          <w:szCs w:val="24"/>
          <w:lang w:eastAsia="ru-RU" w:bidi="ru-RU"/>
        </w:rPr>
        <w:t>утвердить список победителей и призеров второго - муниципального этапа Республиканской олимпиады школьников по избирательному праву и избирательному процессу в Магарамкентском районе. Направить победителя муниципального этапа олимпиады в Избирательную комиссию РД для участия в республиканском этапе.</w:t>
      </w:r>
    </w:p>
    <w:p w:rsidR="00D16C29" w:rsidRPr="00D16C29" w:rsidRDefault="00D16C29" w:rsidP="00D16C29">
      <w:pPr>
        <w:pStyle w:val="20"/>
        <w:shd w:val="clear" w:color="auto" w:fill="auto"/>
        <w:spacing w:before="0" w:line="322" w:lineRule="exact"/>
        <w:ind w:firstLine="420"/>
        <w:rPr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>Для участия в третьем - республиканском этапе олимпиады направить ученицу 11 класса МКОУ «Магарамкентская СОШ № 1 им. М. Гаджиева» Эмирбекову Амину Романовну.</w:t>
      </w:r>
    </w:p>
    <w:p w:rsidR="00D16C29" w:rsidRPr="00D16C29" w:rsidRDefault="00D16C29" w:rsidP="00D16C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16C29" w:rsidRPr="00D16C29" w:rsidRDefault="00D16C29" w:rsidP="00D16C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16C29" w:rsidRPr="00D16C29" w:rsidRDefault="00D16C29" w:rsidP="00D16C2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D16C29">
        <w:rPr>
          <w:rFonts w:cs="Times New Roman"/>
          <w:sz w:val="24"/>
          <w:szCs w:val="24"/>
        </w:rPr>
        <w:t>Приложение 2</w:t>
      </w:r>
    </w:p>
    <w:p w:rsidR="00D16C29" w:rsidRPr="00D16C29" w:rsidRDefault="00D16C29" w:rsidP="00D16C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16C29" w:rsidRPr="00D16C29" w:rsidRDefault="00D16C29" w:rsidP="00D16C29">
      <w:pPr>
        <w:pStyle w:val="40"/>
        <w:shd w:val="clear" w:color="auto" w:fill="auto"/>
        <w:tabs>
          <w:tab w:val="left" w:pos="802"/>
        </w:tabs>
        <w:spacing w:before="0" w:line="317" w:lineRule="exact"/>
        <w:ind w:left="420"/>
        <w:rPr>
          <w:b/>
          <w:sz w:val="24"/>
          <w:szCs w:val="24"/>
        </w:rPr>
      </w:pPr>
      <w:r w:rsidRPr="00D16C29">
        <w:rPr>
          <w:color w:val="000000"/>
          <w:sz w:val="24"/>
          <w:szCs w:val="24"/>
          <w:lang w:eastAsia="ru-RU" w:bidi="ru-RU"/>
        </w:rPr>
        <w:t xml:space="preserve">     </w:t>
      </w:r>
      <w:r w:rsidRPr="00D16C29">
        <w:rPr>
          <w:b/>
          <w:color w:val="000000"/>
          <w:sz w:val="24"/>
          <w:szCs w:val="24"/>
          <w:lang w:eastAsia="ru-RU" w:bidi="ru-RU"/>
        </w:rPr>
        <w:t>Рейтинг участников муниципального этапа олимпиады.</w:t>
      </w:r>
    </w:p>
    <w:p w:rsidR="00D16C29" w:rsidRPr="00D16C29" w:rsidRDefault="00D16C29" w:rsidP="00D16C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5"/>
        <w:gridCol w:w="2867"/>
        <w:gridCol w:w="1022"/>
        <w:gridCol w:w="2824"/>
        <w:gridCol w:w="883"/>
        <w:gridCol w:w="1344"/>
      </w:tblGrid>
      <w:tr w:rsidR="00D16C29" w:rsidRPr="00D16C29" w:rsidTr="00D16C29">
        <w:trPr>
          <w:trHeight w:hRule="exact" w:val="5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№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Фамилия, имя, отчество участников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Класс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Наименование школы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Баллы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Статус</w:t>
            </w:r>
          </w:p>
        </w:tc>
      </w:tr>
      <w:tr w:rsidR="00D16C29" w:rsidRPr="00D16C29" w:rsidTr="00D16C29">
        <w:trPr>
          <w:trHeight w:hRule="exact"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Эмирбекова Амина Романовна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«Магарамкентская СОШ им. М. Гаджиева»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Победитель</w:t>
            </w:r>
          </w:p>
        </w:tc>
      </w:tr>
      <w:tr w:rsidR="00D16C29" w:rsidRPr="00D16C29" w:rsidTr="00D16C29">
        <w:trPr>
          <w:trHeight w:hRule="exact"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Насруллаева Тамила Кайбуллаховна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«Азадоглынская СОШ»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Призер</w:t>
            </w:r>
          </w:p>
        </w:tc>
      </w:tr>
      <w:tr w:rsidR="00D16C29" w:rsidRPr="00D16C29" w:rsidTr="00D16C29">
        <w:trPr>
          <w:trHeight w:hRule="exact"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Курбанов Казим Римиханович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</w:t>
            </w:r>
          </w:p>
          <w:p w:rsidR="00D16C29" w:rsidRPr="00D16C29" w:rsidRDefault="00D16C29" w:rsidP="00D16C29">
            <w:pPr>
              <w:pStyle w:val="20"/>
              <w:shd w:val="clear" w:color="auto" w:fill="auto"/>
              <w:spacing w:before="6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«Капирказмалярская СОШ»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Призер</w:t>
            </w:r>
          </w:p>
        </w:tc>
      </w:tr>
      <w:tr w:rsidR="00D16C29" w:rsidRPr="00D16C29" w:rsidTr="00D16C29">
        <w:trPr>
          <w:trHeight w:hRule="exact"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Адилова Арина Везировна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«Новоаульская СОШ им А. Исмаилова»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Призер</w:t>
            </w:r>
          </w:p>
        </w:tc>
      </w:tr>
      <w:tr w:rsidR="00D16C29" w:rsidRPr="00D16C29" w:rsidTr="00D16C29">
        <w:trPr>
          <w:trHeight w:hRule="exact"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Яралиева Эльвира Анверовна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«Ярагказмалярская СОШ им. М. Ярагского»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  <w:tr w:rsidR="00D16C29" w:rsidRPr="00D16C29" w:rsidTr="00D16C29">
        <w:trPr>
          <w:trHeight w:hRule="exact" w:val="57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Азимов Рагим Ромерович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«Мугерганская СОШ им. А. Рамалданова»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  <w:tr w:rsidR="00D16C29" w:rsidRPr="00D16C29" w:rsidTr="00D16C29">
        <w:trPr>
          <w:trHeight w:hRule="exact"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Гаджиев Руслан Ульянович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«Киркинская СОШ им. Г. Аликберова»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  <w:tr w:rsidR="00D16C29" w:rsidRPr="00D16C29" w:rsidTr="00D16C29">
        <w:trPr>
          <w:trHeight w:hRule="exact"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Исмаилова Алина Мабудиновна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«Бутказмалярская СОШ»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  <w:tr w:rsidR="00D16C29" w:rsidRPr="00D16C29" w:rsidTr="00D16C29">
        <w:trPr>
          <w:trHeight w:hRule="exact" w:val="2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Азизова Селен Мустафаевна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«Советская СОШ»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  <w:tr w:rsidR="00D16C29" w:rsidRPr="00D16C29" w:rsidTr="00D16C29">
        <w:trPr>
          <w:trHeight w:hRule="exact"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Курбалиева Фаиза Сулеймановна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«Билбильская СОШ им. А. Абдуллаева»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  <w:tr w:rsidR="00D16C29" w:rsidRPr="00D16C29" w:rsidTr="00D16C29">
        <w:trPr>
          <w:trHeight w:hRule="exact"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Яралиева Зарема Гамзаевна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«Оружбинская СОШ»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  <w:tr w:rsidR="00D16C29" w:rsidRPr="00D16C29" w:rsidTr="00D16C29">
        <w:trPr>
          <w:trHeight w:hRule="exact"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Мустафаева Томам Мирзехановна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«Хорельская СОШ им. Б. Багаудинова»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  <w:tr w:rsidR="00D16C29" w:rsidRPr="00D16C29" w:rsidTr="00D16C29">
        <w:trPr>
          <w:trHeight w:hRule="exact"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Муртузалиева Гюлжахан Расимовна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«Гильярская СОШ»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  <w:tr w:rsidR="00D16C29" w:rsidRPr="00D16C29" w:rsidTr="00D16C29">
        <w:trPr>
          <w:trHeight w:hRule="exact" w:val="6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Мелибабаева Альбина Маликовна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МКОУ «Филялинская СОШ»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17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C29" w:rsidRPr="00D16C29" w:rsidRDefault="00D16C29" w:rsidP="00D16C29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D16C29">
              <w:rPr>
                <w:sz w:val="24"/>
                <w:szCs w:val="24"/>
              </w:rPr>
              <w:t>Участник</w:t>
            </w:r>
          </w:p>
        </w:tc>
      </w:tr>
    </w:tbl>
    <w:p w:rsidR="00D16C29" w:rsidRPr="00D16C29" w:rsidRDefault="00D16C29" w:rsidP="00D16C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16C29" w:rsidRDefault="00D16C29" w:rsidP="00D16C29">
      <w:pPr>
        <w:spacing w:after="0" w:line="240" w:lineRule="auto"/>
        <w:jc w:val="center"/>
      </w:pPr>
    </w:p>
    <w:p w:rsidR="00D16C29" w:rsidRDefault="00D16C29" w:rsidP="00D16C29">
      <w:pPr>
        <w:spacing w:after="0" w:line="240" w:lineRule="auto"/>
        <w:jc w:val="center"/>
      </w:pPr>
    </w:p>
    <w:p w:rsidR="00D16C29" w:rsidRDefault="00D16C29" w:rsidP="00D16C29">
      <w:pPr>
        <w:spacing w:after="0" w:line="240" w:lineRule="auto"/>
        <w:jc w:val="center"/>
      </w:pPr>
    </w:p>
    <w:p w:rsidR="00D16C29" w:rsidRDefault="00D16C29" w:rsidP="00D16C29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06737" cy="3209925"/>
            <wp:effectExtent l="19050" t="0" r="8263" b="0"/>
            <wp:docPr id="1" name="Рисунок 0" descr="фото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6737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29" w:rsidRDefault="00D16C29" w:rsidP="00D16C29">
      <w:pPr>
        <w:spacing w:after="0" w:line="240" w:lineRule="auto"/>
        <w:jc w:val="center"/>
      </w:pPr>
    </w:p>
    <w:p w:rsidR="00D16C29" w:rsidRDefault="00D16C29" w:rsidP="00D16C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46750" cy="3448050"/>
            <wp:effectExtent l="19050" t="0" r="6350" b="0"/>
            <wp:docPr id="2" name="Рисунок 1" descr="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823" cy="344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29" w:rsidRDefault="00D16C29" w:rsidP="00D16C29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64255"/>
            <wp:effectExtent l="19050" t="0" r="3175" b="0"/>
            <wp:docPr id="3" name="Рисунок 2" descr="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29" w:rsidRDefault="00D16C29" w:rsidP="00D16C29">
      <w:pPr>
        <w:spacing w:after="0" w:line="240" w:lineRule="auto"/>
        <w:jc w:val="center"/>
      </w:pPr>
    </w:p>
    <w:p w:rsidR="00D16C29" w:rsidRDefault="00D16C29" w:rsidP="00D16C29">
      <w:pPr>
        <w:spacing w:after="0" w:line="240" w:lineRule="auto"/>
        <w:jc w:val="center"/>
      </w:pPr>
    </w:p>
    <w:p w:rsidR="00D16C29" w:rsidRDefault="00D16C29" w:rsidP="00D16C29">
      <w:pPr>
        <w:spacing w:after="0" w:line="240" w:lineRule="auto"/>
        <w:jc w:val="center"/>
      </w:pPr>
    </w:p>
    <w:p w:rsidR="00D16C29" w:rsidRDefault="00D16C29" w:rsidP="00D16C29">
      <w:pPr>
        <w:spacing w:after="0" w:line="240" w:lineRule="auto"/>
        <w:jc w:val="center"/>
      </w:pPr>
    </w:p>
    <w:p w:rsidR="00D16C29" w:rsidRDefault="00D16C29" w:rsidP="00D16C29">
      <w:pPr>
        <w:spacing w:after="0" w:line="240" w:lineRule="auto"/>
        <w:jc w:val="center"/>
      </w:pPr>
    </w:p>
    <w:sectPr w:rsidR="00D16C29" w:rsidSect="00CB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23F"/>
    <w:multiLevelType w:val="multilevel"/>
    <w:tmpl w:val="4000C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A53C7"/>
    <w:multiLevelType w:val="multilevel"/>
    <w:tmpl w:val="8D9A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07089"/>
    <w:multiLevelType w:val="multilevel"/>
    <w:tmpl w:val="4000C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C04D57"/>
    <w:multiLevelType w:val="multilevel"/>
    <w:tmpl w:val="A5402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C29"/>
    <w:rsid w:val="0001543A"/>
    <w:rsid w:val="000B7C3B"/>
    <w:rsid w:val="00483F24"/>
    <w:rsid w:val="005F5948"/>
    <w:rsid w:val="00632C86"/>
    <w:rsid w:val="008A6AAF"/>
    <w:rsid w:val="00CB5280"/>
    <w:rsid w:val="00CC0FCF"/>
    <w:rsid w:val="00D16C29"/>
    <w:rsid w:val="00E2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16C29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D16C29"/>
    <w:pPr>
      <w:widowControl w:val="0"/>
      <w:shd w:val="clear" w:color="auto" w:fill="FFFFFF"/>
      <w:spacing w:after="240" w:line="365" w:lineRule="exact"/>
      <w:ind w:firstLine="1400"/>
      <w:outlineLvl w:val="0"/>
    </w:pPr>
    <w:rPr>
      <w:rFonts w:eastAsia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rsid w:val="00D16C29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6C29"/>
    <w:pPr>
      <w:widowControl w:val="0"/>
      <w:shd w:val="clear" w:color="auto" w:fill="FFFFFF"/>
      <w:spacing w:before="240" w:after="240" w:line="254" w:lineRule="exact"/>
      <w:jc w:val="both"/>
    </w:pPr>
    <w:rPr>
      <w:rFonts w:eastAsia="Times New Roman" w:cs="Times New Roman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D16C29"/>
    <w:rPr>
      <w:rFonts w:eastAsia="Times New Roman" w:cs="Times New Roman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C29"/>
    <w:pPr>
      <w:widowControl w:val="0"/>
      <w:shd w:val="clear" w:color="auto" w:fill="FFFFFF"/>
      <w:spacing w:before="900" w:after="0" w:line="322" w:lineRule="exact"/>
      <w:jc w:val="both"/>
    </w:pPr>
    <w:rPr>
      <w:rFonts w:eastAsia="Times New Roman" w:cs="Times New Roman"/>
      <w:szCs w:val="28"/>
    </w:rPr>
  </w:style>
  <w:style w:type="character" w:customStyle="1" w:styleId="5">
    <w:name w:val="Основной текст (5)_"/>
    <w:basedOn w:val="a0"/>
    <w:link w:val="50"/>
    <w:rsid w:val="00D16C29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6C29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6C2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D16C2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16C29"/>
    <w:rPr>
      <w:rFonts w:ascii="Trebuchet MS" w:eastAsia="Trebuchet MS" w:hAnsi="Trebuchet MS" w:cs="Trebuchet MS"/>
      <w:sz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6C29"/>
    <w:pPr>
      <w:widowControl w:val="0"/>
      <w:shd w:val="clear" w:color="auto" w:fill="FFFFFF"/>
      <w:spacing w:after="0" w:line="312" w:lineRule="exact"/>
      <w:jc w:val="center"/>
    </w:pPr>
    <w:rPr>
      <w:rFonts w:eastAsia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16C29"/>
    <w:pPr>
      <w:widowControl w:val="0"/>
      <w:shd w:val="clear" w:color="auto" w:fill="FFFFFF"/>
      <w:spacing w:before="600" w:after="0" w:line="317" w:lineRule="exact"/>
      <w:ind w:hanging="340"/>
      <w:jc w:val="both"/>
    </w:pPr>
    <w:rPr>
      <w:rFonts w:eastAsia="Times New Roman" w:cs="Times New Roman"/>
    </w:rPr>
  </w:style>
  <w:style w:type="paragraph" w:customStyle="1" w:styleId="23">
    <w:name w:val="Заголовок №2"/>
    <w:basedOn w:val="a"/>
    <w:link w:val="22"/>
    <w:rsid w:val="00D16C29"/>
    <w:pPr>
      <w:widowControl w:val="0"/>
      <w:shd w:val="clear" w:color="auto" w:fill="FFFFFF"/>
      <w:spacing w:after="60" w:line="0" w:lineRule="atLeast"/>
      <w:outlineLvl w:val="1"/>
    </w:pPr>
    <w:rPr>
      <w:rFonts w:ascii="Trebuchet MS" w:eastAsia="Trebuchet MS" w:hAnsi="Trebuchet MS" w:cs="Trebuchet MS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1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2019-05-17T08:52:00Z</dcterms:created>
  <dcterms:modified xsi:type="dcterms:W3CDTF">2019-05-17T09:15:00Z</dcterms:modified>
</cp:coreProperties>
</file>