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AA9" w:rsidRDefault="00166AA9" w:rsidP="00166AA9">
      <w:pPr>
        <w:jc w:val="both"/>
        <w:rPr>
          <w:szCs w:val="28"/>
        </w:rPr>
      </w:pPr>
      <w:r>
        <w:rPr>
          <w:szCs w:val="28"/>
        </w:rPr>
        <w:tab/>
      </w:r>
    </w:p>
    <w:p w:rsidR="002515A5" w:rsidRPr="00A07B31" w:rsidRDefault="002515A5" w:rsidP="002515A5">
      <w:pPr>
        <w:pStyle w:val="1"/>
        <w:shd w:val="clear" w:color="auto" w:fill="FFFFFF"/>
        <w:spacing w:before="0" w:beforeAutospacing="0" w:after="240" w:afterAutospacing="0"/>
        <w:jc w:val="center"/>
        <w:rPr>
          <w:bCs w:val="0"/>
          <w:color w:val="000000"/>
          <w:sz w:val="28"/>
          <w:szCs w:val="28"/>
        </w:rPr>
      </w:pPr>
      <w:r w:rsidRPr="00A07B31">
        <w:rPr>
          <w:bCs w:val="0"/>
          <w:color w:val="000000"/>
          <w:sz w:val="28"/>
          <w:szCs w:val="28"/>
        </w:rPr>
        <w:t>Что нужно знать родителям, которые хотят устроить ребенка в детский сад</w:t>
      </w:r>
    </w:p>
    <w:p w:rsidR="002515A5" w:rsidRDefault="002515A5" w:rsidP="00754F00">
      <w:pPr>
        <w:pStyle w:val="a7"/>
        <w:shd w:val="clear" w:color="auto" w:fill="FFFFFF"/>
        <w:spacing w:before="0" w:beforeAutospacing="0" w:after="270" w:afterAutospacing="0" w:line="234" w:lineRule="atLeast"/>
        <w:jc w:val="center"/>
        <w:rPr>
          <w:rFonts w:ascii="Arial" w:hAnsi="Arial" w:cs="Arial"/>
          <w:color w:val="010101"/>
          <w:sz w:val="18"/>
          <w:szCs w:val="18"/>
        </w:rPr>
      </w:pPr>
      <w:r w:rsidRPr="002515A5">
        <w:rPr>
          <w:rFonts w:ascii="Arial" w:hAnsi="Arial" w:cs="Arial"/>
          <w:color w:val="010101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20pt;height:267pt">
            <v:imagedata r:id="rId6" r:href="rId7"/>
          </v:shape>
        </w:pict>
      </w:r>
    </w:p>
    <w:p w:rsidR="002515A5" w:rsidRPr="00A07B31" w:rsidRDefault="002515A5" w:rsidP="002515A5">
      <w:pPr>
        <w:ind w:firstLine="708"/>
        <w:jc w:val="both"/>
        <w:rPr>
          <w:sz w:val="26"/>
          <w:szCs w:val="26"/>
        </w:rPr>
      </w:pPr>
      <w:r w:rsidRPr="00A07B31">
        <w:rPr>
          <w:sz w:val="26"/>
          <w:szCs w:val="26"/>
        </w:rPr>
        <w:t>Дошкольное образование направленно на формирование общей культуры, развитие физических, интеллектуальных, нравственных и личных качеств, формирование предпосылок учебной деятельности, сохранение и укрепление детей дошкольного возраста.</w:t>
      </w:r>
    </w:p>
    <w:p w:rsidR="002515A5" w:rsidRPr="00A07B31" w:rsidRDefault="002515A5" w:rsidP="002515A5">
      <w:pPr>
        <w:ind w:firstLine="708"/>
        <w:jc w:val="both"/>
        <w:rPr>
          <w:sz w:val="26"/>
          <w:szCs w:val="26"/>
        </w:rPr>
      </w:pPr>
      <w:r w:rsidRPr="00A07B31">
        <w:rPr>
          <w:sz w:val="26"/>
          <w:szCs w:val="26"/>
        </w:rPr>
        <w:t xml:space="preserve">27 мая 2014 года вступил в силу порядок приема на </w:t>
      </w:r>
      <w:proofErr w:type="gramStart"/>
      <w:r w:rsidRPr="00A07B31">
        <w:rPr>
          <w:sz w:val="26"/>
          <w:szCs w:val="26"/>
        </w:rPr>
        <w:t>обучение по</w:t>
      </w:r>
      <w:proofErr w:type="gramEnd"/>
      <w:r w:rsidRPr="00A07B31">
        <w:rPr>
          <w:sz w:val="26"/>
          <w:szCs w:val="26"/>
        </w:rPr>
        <w:t xml:space="preserve"> образовательным программам дошкольного образования (далее – Порядок), утвержденный приказом Министерства образования и науки Российской Федерации от 8 апреля 2014 г. № 293.</w:t>
      </w:r>
    </w:p>
    <w:p w:rsidR="002515A5" w:rsidRPr="00A07B31" w:rsidRDefault="002515A5" w:rsidP="002515A5">
      <w:pPr>
        <w:ind w:firstLine="708"/>
        <w:jc w:val="both"/>
        <w:rPr>
          <w:sz w:val="26"/>
          <w:szCs w:val="26"/>
        </w:rPr>
      </w:pPr>
      <w:r w:rsidRPr="00A07B31">
        <w:rPr>
          <w:sz w:val="26"/>
          <w:szCs w:val="26"/>
        </w:rPr>
        <w:t>Данный приказ принят в соответствии с Федеральным законом от 29.12.2012 № 273-ФЗ «Об образовании в Российской Федерации».</w:t>
      </w:r>
    </w:p>
    <w:p w:rsidR="002515A5" w:rsidRPr="00A07B31" w:rsidRDefault="002515A5" w:rsidP="002515A5">
      <w:pPr>
        <w:ind w:firstLine="708"/>
        <w:jc w:val="both"/>
        <w:rPr>
          <w:sz w:val="26"/>
          <w:szCs w:val="26"/>
        </w:rPr>
      </w:pPr>
      <w:r w:rsidRPr="00A07B31">
        <w:rPr>
          <w:sz w:val="26"/>
          <w:szCs w:val="26"/>
        </w:rPr>
        <w:t>При этом правила приема в конкретный детский сад определяются самостоятельно, но лишь в части, не урегулированной законодательством об образовании.</w:t>
      </w:r>
    </w:p>
    <w:p w:rsidR="002515A5" w:rsidRPr="00A07B31" w:rsidRDefault="002515A5" w:rsidP="002515A5">
      <w:pPr>
        <w:ind w:firstLine="708"/>
        <w:jc w:val="both"/>
        <w:rPr>
          <w:sz w:val="26"/>
          <w:szCs w:val="26"/>
        </w:rPr>
      </w:pPr>
      <w:r w:rsidRPr="00A07B31">
        <w:rPr>
          <w:sz w:val="26"/>
          <w:szCs w:val="26"/>
        </w:rPr>
        <w:t>Правила приема в государственные и муниципальные детские сады должны также обеспечивать прием всех  детей, проживающих на территории, за которой закреплен такой детский сад.</w:t>
      </w:r>
    </w:p>
    <w:p w:rsidR="002515A5" w:rsidRPr="00A07B31" w:rsidRDefault="002515A5" w:rsidP="002515A5">
      <w:pPr>
        <w:ind w:firstLine="708"/>
        <w:jc w:val="both"/>
        <w:rPr>
          <w:sz w:val="26"/>
          <w:szCs w:val="26"/>
        </w:rPr>
      </w:pPr>
      <w:r w:rsidRPr="00A07B31">
        <w:rPr>
          <w:sz w:val="26"/>
          <w:szCs w:val="26"/>
        </w:rPr>
        <w:t>При наличии свободных мест прием в детский сад осуществляется в течение календарного года.</w:t>
      </w:r>
    </w:p>
    <w:p w:rsidR="002515A5" w:rsidRPr="00A07B31" w:rsidRDefault="002515A5" w:rsidP="002515A5">
      <w:pPr>
        <w:ind w:firstLine="708"/>
        <w:jc w:val="both"/>
        <w:rPr>
          <w:sz w:val="26"/>
          <w:szCs w:val="26"/>
        </w:rPr>
      </w:pPr>
      <w:r w:rsidRPr="00A07B31">
        <w:rPr>
          <w:sz w:val="26"/>
          <w:szCs w:val="26"/>
        </w:rPr>
        <w:t>В приеме в детский сад может быть отказано только по причине отсутствия в нем свободных мест. В этом случае законные представители ребенка для решения вопроса о его устройстве в другой детский сад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2515A5" w:rsidRPr="00A07B31" w:rsidRDefault="002515A5" w:rsidP="002515A5">
      <w:pPr>
        <w:ind w:firstLine="708"/>
        <w:jc w:val="both"/>
        <w:rPr>
          <w:sz w:val="26"/>
          <w:szCs w:val="26"/>
        </w:rPr>
      </w:pPr>
      <w:r w:rsidRPr="00A07B31">
        <w:rPr>
          <w:sz w:val="26"/>
          <w:szCs w:val="26"/>
        </w:rPr>
        <w:t>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РФ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сады).</w:t>
      </w:r>
    </w:p>
    <w:p w:rsidR="002515A5" w:rsidRPr="00A07B31" w:rsidRDefault="002515A5" w:rsidP="002515A5">
      <w:pPr>
        <w:ind w:firstLine="708"/>
        <w:jc w:val="both"/>
        <w:rPr>
          <w:sz w:val="26"/>
          <w:szCs w:val="26"/>
        </w:rPr>
      </w:pPr>
      <w:r w:rsidRPr="00A07B31">
        <w:rPr>
          <w:sz w:val="26"/>
          <w:szCs w:val="26"/>
        </w:rPr>
        <w:lastRenderedPageBreak/>
        <w:t>Прием в образовательную организацию осуществляется по личному заявлению законного представителя ребенка при предъявлении оригинала </w:t>
      </w:r>
      <w:hyperlink r:id="rId8" w:history="1">
        <w:r w:rsidRPr="00A07B31">
          <w:rPr>
            <w:rStyle w:val="a6"/>
            <w:color w:val="auto"/>
            <w:sz w:val="26"/>
            <w:szCs w:val="26"/>
            <w:u w:val="none"/>
          </w:rPr>
          <w:t>документа</w:t>
        </w:r>
      </w:hyperlink>
      <w:r w:rsidRPr="00A07B31">
        <w:rPr>
          <w:sz w:val="26"/>
          <w:szCs w:val="26"/>
        </w:rPr>
        <w:t>, удостоверяющего личность законного представителя.</w:t>
      </w:r>
    </w:p>
    <w:p w:rsidR="002515A5" w:rsidRPr="00A07B31" w:rsidRDefault="002515A5" w:rsidP="002515A5">
      <w:pPr>
        <w:ind w:firstLine="708"/>
        <w:jc w:val="both"/>
        <w:rPr>
          <w:sz w:val="26"/>
          <w:szCs w:val="26"/>
        </w:rPr>
      </w:pPr>
      <w:proofErr w:type="gramStart"/>
      <w:r w:rsidRPr="00A07B31">
        <w:rPr>
          <w:sz w:val="26"/>
          <w:szCs w:val="26"/>
        </w:rPr>
        <w:t>В заявлении родителями </w:t>
      </w:r>
      <w:hyperlink r:id="rId9" w:history="1">
        <w:r w:rsidRPr="00A07B31">
          <w:rPr>
            <w:rStyle w:val="a6"/>
            <w:color w:val="auto"/>
            <w:sz w:val="26"/>
            <w:szCs w:val="26"/>
            <w:u w:val="none"/>
          </w:rPr>
          <w:t>(законными представителями)</w:t>
        </w:r>
      </w:hyperlink>
      <w:r w:rsidRPr="00A07B31">
        <w:rPr>
          <w:sz w:val="26"/>
          <w:szCs w:val="26"/>
        </w:rPr>
        <w:t> ребенка указываются следующие сведения: фамилия, имя, отчество (последнее - при наличии) ребенка; дата и место рождения ребенка; фамилия, имя, отчество (последнее - при наличии) родителей (законных представителей) ребенка; адрес места жительства ребенка, его родителей (законных представителей); контактные </w:t>
      </w:r>
      <w:hyperlink r:id="rId10" w:tgtFrame="_blank" w:history="1">
        <w:r w:rsidRPr="00A07B31">
          <w:rPr>
            <w:rStyle w:val="a6"/>
            <w:color w:val="auto"/>
            <w:sz w:val="26"/>
            <w:szCs w:val="26"/>
            <w:u w:val="none"/>
          </w:rPr>
          <w:t>телефоны</w:t>
        </w:r>
      </w:hyperlink>
      <w:r w:rsidRPr="00A07B31">
        <w:rPr>
          <w:sz w:val="26"/>
          <w:szCs w:val="26"/>
        </w:rPr>
        <w:t> родителей (законных представителей) ребенка.</w:t>
      </w:r>
      <w:proofErr w:type="gramEnd"/>
    </w:p>
    <w:p w:rsidR="002515A5" w:rsidRPr="00A07B31" w:rsidRDefault="002515A5" w:rsidP="002515A5">
      <w:pPr>
        <w:ind w:firstLine="708"/>
        <w:jc w:val="both"/>
        <w:rPr>
          <w:sz w:val="26"/>
          <w:szCs w:val="26"/>
        </w:rPr>
      </w:pPr>
      <w:r w:rsidRPr="00A07B31">
        <w:rPr>
          <w:sz w:val="26"/>
          <w:szCs w:val="26"/>
        </w:rPr>
        <w:t>Прием детей, впервые поступающих в образовательную организацию, осуществляется на основании медицинского заключения.</w:t>
      </w:r>
    </w:p>
    <w:p w:rsidR="002515A5" w:rsidRPr="00A07B31" w:rsidRDefault="002515A5" w:rsidP="002515A5">
      <w:pPr>
        <w:ind w:firstLine="708"/>
        <w:jc w:val="both"/>
        <w:rPr>
          <w:sz w:val="26"/>
          <w:szCs w:val="26"/>
        </w:rPr>
      </w:pPr>
      <w:r w:rsidRPr="00A07B31">
        <w:rPr>
          <w:sz w:val="26"/>
          <w:szCs w:val="26"/>
        </w:rPr>
        <w:t>Для приема в образовательную организацию:</w:t>
      </w:r>
    </w:p>
    <w:p w:rsidR="002515A5" w:rsidRPr="00A07B31" w:rsidRDefault="002515A5" w:rsidP="002515A5">
      <w:pPr>
        <w:ind w:firstLine="708"/>
        <w:jc w:val="both"/>
        <w:rPr>
          <w:sz w:val="26"/>
          <w:szCs w:val="26"/>
        </w:rPr>
      </w:pPr>
      <w:proofErr w:type="gramStart"/>
      <w:r w:rsidRPr="00A07B31">
        <w:rPr>
          <w:sz w:val="26"/>
          <w:szCs w:val="26"/>
        </w:rPr>
        <w:t>а) родители </w:t>
      </w:r>
      <w:hyperlink r:id="rId11" w:history="1">
        <w:r w:rsidRPr="00A07B31">
          <w:rPr>
            <w:rStyle w:val="a6"/>
            <w:color w:val="auto"/>
            <w:sz w:val="26"/>
            <w:szCs w:val="26"/>
            <w:u w:val="none"/>
          </w:rPr>
          <w:t>(законные представители)</w:t>
        </w:r>
      </w:hyperlink>
      <w:r w:rsidRPr="00A07B31">
        <w:rPr>
          <w:sz w:val="26"/>
          <w:szCs w:val="26"/>
        </w:rPr>
        <w:t> 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2515A5" w:rsidRPr="00A07B31" w:rsidRDefault="002515A5" w:rsidP="002515A5">
      <w:pPr>
        <w:ind w:firstLine="708"/>
        <w:jc w:val="both"/>
        <w:rPr>
          <w:sz w:val="26"/>
          <w:szCs w:val="26"/>
        </w:rPr>
      </w:pPr>
      <w:r w:rsidRPr="00A07B31">
        <w:rPr>
          <w:sz w:val="26"/>
          <w:szCs w:val="26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2515A5" w:rsidRPr="00A07B31" w:rsidRDefault="002515A5" w:rsidP="002515A5">
      <w:pPr>
        <w:ind w:firstLine="708"/>
        <w:jc w:val="both"/>
        <w:rPr>
          <w:sz w:val="26"/>
          <w:szCs w:val="26"/>
        </w:rPr>
      </w:pPr>
      <w:r w:rsidRPr="00A07B31">
        <w:rPr>
          <w:sz w:val="26"/>
          <w:szCs w:val="26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РФ.</w:t>
      </w:r>
    </w:p>
    <w:p w:rsidR="002515A5" w:rsidRPr="00A07B31" w:rsidRDefault="002515A5" w:rsidP="002515A5">
      <w:pPr>
        <w:ind w:firstLine="708"/>
        <w:jc w:val="both"/>
        <w:rPr>
          <w:sz w:val="26"/>
          <w:szCs w:val="26"/>
        </w:rPr>
      </w:pPr>
      <w:r w:rsidRPr="00A07B31">
        <w:rPr>
          <w:sz w:val="26"/>
          <w:szCs w:val="26"/>
        </w:rPr>
        <w:t>Иностранные граждане и лица без гражданства все документы представляют на русском языке или вместе с заверенным в установленном </w:t>
      </w:r>
      <w:hyperlink r:id="rId12" w:history="1">
        <w:r w:rsidRPr="00A07B31">
          <w:rPr>
            <w:rStyle w:val="a6"/>
            <w:color w:val="auto"/>
            <w:sz w:val="26"/>
            <w:szCs w:val="26"/>
            <w:u w:val="none"/>
          </w:rPr>
          <w:t>порядке</w:t>
        </w:r>
      </w:hyperlink>
      <w:r w:rsidR="00A07B31" w:rsidRPr="00A07B31">
        <w:rPr>
          <w:sz w:val="26"/>
          <w:szCs w:val="26"/>
        </w:rPr>
        <w:t xml:space="preserve"> </w:t>
      </w:r>
      <w:r w:rsidRPr="00A07B31">
        <w:rPr>
          <w:sz w:val="26"/>
          <w:szCs w:val="26"/>
        </w:rPr>
        <w:t>переводом на русский язык.</w:t>
      </w:r>
    </w:p>
    <w:p w:rsidR="002515A5" w:rsidRPr="00A07B31" w:rsidRDefault="002515A5" w:rsidP="002515A5">
      <w:pPr>
        <w:ind w:firstLine="708"/>
        <w:jc w:val="both"/>
        <w:rPr>
          <w:sz w:val="26"/>
          <w:szCs w:val="26"/>
        </w:rPr>
      </w:pPr>
      <w:r w:rsidRPr="00A07B31">
        <w:rPr>
          <w:sz w:val="26"/>
          <w:szCs w:val="26"/>
        </w:rPr>
        <w:t xml:space="preserve">Дети с ограниченными возможностями здоровья принимаются на </w:t>
      </w:r>
      <w:proofErr w:type="gramStart"/>
      <w:r w:rsidRPr="00A07B31">
        <w:rPr>
          <w:sz w:val="26"/>
          <w:szCs w:val="26"/>
        </w:rPr>
        <w:t>обучение</w:t>
      </w:r>
      <w:proofErr w:type="gramEnd"/>
      <w:r w:rsidRPr="00A07B31">
        <w:rPr>
          <w:sz w:val="26"/>
          <w:szCs w:val="26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A07B31">
        <w:rPr>
          <w:sz w:val="26"/>
          <w:szCs w:val="26"/>
        </w:rPr>
        <w:t>психолого-медико-педагогической</w:t>
      </w:r>
      <w:proofErr w:type="spellEnd"/>
      <w:r w:rsidRPr="00A07B31">
        <w:rPr>
          <w:sz w:val="26"/>
          <w:szCs w:val="26"/>
        </w:rPr>
        <w:t xml:space="preserve"> комиссии.</w:t>
      </w:r>
    </w:p>
    <w:p w:rsidR="002515A5" w:rsidRPr="00A07B31" w:rsidRDefault="002515A5" w:rsidP="002515A5">
      <w:pPr>
        <w:ind w:firstLine="708"/>
        <w:jc w:val="both"/>
        <w:rPr>
          <w:sz w:val="26"/>
          <w:szCs w:val="26"/>
        </w:rPr>
      </w:pPr>
      <w:r w:rsidRPr="00A07B31">
        <w:rPr>
          <w:sz w:val="26"/>
          <w:szCs w:val="26"/>
        </w:rPr>
        <w:t>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 </w:t>
      </w:r>
      <w:hyperlink r:id="rId13" w:tgtFrame="_blank" w:history="1">
        <w:r w:rsidRPr="00A07B31">
          <w:rPr>
            <w:rStyle w:val="a6"/>
            <w:color w:val="auto"/>
            <w:sz w:val="26"/>
            <w:szCs w:val="26"/>
            <w:u w:val="none"/>
          </w:rPr>
          <w:t>руководителем</w:t>
        </w:r>
      </w:hyperlink>
      <w:r w:rsidRPr="00A07B31">
        <w:rPr>
          <w:sz w:val="26"/>
          <w:szCs w:val="26"/>
        </w:rPr>
        <w:t xml:space="preserve"> 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</w:t>
      </w:r>
      <w:proofErr w:type="gramStart"/>
      <w:r w:rsidRPr="00A07B31">
        <w:rPr>
          <w:sz w:val="26"/>
          <w:szCs w:val="26"/>
        </w:rPr>
        <w:t>содержащая</w:t>
      </w:r>
      <w:proofErr w:type="gramEnd"/>
      <w:r w:rsidRPr="00A07B31">
        <w:rPr>
          <w:sz w:val="26"/>
          <w:szCs w:val="26"/>
        </w:rPr>
        <w:t xml:space="preserve">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2515A5" w:rsidRPr="00A07B31" w:rsidRDefault="002515A5" w:rsidP="002515A5">
      <w:pPr>
        <w:ind w:firstLine="708"/>
        <w:jc w:val="both"/>
        <w:rPr>
          <w:sz w:val="26"/>
          <w:szCs w:val="26"/>
        </w:rPr>
      </w:pPr>
      <w:r w:rsidRPr="00A07B31">
        <w:rPr>
          <w:sz w:val="26"/>
          <w:szCs w:val="26"/>
        </w:rPr>
        <w:t>Дети, родители (законные представители) которых не представили необходимые для приема документы в соответствии с </w:t>
      </w:r>
      <w:hyperlink r:id="rId14" w:anchor="Par43" w:history="1">
        <w:r w:rsidRPr="00A07B31">
          <w:rPr>
            <w:rStyle w:val="a6"/>
            <w:color w:val="auto"/>
            <w:sz w:val="26"/>
            <w:szCs w:val="26"/>
            <w:u w:val="none"/>
          </w:rPr>
          <w:t>пунктом 9</w:t>
        </w:r>
      </w:hyperlink>
      <w:r w:rsidRPr="00A07B31">
        <w:rPr>
          <w:sz w:val="26"/>
          <w:szCs w:val="26"/>
        </w:rPr>
        <w:t> 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E57850" w:rsidRPr="002515A5" w:rsidRDefault="00E57850" w:rsidP="002515A5">
      <w:pPr>
        <w:jc w:val="both"/>
        <w:rPr>
          <w:sz w:val="26"/>
          <w:szCs w:val="26"/>
        </w:rPr>
      </w:pPr>
    </w:p>
    <w:sectPr w:rsidR="00E57850" w:rsidRPr="002515A5" w:rsidSect="00C87F47">
      <w:headerReference w:type="even" r:id="rId15"/>
      <w:headerReference w:type="default" r:id="rId16"/>
      <w:pgSz w:w="11906" w:h="16838"/>
      <w:pgMar w:top="567" w:right="567" w:bottom="851" w:left="12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81C" w:rsidRDefault="00C0681C">
      <w:r>
        <w:separator/>
      </w:r>
    </w:p>
  </w:endnote>
  <w:endnote w:type="continuationSeparator" w:id="0">
    <w:p w:rsidR="00C0681C" w:rsidRDefault="00C06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81C" w:rsidRDefault="00C0681C">
      <w:r>
        <w:separator/>
      </w:r>
    </w:p>
  </w:footnote>
  <w:footnote w:type="continuationSeparator" w:id="0">
    <w:p w:rsidR="00C0681C" w:rsidRDefault="00C06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88A" w:rsidRDefault="009C688A" w:rsidP="001574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688A" w:rsidRDefault="009C688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88A" w:rsidRDefault="009C688A" w:rsidP="001574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4F00">
      <w:rPr>
        <w:rStyle w:val="a5"/>
        <w:noProof/>
      </w:rPr>
      <w:t>2</w:t>
    </w:r>
    <w:r>
      <w:rPr>
        <w:rStyle w:val="a5"/>
      </w:rPr>
      <w:fldChar w:fldCharType="end"/>
    </w:r>
  </w:p>
  <w:p w:rsidR="009C688A" w:rsidRDefault="009C688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6F7"/>
    <w:rsid w:val="0015744F"/>
    <w:rsid w:val="00166AA9"/>
    <w:rsid w:val="002515A5"/>
    <w:rsid w:val="00697EA7"/>
    <w:rsid w:val="00734E06"/>
    <w:rsid w:val="00754F00"/>
    <w:rsid w:val="00787AC0"/>
    <w:rsid w:val="008730BC"/>
    <w:rsid w:val="00885DEF"/>
    <w:rsid w:val="009C688A"/>
    <w:rsid w:val="00A05DFD"/>
    <w:rsid w:val="00A07B31"/>
    <w:rsid w:val="00A937B7"/>
    <w:rsid w:val="00B41218"/>
    <w:rsid w:val="00C050E9"/>
    <w:rsid w:val="00C0681C"/>
    <w:rsid w:val="00C87F47"/>
    <w:rsid w:val="00CF66F7"/>
    <w:rsid w:val="00E57850"/>
    <w:rsid w:val="00ED5FED"/>
    <w:rsid w:val="00F34020"/>
    <w:rsid w:val="00F75261"/>
    <w:rsid w:val="00FA1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66F7"/>
    <w:rPr>
      <w:sz w:val="28"/>
      <w:szCs w:val="24"/>
    </w:rPr>
  </w:style>
  <w:style w:type="paragraph" w:styleId="1">
    <w:name w:val="heading 1"/>
    <w:basedOn w:val="a"/>
    <w:qFormat/>
    <w:rsid w:val="00697EA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 Знак Знак Знак"/>
    <w:basedOn w:val="a"/>
    <w:rsid w:val="00CF66F7"/>
    <w:pPr>
      <w:spacing w:after="160" w:line="240" w:lineRule="exact"/>
    </w:pPr>
    <w:rPr>
      <w:rFonts w:ascii="Verdana" w:hAnsi="Verdana"/>
      <w:sz w:val="24"/>
      <w:lang w:val="en-US" w:eastAsia="en-US"/>
    </w:rPr>
  </w:style>
  <w:style w:type="paragraph" w:styleId="a4">
    <w:name w:val="header"/>
    <w:basedOn w:val="a"/>
    <w:rsid w:val="00CF66F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F66F7"/>
  </w:style>
  <w:style w:type="character" w:styleId="a6">
    <w:name w:val="Hyperlink"/>
    <w:basedOn w:val="a0"/>
    <w:rsid w:val="00CF66F7"/>
    <w:rPr>
      <w:color w:val="0000FF"/>
      <w:u w:val="single"/>
    </w:rPr>
  </w:style>
  <w:style w:type="character" w:customStyle="1" w:styleId="date">
    <w:name w:val="date"/>
    <w:basedOn w:val="a0"/>
    <w:rsid w:val="00697EA7"/>
  </w:style>
  <w:style w:type="paragraph" w:styleId="a7">
    <w:name w:val="Normal (Web)"/>
    <w:basedOn w:val="a"/>
    <w:rsid w:val="00697EA7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697E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FEAB5D3812C02357260E3FE1E723FFA2295E30485723E9614F9013ACo1U3L" TargetMode="External"/><Relationship Id="rId13" Type="http://schemas.openxmlformats.org/officeDocument/2006/relationships/hyperlink" Target="http://job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prokuror.kaluga.ru/files/uploads/images/%D0%B4%D0%B5%D1%82%20%D1%81%D0%B0%D0%B4.jpg" TargetMode="External"/><Relationship Id="rId12" Type="http://schemas.openxmlformats.org/officeDocument/2006/relationships/hyperlink" Target="consultantplus://offline/ref=3DFEAB5D3812C02357260E3FE1E723FFA22851304D5123E9614F9013AC13463B3E6F15E6B9600957oAU1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DFEAB5D3812C02357260E3FE1E723FFAA2451344D587EE369169C11AB1C192C392619E7B9600Ao5U5L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mvideo.ru/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DFEAB5D3812C02357260E3FE1E723FFAA2451344D587EE369169C11AB1C192C392619E7B9600Ao5U5L" TargetMode="External"/><Relationship Id="rId14" Type="http://schemas.openxmlformats.org/officeDocument/2006/relationships/hyperlink" Target="file:///C:\Users\409kab\Desktop\%D0%B2%D1%81%D0%B5%20%D1%81%D1%82%D0%B0%D1%82%D1%8C%D0%B8\%D0%9E%D0%B1%D1%80%D0%B0%D0%B1%D0%BE%D1%82%D0%B0%D0%BD%D0%BD%D1%8B%D0%B5\%D0%96%D1%83%D0%BA%D0%BE%D0%B2%20%D0%9E%D1%81%D1%82%D1%80%D0%BE%D0%B2%D1%81%D0%BA%D0%B0%D1%8F%20%D0%94%D0%B5%D1%82%D1%81%D0%BA%D0%B8%D0%B5%20%D1%81%D0%B0%D0%B4%D1%8B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Links>
    <vt:vector size="42" baseType="variant">
      <vt:variant>
        <vt:i4>14286997</vt:i4>
      </vt:variant>
      <vt:variant>
        <vt:i4>21</vt:i4>
      </vt:variant>
      <vt:variant>
        <vt:i4>0</vt:i4>
      </vt:variant>
      <vt:variant>
        <vt:i4>5</vt:i4>
      </vt:variant>
      <vt:variant>
        <vt:lpwstr>C:\Users\409kab\Desktop\Ð²ÑÐµ ÑÑÐ°ÑÑÐ¸\ÐÐ±ÑÐ°Ð±Ð¾ÑÐ°Ð½Ð½ÑÐµ\ÐÑÐºÐ¾Ð² ÐÑÑÑÐ¾Ð²ÑÐºÐ°Ñ ÐÐµÑÑÐºÐ¸Ðµ ÑÐ°Ð´Ñ.doc</vt:lpwstr>
      </vt:variant>
      <vt:variant>
        <vt:lpwstr>Par43</vt:lpwstr>
      </vt:variant>
      <vt:variant>
        <vt:i4>8257597</vt:i4>
      </vt:variant>
      <vt:variant>
        <vt:i4>18</vt:i4>
      </vt:variant>
      <vt:variant>
        <vt:i4>0</vt:i4>
      </vt:variant>
      <vt:variant>
        <vt:i4>5</vt:i4>
      </vt:variant>
      <vt:variant>
        <vt:lpwstr>http://job.ru/</vt:lpwstr>
      </vt:variant>
      <vt:variant>
        <vt:lpwstr/>
      </vt:variant>
      <vt:variant>
        <vt:i4>7209069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consultantplus://offline/ref=3DFEAB5D3812C02357260E3FE1E723FFA22851304D5123E9614F9013AC13463B3E6F15E6B9600957oAU1L</vt:lpwstr>
      </vt:variant>
      <vt:variant>
        <vt:lpwstr/>
      </vt:variant>
      <vt:variant>
        <vt:i4>5963787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consultantplus://offline/ref=3DFEAB5D3812C02357260E3FE1E723FFAA2451344D587EE369169C11AB1C192C392619E7B9600Ao5U5L</vt:lpwstr>
      </vt:variant>
      <vt:variant>
        <vt:lpwstr/>
      </vt:variant>
      <vt:variant>
        <vt:i4>1114118</vt:i4>
      </vt:variant>
      <vt:variant>
        <vt:i4>9</vt:i4>
      </vt:variant>
      <vt:variant>
        <vt:i4>0</vt:i4>
      </vt:variant>
      <vt:variant>
        <vt:i4>5</vt:i4>
      </vt:variant>
      <vt:variant>
        <vt:lpwstr>http://mvideo.ru/</vt:lpwstr>
      </vt:variant>
      <vt:variant>
        <vt:lpwstr/>
      </vt:variant>
      <vt:variant>
        <vt:i4>5963787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consultantplus://offline/ref=3DFEAB5D3812C02357260E3FE1E723FFAA2451344D587EE369169C11AB1C192C392619E7B9600Ao5U5L</vt:lpwstr>
      </vt:variant>
      <vt:variant>
        <vt:lpwstr/>
      </vt:variant>
      <vt:variant>
        <vt:i4>5767248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consultantplus://offline/ref=3DFEAB5D3812C02357260E3FE1E723FFA2295E30485723E9614F9013ACo1U3L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</dc:creator>
  <cp:lastModifiedBy>Admin OKRIO</cp:lastModifiedBy>
  <cp:revision>2</cp:revision>
  <cp:lastPrinted>2015-03-18T09:02:00Z</cp:lastPrinted>
  <dcterms:created xsi:type="dcterms:W3CDTF">2015-03-18T12:14:00Z</dcterms:created>
  <dcterms:modified xsi:type="dcterms:W3CDTF">2015-03-18T12:14:00Z</dcterms:modified>
</cp:coreProperties>
</file>