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53F" w:rsidRPr="00BE653F" w:rsidRDefault="00BE653F" w:rsidP="00BE65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53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E653F" w:rsidRPr="00BE653F" w:rsidRDefault="00BE653F" w:rsidP="00BE65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53F">
        <w:rPr>
          <w:rFonts w:ascii="Times New Roman" w:hAnsi="Times New Roman" w:cs="Times New Roman"/>
          <w:b/>
          <w:sz w:val="28"/>
          <w:szCs w:val="28"/>
        </w:rPr>
        <w:t xml:space="preserve">главы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«Магарамкентский </w:t>
      </w:r>
      <w:r w:rsidRPr="00BE653F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BE653F" w:rsidRDefault="00BE653F" w:rsidP="00BE65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B380B">
        <w:rPr>
          <w:rFonts w:ascii="Times New Roman" w:hAnsi="Times New Roman" w:cs="Times New Roman"/>
          <w:b/>
          <w:sz w:val="28"/>
          <w:szCs w:val="28"/>
        </w:rPr>
        <w:t>о результатах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2024 год и задачах на 2025 год</w:t>
      </w:r>
    </w:p>
    <w:p w:rsidR="00BE653F" w:rsidRDefault="00BE653F" w:rsidP="00084D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965" w:rsidRPr="00436851" w:rsidRDefault="004734F1" w:rsidP="00084D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851">
        <w:rPr>
          <w:rFonts w:ascii="Times New Roman" w:hAnsi="Times New Roman" w:cs="Times New Roman"/>
          <w:b/>
          <w:sz w:val="28"/>
          <w:szCs w:val="28"/>
        </w:rPr>
        <w:t>Уважаемые депутаты, коллеги!</w:t>
      </w:r>
    </w:p>
    <w:p w:rsidR="00952817" w:rsidRPr="00436851" w:rsidRDefault="00FD7C66" w:rsidP="008A5B98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4734F1" w:rsidRPr="0043685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A5B98" w:rsidRPr="00436851">
        <w:rPr>
          <w:rFonts w:ascii="Times New Roman" w:hAnsi="Times New Roman" w:cs="Times New Roman"/>
          <w:sz w:val="28"/>
          <w:szCs w:val="28"/>
        </w:rPr>
        <w:t>федеральным законом «О</w:t>
      </w:r>
      <w:r w:rsidR="00892C63" w:rsidRPr="00436851">
        <w:rPr>
          <w:rFonts w:ascii="Times New Roman" w:hAnsi="Times New Roman" w:cs="Times New Roman"/>
          <w:sz w:val="28"/>
          <w:szCs w:val="28"/>
        </w:rPr>
        <w:t>б общих принципах организации местного самоуправления в Российской Федерации», Уставом муници</w:t>
      </w:r>
      <w:r w:rsidR="004734F1" w:rsidRPr="00436851">
        <w:rPr>
          <w:rFonts w:ascii="Times New Roman" w:hAnsi="Times New Roman" w:cs="Times New Roman"/>
          <w:sz w:val="28"/>
          <w:szCs w:val="28"/>
        </w:rPr>
        <w:t>пального района</w:t>
      </w:r>
      <w:r w:rsidR="00275CBD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4734F1" w:rsidRPr="00436851">
        <w:rPr>
          <w:rFonts w:ascii="Times New Roman" w:hAnsi="Times New Roman" w:cs="Times New Roman"/>
          <w:sz w:val="28"/>
          <w:szCs w:val="28"/>
        </w:rPr>
        <w:t xml:space="preserve">представляю вашему вниманию отчет </w:t>
      </w:r>
      <w:r w:rsidR="007B380B">
        <w:rPr>
          <w:rFonts w:ascii="Times New Roman" w:hAnsi="Times New Roman" w:cs="Times New Roman"/>
          <w:sz w:val="28"/>
          <w:szCs w:val="28"/>
        </w:rPr>
        <w:t xml:space="preserve">о результатах своей деятельности </w:t>
      </w:r>
      <w:r w:rsidR="00B85892" w:rsidRPr="00436851">
        <w:rPr>
          <w:rFonts w:ascii="Times New Roman" w:hAnsi="Times New Roman" w:cs="Times New Roman"/>
          <w:sz w:val="28"/>
          <w:szCs w:val="28"/>
        </w:rPr>
        <w:t>за 2024</w:t>
      </w:r>
      <w:r w:rsidR="00275CBD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B85892" w:rsidRPr="00436851">
        <w:rPr>
          <w:rFonts w:ascii="Times New Roman" w:hAnsi="Times New Roman" w:cs="Times New Roman"/>
          <w:sz w:val="28"/>
          <w:szCs w:val="28"/>
        </w:rPr>
        <w:t>год</w:t>
      </w:r>
      <w:r w:rsidR="004734F1" w:rsidRPr="00436851">
        <w:rPr>
          <w:rFonts w:ascii="Times New Roman" w:hAnsi="Times New Roman" w:cs="Times New Roman"/>
          <w:sz w:val="28"/>
          <w:szCs w:val="28"/>
        </w:rPr>
        <w:t>.</w:t>
      </w:r>
    </w:p>
    <w:p w:rsidR="00892C63" w:rsidRPr="00436851" w:rsidRDefault="00952817" w:rsidP="008A5B98">
      <w:pPr>
        <w:ind w:left="-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ab/>
      </w:r>
      <w:r w:rsidR="00892C63" w:rsidRPr="00436851">
        <w:rPr>
          <w:rFonts w:ascii="Times New Roman" w:hAnsi="Times New Roman" w:cs="Times New Roman"/>
          <w:sz w:val="28"/>
          <w:szCs w:val="28"/>
        </w:rPr>
        <w:t>Минувший год стал для нас значимым периодом в развитии</w:t>
      </w:r>
      <w:r w:rsidR="003177EB" w:rsidRPr="00436851">
        <w:rPr>
          <w:rFonts w:ascii="Times New Roman" w:hAnsi="Times New Roman" w:cs="Times New Roman"/>
          <w:sz w:val="28"/>
          <w:szCs w:val="28"/>
        </w:rPr>
        <w:t xml:space="preserve"> и преодолении сложностей</w:t>
      </w:r>
      <w:r w:rsidR="002A34B7" w:rsidRPr="00436851">
        <w:rPr>
          <w:rFonts w:ascii="Times New Roman" w:hAnsi="Times New Roman" w:cs="Times New Roman"/>
          <w:sz w:val="28"/>
          <w:szCs w:val="28"/>
        </w:rPr>
        <w:t>, переживаемых всей страной</w:t>
      </w:r>
      <w:r w:rsidR="00892C63" w:rsidRPr="00436851">
        <w:rPr>
          <w:rFonts w:ascii="Times New Roman" w:hAnsi="Times New Roman" w:cs="Times New Roman"/>
          <w:sz w:val="28"/>
          <w:szCs w:val="28"/>
        </w:rPr>
        <w:t>.</w:t>
      </w:r>
    </w:p>
    <w:p w:rsidR="00952817" w:rsidRPr="00436851" w:rsidRDefault="00FD7C66" w:rsidP="008A5B98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892C63" w:rsidRPr="00436851">
        <w:rPr>
          <w:rFonts w:ascii="Times New Roman" w:hAnsi="Times New Roman" w:cs="Times New Roman"/>
          <w:sz w:val="28"/>
          <w:szCs w:val="28"/>
        </w:rPr>
        <w:t>З</w:t>
      </w:r>
      <w:r w:rsidR="00952817" w:rsidRPr="00436851">
        <w:rPr>
          <w:rFonts w:ascii="Times New Roman" w:hAnsi="Times New Roman" w:cs="Times New Roman"/>
          <w:sz w:val="28"/>
          <w:szCs w:val="28"/>
        </w:rPr>
        <w:t>наковым событием</w:t>
      </w:r>
      <w:r w:rsidR="002A34B7" w:rsidRPr="00436851">
        <w:rPr>
          <w:rFonts w:ascii="Times New Roman" w:hAnsi="Times New Roman" w:cs="Times New Roman"/>
          <w:sz w:val="28"/>
          <w:szCs w:val="28"/>
        </w:rPr>
        <w:t xml:space="preserve"> в политической жизни</w:t>
      </w:r>
      <w:r w:rsidR="00275CBD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2A34B7" w:rsidRPr="00436851">
        <w:rPr>
          <w:rFonts w:ascii="Times New Roman" w:hAnsi="Times New Roman" w:cs="Times New Roman"/>
          <w:sz w:val="28"/>
          <w:szCs w:val="28"/>
        </w:rPr>
        <w:t xml:space="preserve">страны </w:t>
      </w:r>
      <w:r w:rsidR="008D351C" w:rsidRPr="00436851">
        <w:rPr>
          <w:rFonts w:ascii="Times New Roman" w:hAnsi="Times New Roman" w:cs="Times New Roman"/>
          <w:sz w:val="28"/>
          <w:szCs w:val="28"/>
        </w:rPr>
        <w:t>стали</w:t>
      </w:r>
      <w:r w:rsidR="00952817" w:rsidRPr="00436851">
        <w:rPr>
          <w:rFonts w:ascii="Times New Roman" w:hAnsi="Times New Roman" w:cs="Times New Roman"/>
          <w:sz w:val="28"/>
          <w:szCs w:val="28"/>
        </w:rPr>
        <w:t xml:space="preserve"> выборы Президента</w:t>
      </w:r>
      <w:r w:rsidR="008A5B98" w:rsidRPr="0043685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52817" w:rsidRPr="00436851">
        <w:rPr>
          <w:rFonts w:ascii="Times New Roman" w:hAnsi="Times New Roman" w:cs="Times New Roman"/>
          <w:sz w:val="28"/>
          <w:szCs w:val="28"/>
        </w:rPr>
        <w:t>.</w:t>
      </w:r>
      <w:r w:rsidR="008D351C" w:rsidRPr="00436851">
        <w:rPr>
          <w:rFonts w:ascii="Times New Roman" w:hAnsi="Times New Roman" w:cs="Times New Roman"/>
          <w:sz w:val="28"/>
          <w:szCs w:val="28"/>
        </w:rPr>
        <w:t xml:space="preserve"> Результаты выборов подтвердили правильность курса страны, продемонстрировав высокую степень поддержки главы государства, его стратегических инициатив, направленных на обеспечение безопасности страны и её социальное благополучие.</w:t>
      </w:r>
    </w:p>
    <w:p w:rsidR="00217A8A" w:rsidRPr="00436851" w:rsidRDefault="00FD7C66" w:rsidP="008A5B98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3177EB" w:rsidRPr="00436851">
        <w:rPr>
          <w:rFonts w:ascii="Times New Roman" w:hAnsi="Times New Roman" w:cs="Times New Roman"/>
          <w:sz w:val="28"/>
          <w:szCs w:val="28"/>
        </w:rPr>
        <w:t xml:space="preserve">Несмотря на внешние </w:t>
      </w:r>
      <w:proofErr w:type="spellStart"/>
      <w:r w:rsidR="003177EB" w:rsidRPr="00436851">
        <w:rPr>
          <w:rFonts w:ascii="Times New Roman" w:hAnsi="Times New Roman" w:cs="Times New Roman"/>
          <w:sz w:val="28"/>
          <w:szCs w:val="28"/>
        </w:rPr>
        <w:t>санкционные</w:t>
      </w:r>
      <w:proofErr w:type="spellEnd"/>
      <w:r w:rsidR="003177EB" w:rsidRPr="00436851">
        <w:rPr>
          <w:rFonts w:ascii="Times New Roman" w:hAnsi="Times New Roman" w:cs="Times New Roman"/>
          <w:sz w:val="28"/>
          <w:szCs w:val="28"/>
        </w:rPr>
        <w:t xml:space="preserve"> условия, ставшие уже повседневной реальностью на долгую перспективу, наше общество демонстрирует высокую устойчивость, единство и решимость вместе</w:t>
      </w:r>
      <w:r w:rsidR="00B14ADE" w:rsidRPr="00436851">
        <w:rPr>
          <w:rFonts w:ascii="Times New Roman" w:hAnsi="Times New Roman" w:cs="Times New Roman"/>
          <w:sz w:val="28"/>
          <w:szCs w:val="28"/>
        </w:rPr>
        <w:t>,</w:t>
      </w:r>
      <w:r w:rsidR="003177EB" w:rsidRPr="00436851">
        <w:rPr>
          <w:rFonts w:ascii="Times New Roman" w:hAnsi="Times New Roman" w:cs="Times New Roman"/>
          <w:sz w:val="28"/>
          <w:szCs w:val="28"/>
        </w:rPr>
        <w:t xml:space="preserve"> сообща противостоять многим вызовам.</w:t>
      </w:r>
    </w:p>
    <w:p w:rsidR="003177EB" w:rsidRPr="00436851" w:rsidRDefault="00FD7C66" w:rsidP="008A5B98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217A8A" w:rsidRPr="00436851">
        <w:rPr>
          <w:rFonts w:ascii="Times New Roman" w:hAnsi="Times New Roman" w:cs="Times New Roman"/>
          <w:sz w:val="28"/>
          <w:szCs w:val="28"/>
        </w:rPr>
        <w:t>В этой связи, прежде всего</w:t>
      </w:r>
      <w:r w:rsidR="0020380A" w:rsidRPr="00436851">
        <w:rPr>
          <w:rFonts w:ascii="Times New Roman" w:hAnsi="Times New Roman" w:cs="Times New Roman"/>
          <w:sz w:val="28"/>
          <w:szCs w:val="28"/>
        </w:rPr>
        <w:t>,</w:t>
      </w:r>
      <w:r w:rsidR="00217A8A" w:rsidRPr="00436851">
        <w:rPr>
          <w:rFonts w:ascii="Times New Roman" w:hAnsi="Times New Roman" w:cs="Times New Roman"/>
          <w:sz w:val="28"/>
          <w:szCs w:val="28"/>
        </w:rPr>
        <w:t xml:space="preserve"> следует отметить проводимую работу по оказанию поддержки нашим участникам СВО. </w:t>
      </w:r>
      <w:r w:rsidR="003177EB" w:rsidRPr="00436851">
        <w:rPr>
          <w:rFonts w:ascii="Times New Roman" w:hAnsi="Times New Roman" w:cs="Times New Roman"/>
          <w:sz w:val="28"/>
          <w:szCs w:val="28"/>
        </w:rPr>
        <w:t>Благодаря работе волонтерских объединений, помощи предпринимательского сообщества,</w:t>
      </w:r>
      <w:r w:rsidR="00275CBD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3177EB" w:rsidRPr="00436851">
        <w:rPr>
          <w:rFonts w:ascii="Times New Roman" w:hAnsi="Times New Roman" w:cs="Times New Roman"/>
          <w:sz w:val="28"/>
          <w:szCs w:val="28"/>
        </w:rPr>
        <w:t>организаций и учреждений района,</w:t>
      </w:r>
      <w:r w:rsidR="001C15F0" w:rsidRPr="00436851">
        <w:rPr>
          <w:rFonts w:ascii="Times New Roman" w:hAnsi="Times New Roman" w:cs="Times New Roman"/>
          <w:sz w:val="28"/>
          <w:szCs w:val="28"/>
        </w:rPr>
        <w:t xml:space="preserve"> в том числе образовательных, </w:t>
      </w:r>
      <w:r w:rsidR="003177EB" w:rsidRPr="00436851">
        <w:rPr>
          <w:rFonts w:ascii="Times New Roman" w:hAnsi="Times New Roman" w:cs="Times New Roman"/>
          <w:sz w:val="28"/>
          <w:szCs w:val="28"/>
        </w:rPr>
        <w:t xml:space="preserve">удалось организовать и доставить в зону СВО более </w:t>
      </w:r>
      <w:r w:rsidR="007B380B">
        <w:rPr>
          <w:rFonts w:ascii="Times New Roman" w:hAnsi="Times New Roman" w:cs="Times New Roman"/>
          <w:sz w:val="28"/>
          <w:szCs w:val="28"/>
        </w:rPr>
        <w:t>30</w:t>
      </w:r>
      <w:r w:rsidR="003177EB" w:rsidRPr="00436851">
        <w:rPr>
          <w:rFonts w:ascii="Times New Roman" w:hAnsi="Times New Roman" w:cs="Times New Roman"/>
          <w:sz w:val="28"/>
          <w:szCs w:val="28"/>
        </w:rPr>
        <w:t xml:space="preserve"> тонн</w:t>
      </w:r>
      <w:r w:rsidR="007B380B">
        <w:rPr>
          <w:rFonts w:ascii="Times New Roman" w:hAnsi="Times New Roman" w:cs="Times New Roman"/>
          <w:sz w:val="28"/>
          <w:szCs w:val="28"/>
        </w:rPr>
        <w:t>а</w:t>
      </w:r>
      <w:r w:rsidR="003177EB" w:rsidRPr="00436851">
        <w:rPr>
          <w:rFonts w:ascii="Times New Roman" w:hAnsi="Times New Roman" w:cs="Times New Roman"/>
          <w:sz w:val="28"/>
          <w:szCs w:val="28"/>
        </w:rPr>
        <w:t xml:space="preserve"> гум</w:t>
      </w:r>
      <w:r w:rsidR="00E73950" w:rsidRPr="00436851">
        <w:rPr>
          <w:rFonts w:ascii="Times New Roman" w:hAnsi="Times New Roman" w:cs="Times New Roman"/>
          <w:sz w:val="28"/>
          <w:szCs w:val="28"/>
        </w:rPr>
        <w:t xml:space="preserve">анитарного груза на сумму </w:t>
      </w:r>
      <w:r w:rsidR="007B380B">
        <w:rPr>
          <w:rFonts w:ascii="Times New Roman" w:hAnsi="Times New Roman" w:cs="Times New Roman"/>
          <w:sz w:val="28"/>
          <w:szCs w:val="28"/>
        </w:rPr>
        <w:t>около 4</w:t>
      </w:r>
      <w:r w:rsidRPr="00436851">
        <w:rPr>
          <w:rFonts w:ascii="Times New Roman" w:hAnsi="Times New Roman" w:cs="Times New Roman"/>
          <w:sz w:val="28"/>
          <w:szCs w:val="28"/>
        </w:rPr>
        <w:t>-х</w:t>
      </w:r>
      <w:r w:rsidR="00275CBD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3177EB" w:rsidRPr="00436851">
        <w:rPr>
          <w:rFonts w:ascii="Times New Roman" w:hAnsi="Times New Roman" w:cs="Times New Roman"/>
          <w:sz w:val="28"/>
          <w:szCs w:val="28"/>
        </w:rPr>
        <w:t>млн.</w:t>
      </w:r>
      <w:r w:rsidR="00275CBD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3177EB" w:rsidRPr="00436851">
        <w:rPr>
          <w:rFonts w:ascii="Times New Roman" w:hAnsi="Times New Roman" w:cs="Times New Roman"/>
          <w:sz w:val="28"/>
          <w:szCs w:val="28"/>
        </w:rPr>
        <w:t>р</w:t>
      </w:r>
      <w:r w:rsidR="00275CBD" w:rsidRPr="00436851">
        <w:rPr>
          <w:rFonts w:ascii="Times New Roman" w:hAnsi="Times New Roman" w:cs="Times New Roman"/>
          <w:sz w:val="28"/>
          <w:szCs w:val="28"/>
        </w:rPr>
        <w:t>ублей</w:t>
      </w:r>
      <w:r w:rsidR="003177EB" w:rsidRPr="00436851">
        <w:rPr>
          <w:rFonts w:ascii="Times New Roman" w:hAnsi="Times New Roman" w:cs="Times New Roman"/>
          <w:sz w:val="28"/>
          <w:szCs w:val="28"/>
        </w:rPr>
        <w:t>.</w:t>
      </w:r>
    </w:p>
    <w:p w:rsidR="003D3FD6" w:rsidRPr="00436851" w:rsidRDefault="00CA2F43" w:rsidP="0048648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>По итогам прошлого года Маг</w:t>
      </w:r>
      <w:r w:rsidR="00F5088B" w:rsidRPr="00436851">
        <w:rPr>
          <w:rFonts w:ascii="Times New Roman" w:hAnsi="Times New Roman" w:cs="Times New Roman"/>
          <w:sz w:val="28"/>
          <w:szCs w:val="28"/>
        </w:rPr>
        <w:t xml:space="preserve">арамкентский район вошел в </w:t>
      </w:r>
      <w:r w:rsidR="00020D41" w:rsidRPr="00436851">
        <w:rPr>
          <w:rFonts w:ascii="Times New Roman" w:hAnsi="Times New Roman" w:cs="Times New Roman"/>
          <w:sz w:val="28"/>
          <w:szCs w:val="28"/>
        </w:rPr>
        <w:t>пятерку</w:t>
      </w:r>
      <w:r w:rsidRPr="00436851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="00020D41" w:rsidRPr="00436851">
        <w:rPr>
          <w:rFonts w:ascii="Times New Roman" w:hAnsi="Times New Roman" w:cs="Times New Roman"/>
          <w:sz w:val="28"/>
          <w:szCs w:val="28"/>
        </w:rPr>
        <w:t>-</w:t>
      </w:r>
      <w:r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020D41" w:rsidRPr="00436851">
        <w:rPr>
          <w:rFonts w:ascii="Times New Roman" w:hAnsi="Times New Roman" w:cs="Times New Roman"/>
          <w:sz w:val="28"/>
          <w:szCs w:val="28"/>
        </w:rPr>
        <w:t xml:space="preserve">лидеров </w:t>
      </w:r>
      <w:r w:rsidRPr="00436851">
        <w:rPr>
          <w:rFonts w:ascii="Times New Roman" w:hAnsi="Times New Roman" w:cs="Times New Roman"/>
          <w:sz w:val="28"/>
          <w:szCs w:val="28"/>
        </w:rPr>
        <w:t>по многим социально - экономическим показателям</w:t>
      </w:r>
      <w:r w:rsidR="00020D41" w:rsidRPr="00436851">
        <w:rPr>
          <w:rFonts w:ascii="Times New Roman" w:hAnsi="Times New Roman" w:cs="Times New Roman"/>
          <w:sz w:val="28"/>
          <w:szCs w:val="28"/>
        </w:rPr>
        <w:t xml:space="preserve"> развития муниципалитетов Республики Дагестан</w:t>
      </w:r>
      <w:r w:rsidRPr="00436851">
        <w:rPr>
          <w:rFonts w:ascii="Times New Roman" w:hAnsi="Times New Roman" w:cs="Times New Roman"/>
          <w:sz w:val="28"/>
          <w:szCs w:val="28"/>
        </w:rPr>
        <w:t xml:space="preserve">. В частности, </w:t>
      </w:r>
      <w:r w:rsidR="00A45141" w:rsidRPr="00436851">
        <w:rPr>
          <w:rFonts w:ascii="Times New Roman" w:hAnsi="Times New Roman" w:cs="Times New Roman"/>
          <w:sz w:val="28"/>
          <w:szCs w:val="28"/>
        </w:rPr>
        <w:t xml:space="preserve">по сбору </w:t>
      </w:r>
      <w:r w:rsidR="00247DC1" w:rsidRPr="00436851">
        <w:rPr>
          <w:rFonts w:ascii="Times New Roman" w:hAnsi="Times New Roman" w:cs="Times New Roman"/>
          <w:sz w:val="28"/>
          <w:szCs w:val="28"/>
        </w:rPr>
        <w:t>н</w:t>
      </w:r>
      <w:r w:rsidR="00A45141" w:rsidRPr="00436851">
        <w:rPr>
          <w:rFonts w:ascii="Times New Roman" w:hAnsi="Times New Roman" w:cs="Times New Roman"/>
          <w:sz w:val="28"/>
          <w:szCs w:val="28"/>
        </w:rPr>
        <w:t>алогов</w:t>
      </w:r>
      <w:r w:rsidRPr="00436851">
        <w:rPr>
          <w:rFonts w:ascii="Times New Roman" w:hAnsi="Times New Roman" w:cs="Times New Roman"/>
          <w:sz w:val="28"/>
          <w:szCs w:val="28"/>
        </w:rPr>
        <w:t xml:space="preserve">, </w:t>
      </w:r>
      <w:r w:rsidR="00A45141" w:rsidRPr="00436851">
        <w:rPr>
          <w:rFonts w:ascii="Times New Roman" w:hAnsi="Times New Roman" w:cs="Times New Roman"/>
          <w:sz w:val="28"/>
          <w:szCs w:val="28"/>
        </w:rPr>
        <w:t xml:space="preserve">по погашению </w:t>
      </w:r>
      <w:r w:rsidR="007B380B">
        <w:rPr>
          <w:rFonts w:ascii="Times New Roman" w:hAnsi="Times New Roman" w:cs="Times New Roman"/>
          <w:sz w:val="28"/>
          <w:szCs w:val="28"/>
        </w:rPr>
        <w:t>налоговых</w:t>
      </w:r>
      <w:r w:rsidR="00F5088B" w:rsidRPr="00436851">
        <w:rPr>
          <w:rFonts w:ascii="Times New Roman" w:hAnsi="Times New Roman" w:cs="Times New Roman"/>
          <w:sz w:val="28"/>
          <w:szCs w:val="28"/>
        </w:rPr>
        <w:t xml:space="preserve"> задолженности, по исполнению поручений Главы Республики Дагестан, по качеству осуществления оценки</w:t>
      </w:r>
      <w:r w:rsidR="003D3FD6" w:rsidRPr="00436851">
        <w:rPr>
          <w:rFonts w:ascii="Times New Roman" w:hAnsi="Times New Roman" w:cs="Times New Roman"/>
          <w:sz w:val="28"/>
          <w:szCs w:val="28"/>
        </w:rPr>
        <w:t>,</w:t>
      </w:r>
      <w:r w:rsidR="00F5088B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020D41" w:rsidRPr="00436851">
        <w:rPr>
          <w:rFonts w:ascii="Times New Roman" w:hAnsi="Times New Roman" w:cs="Times New Roman"/>
          <w:sz w:val="28"/>
          <w:szCs w:val="28"/>
        </w:rPr>
        <w:t xml:space="preserve">регулирующего </w:t>
      </w:r>
      <w:r w:rsidR="00020D41" w:rsidRPr="00436851">
        <w:rPr>
          <w:rFonts w:ascii="Times New Roman" w:hAnsi="Times New Roman" w:cs="Times New Roman"/>
          <w:sz w:val="28"/>
          <w:szCs w:val="28"/>
        </w:rPr>
        <w:lastRenderedPageBreak/>
        <w:t>воздействия</w:t>
      </w:r>
      <w:r w:rsidR="007B380B">
        <w:rPr>
          <w:rFonts w:ascii="Times New Roman" w:hAnsi="Times New Roman" w:cs="Times New Roman"/>
          <w:sz w:val="28"/>
          <w:szCs w:val="28"/>
        </w:rPr>
        <w:t xml:space="preserve"> </w:t>
      </w:r>
      <w:r w:rsidR="000F6EA9">
        <w:rPr>
          <w:rFonts w:ascii="Times New Roman" w:hAnsi="Times New Roman" w:cs="Times New Roman"/>
          <w:sz w:val="28"/>
          <w:szCs w:val="28"/>
        </w:rPr>
        <w:t>проектов муниципальных нормативных правовых актов</w:t>
      </w:r>
      <w:r w:rsidR="00020D41" w:rsidRPr="00436851">
        <w:rPr>
          <w:rFonts w:ascii="Times New Roman" w:hAnsi="Times New Roman" w:cs="Times New Roman"/>
          <w:sz w:val="28"/>
          <w:szCs w:val="28"/>
        </w:rPr>
        <w:t xml:space="preserve">, </w:t>
      </w:r>
      <w:r w:rsidR="003D3FD6" w:rsidRPr="00436851">
        <w:rPr>
          <w:rFonts w:ascii="Times New Roman" w:hAnsi="Times New Roman" w:cs="Times New Roman"/>
          <w:sz w:val="28"/>
          <w:szCs w:val="28"/>
        </w:rPr>
        <w:t xml:space="preserve">по спорту и </w:t>
      </w:r>
      <w:proofErr w:type="spellStart"/>
      <w:r w:rsidR="003D3FD6" w:rsidRPr="00436851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3D3FD6" w:rsidRPr="00436851">
        <w:rPr>
          <w:rFonts w:ascii="Times New Roman" w:hAnsi="Times New Roman" w:cs="Times New Roman"/>
          <w:sz w:val="28"/>
          <w:szCs w:val="28"/>
        </w:rPr>
        <w:t>.</w:t>
      </w:r>
    </w:p>
    <w:p w:rsidR="006B7A26" w:rsidRPr="00436851" w:rsidRDefault="00CA2F43" w:rsidP="008A5B98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Основной упор у нас сделан на решение социальных вопросов и </w:t>
      </w:r>
      <w:r w:rsidR="003649A6" w:rsidRPr="00436851">
        <w:rPr>
          <w:rFonts w:ascii="Times New Roman" w:hAnsi="Times New Roman" w:cs="Times New Roman"/>
          <w:sz w:val="28"/>
          <w:szCs w:val="28"/>
        </w:rPr>
        <w:t>улучшение</w:t>
      </w:r>
      <w:r w:rsidRPr="00436851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3649A6" w:rsidRPr="00436851">
        <w:rPr>
          <w:rFonts w:ascii="Times New Roman" w:hAnsi="Times New Roman" w:cs="Times New Roman"/>
          <w:sz w:val="28"/>
          <w:szCs w:val="28"/>
        </w:rPr>
        <w:t>жизни населения.</w:t>
      </w:r>
      <w:r w:rsidR="00F847C8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6B7A26" w:rsidRPr="00436851">
        <w:rPr>
          <w:rFonts w:ascii="Times New Roman" w:hAnsi="Times New Roman" w:cs="Times New Roman"/>
          <w:sz w:val="28"/>
          <w:szCs w:val="28"/>
        </w:rPr>
        <w:t>Успешно продолжилась реализация национальных проектов, направленных на строительство, ремонт социальных объектов, дорог, коммуникаций.</w:t>
      </w:r>
    </w:p>
    <w:p w:rsidR="00D34433" w:rsidRPr="00436851" w:rsidRDefault="00FD7C66" w:rsidP="008A5B98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  </w:t>
      </w:r>
      <w:r w:rsidR="00A227AA" w:rsidRPr="00436851">
        <w:rPr>
          <w:rFonts w:ascii="Times New Roman" w:hAnsi="Times New Roman" w:cs="Times New Roman"/>
          <w:sz w:val="28"/>
          <w:szCs w:val="28"/>
        </w:rPr>
        <w:t>Картину социально-экономического развития невозможно представить без данных о демографической ситуации. Д</w:t>
      </w:r>
      <w:r w:rsidR="00162C43" w:rsidRPr="00436851">
        <w:rPr>
          <w:rFonts w:ascii="Times New Roman" w:hAnsi="Times New Roman" w:cs="Times New Roman"/>
          <w:sz w:val="28"/>
          <w:szCs w:val="28"/>
        </w:rPr>
        <w:t>емографические показатели</w:t>
      </w:r>
      <w:r w:rsidR="00A227AA" w:rsidRPr="00436851">
        <w:rPr>
          <w:rFonts w:ascii="Times New Roman" w:hAnsi="Times New Roman" w:cs="Times New Roman"/>
          <w:sz w:val="28"/>
          <w:szCs w:val="28"/>
        </w:rPr>
        <w:t xml:space="preserve"> дают возможность</w:t>
      </w:r>
      <w:r w:rsidR="00E429F2" w:rsidRPr="00436851">
        <w:rPr>
          <w:rFonts w:ascii="Times New Roman" w:hAnsi="Times New Roman" w:cs="Times New Roman"/>
          <w:sz w:val="28"/>
          <w:szCs w:val="28"/>
        </w:rPr>
        <w:t xml:space="preserve"> планировать развитие, </w:t>
      </w:r>
      <w:r w:rsidR="00A227AA" w:rsidRPr="00436851">
        <w:rPr>
          <w:rFonts w:ascii="Times New Roman" w:hAnsi="Times New Roman" w:cs="Times New Roman"/>
          <w:sz w:val="28"/>
          <w:szCs w:val="28"/>
        </w:rPr>
        <w:t xml:space="preserve">определить действительную потребность </w:t>
      </w:r>
      <w:r w:rsidR="00E429F2" w:rsidRPr="00436851">
        <w:rPr>
          <w:rFonts w:ascii="Times New Roman" w:hAnsi="Times New Roman" w:cs="Times New Roman"/>
          <w:sz w:val="28"/>
          <w:szCs w:val="28"/>
        </w:rPr>
        <w:t>в тех или иных управленческих решениях</w:t>
      </w:r>
      <w:r w:rsidR="00A227AA" w:rsidRPr="00436851">
        <w:rPr>
          <w:rFonts w:ascii="Times New Roman" w:hAnsi="Times New Roman" w:cs="Times New Roman"/>
          <w:sz w:val="28"/>
          <w:szCs w:val="28"/>
        </w:rPr>
        <w:t xml:space="preserve">, 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служат </w:t>
      </w:r>
      <w:r w:rsidR="00E429F2" w:rsidRPr="00436851">
        <w:rPr>
          <w:rFonts w:ascii="Times New Roman" w:hAnsi="Times New Roman" w:cs="Times New Roman"/>
          <w:sz w:val="28"/>
          <w:szCs w:val="28"/>
        </w:rPr>
        <w:t>одним из основных</w:t>
      </w:r>
      <w:r w:rsidR="00A227AA" w:rsidRPr="00436851">
        <w:rPr>
          <w:rFonts w:ascii="Times New Roman" w:hAnsi="Times New Roman" w:cs="Times New Roman"/>
          <w:sz w:val="28"/>
          <w:szCs w:val="28"/>
        </w:rPr>
        <w:t xml:space="preserve"> источников определения динамики и тенденций развития</w:t>
      </w:r>
      <w:r w:rsidR="00E429F2" w:rsidRPr="00436851">
        <w:rPr>
          <w:rFonts w:ascii="Times New Roman" w:hAnsi="Times New Roman" w:cs="Times New Roman"/>
          <w:sz w:val="28"/>
          <w:szCs w:val="28"/>
        </w:rPr>
        <w:t xml:space="preserve"> любой населенной территории</w:t>
      </w:r>
      <w:r w:rsidR="00D34433" w:rsidRPr="00436851">
        <w:rPr>
          <w:rFonts w:ascii="Times New Roman" w:hAnsi="Times New Roman" w:cs="Times New Roman"/>
          <w:sz w:val="28"/>
          <w:szCs w:val="28"/>
        </w:rPr>
        <w:t>.</w:t>
      </w:r>
    </w:p>
    <w:p w:rsidR="00D34433" w:rsidRPr="00436851" w:rsidRDefault="00D34433" w:rsidP="00FD7C66">
      <w:pPr>
        <w:ind w:left="-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ab/>
      </w:r>
      <w:r w:rsidR="00FD7C66" w:rsidRPr="00436851">
        <w:rPr>
          <w:rFonts w:ascii="Times New Roman" w:hAnsi="Times New Roman" w:cs="Times New Roman"/>
          <w:sz w:val="28"/>
          <w:szCs w:val="28"/>
        </w:rPr>
        <w:t xml:space="preserve">  </w:t>
      </w:r>
      <w:r w:rsidR="00A04A42" w:rsidRPr="00436851">
        <w:rPr>
          <w:rFonts w:ascii="Times New Roman" w:hAnsi="Times New Roman" w:cs="Times New Roman"/>
          <w:sz w:val="28"/>
          <w:szCs w:val="28"/>
        </w:rPr>
        <w:t>По расчетным данным</w:t>
      </w:r>
      <w:r w:rsidR="00FD7C66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A04A42" w:rsidRPr="00436851">
        <w:rPr>
          <w:rFonts w:ascii="Times New Roman" w:hAnsi="Times New Roman" w:cs="Times New Roman"/>
          <w:sz w:val="28"/>
          <w:szCs w:val="28"/>
        </w:rPr>
        <w:t>ч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исленность </w:t>
      </w:r>
      <w:r w:rsidR="00A04A42" w:rsidRPr="00436851">
        <w:rPr>
          <w:rFonts w:ascii="Times New Roman" w:hAnsi="Times New Roman" w:cs="Times New Roman"/>
          <w:sz w:val="28"/>
          <w:szCs w:val="28"/>
        </w:rPr>
        <w:t xml:space="preserve">постоянного </w:t>
      </w:r>
      <w:r w:rsidR="00162C43" w:rsidRPr="00436851">
        <w:rPr>
          <w:rFonts w:ascii="Times New Roman" w:hAnsi="Times New Roman" w:cs="Times New Roman"/>
          <w:sz w:val="28"/>
          <w:szCs w:val="28"/>
        </w:rPr>
        <w:t>населения муниципального район</w:t>
      </w:r>
      <w:r w:rsidR="00275CBD" w:rsidRPr="00436851">
        <w:rPr>
          <w:rFonts w:ascii="Times New Roman" w:hAnsi="Times New Roman" w:cs="Times New Roman"/>
          <w:sz w:val="28"/>
          <w:szCs w:val="28"/>
        </w:rPr>
        <w:t>а «Магарамкентский район» на 1 января 2025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года составляет 57</w:t>
      </w:r>
      <w:r w:rsidR="00A04A42" w:rsidRPr="00436851">
        <w:rPr>
          <w:rFonts w:ascii="Times New Roman" w:hAnsi="Times New Roman" w:cs="Times New Roman"/>
          <w:sz w:val="28"/>
          <w:szCs w:val="28"/>
        </w:rPr>
        <w:t xml:space="preserve"> тыс. </w:t>
      </w:r>
      <w:r w:rsidR="00162C43" w:rsidRPr="00436851">
        <w:rPr>
          <w:rFonts w:ascii="Times New Roman" w:hAnsi="Times New Roman" w:cs="Times New Roman"/>
          <w:sz w:val="28"/>
          <w:szCs w:val="28"/>
        </w:rPr>
        <w:t>677 чел., из них мужчин – 29</w:t>
      </w:r>
      <w:r w:rsidR="008B31CE" w:rsidRPr="00436851">
        <w:rPr>
          <w:rFonts w:ascii="Times New Roman" w:hAnsi="Times New Roman" w:cs="Times New Roman"/>
          <w:sz w:val="28"/>
          <w:szCs w:val="28"/>
        </w:rPr>
        <w:t xml:space="preserve"> тыс. </w:t>
      </w:r>
      <w:r w:rsidR="00162C43" w:rsidRPr="00436851">
        <w:rPr>
          <w:rFonts w:ascii="Times New Roman" w:hAnsi="Times New Roman" w:cs="Times New Roman"/>
          <w:sz w:val="28"/>
          <w:szCs w:val="28"/>
        </w:rPr>
        <w:t>328 чел. (50,8%) и женщин – 28</w:t>
      </w:r>
      <w:r w:rsidR="008B31CE" w:rsidRPr="00436851">
        <w:rPr>
          <w:rFonts w:ascii="Times New Roman" w:hAnsi="Times New Roman" w:cs="Times New Roman"/>
          <w:sz w:val="28"/>
          <w:szCs w:val="28"/>
        </w:rPr>
        <w:t xml:space="preserve"> тыс. 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349 чел. (49,1%). </w:t>
      </w:r>
      <w:r w:rsidR="008B31CE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Средняя продолжительность жизни составляет – 75 лет, в том числе мужчин </w:t>
      </w:r>
      <w:r w:rsidR="00FD7C66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162C43" w:rsidRPr="00436851">
        <w:rPr>
          <w:rFonts w:ascii="Times New Roman" w:hAnsi="Times New Roman" w:cs="Times New Roman"/>
          <w:sz w:val="28"/>
          <w:szCs w:val="28"/>
        </w:rPr>
        <w:t>– 73,2 лет, женщин – 77,7 лет.</w:t>
      </w:r>
    </w:p>
    <w:p w:rsidR="00E429F2" w:rsidRPr="00436851" w:rsidRDefault="00D34433" w:rsidP="00917EC7">
      <w:pPr>
        <w:ind w:left="-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ab/>
      </w:r>
      <w:r w:rsidR="00FD7C66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6013E9">
        <w:rPr>
          <w:rFonts w:ascii="Times New Roman" w:hAnsi="Times New Roman" w:cs="Times New Roman"/>
          <w:sz w:val="28"/>
          <w:szCs w:val="28"/>
        </w:rPr>
        <w:t>Число родившихся составило 496 человек, что на 10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6013E9">
        <w:rPr>
          <w:rFonts w:ascii="Times New Roman" w:hAnsi="Times New Roman" w:cs="Times New Roman"/>
          <w:sz w:val="28"/>
          <w:szCs w:val="28"/>
        </w:rPr>
        <w:t>меньш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е, чем за </w:t>
      </w:r>
      <w:r w:rsidR="00FD7C66" w:rsidRPr="00436851">
        <w:rPr>
          <w:rFonts w:ascii="Times New Roman" w:hAnsi="Times New Roman" w:cs="Times New Roman"/>
          <w:sz w:val="28"/>
          <w:szCs w:val="28"/>
        </w:rPr>
        <w:t>2023 год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. По сравнению с соответствующим периодом предыдущего года отмечается увеличение смертности населения района. Число зарегистрированных умерших увеличилось по сравнению с </w:t>
      </w:r>
      <w:r w:rsidR="007C1405" w:rsidRPr="00436851">
        <w:rPr>
          <w:rFonts w:ascii="Times New Roman" w:hAnsi="Times New Roman" w:cs="Times New Roman"/>
          <w:sz w:val="28"/>
          <w:szCs w:val="28"/>
        </w:rPr>
        <w:t>2023 годом</w:t>
      </w:r>
      <w:r w:rsidR="006013E9">
        <w:rPr>
          <w:rFonts w:ascii="Times New Roman" w:hAnsi="Times New Roman" w:cs="Times New Roman"/>
          <w:sz w:val="28"/>
          <w:szCs w:val="28"/>
        </w:rPr>
        <w:t xml:space="preserve"> на -51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человек или на </w:t>
      </w:r>
      <w:r w:rsidR="00C45691">
        <w:rPr>
          <w:rFonts w:ascii="Times New Roman" w:hAnsi="Times New Roman" w:cs="Times New Roman"/>
          <w:sz w:val="28"/>
          <w:szCs w:val="28"/>
        </w:rPr>
        <w:t>5,9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%.  Число заключенных браков </w:t>
      </w:r>
      <w:r w:rsidR="00C45691">
        <w:rPr>
          <w:rFonts w:ascii="Times New Roman" w:hAnsi="Times New Roman" w:cs="Times New Roman"/>
          <w:sz w:val="28"/>
          <w:szCs w:val="28"/>
        </w:rPr>
        <w:t>за 2024 год составило - 139</w:t>
      </w:r>
      <w:r w:rsidR="00162C43" w:rsidRPr="00436851">
        <w:rPr>
          <w:rFonts w:ascii="Times New Roman" w:hAnsi="Times New Roman" w:cs="Times New Roman"/>
          <w:sz w:val="28"/>
          <w:szCs w:val="28"/>
        </w:rPr>
        <w:t>, что выше уровня прошл</w:t>
      </w:r>
      <w:r w:rsidR="00275CBD" w:rsidRPr="00436851">
        <w:rPr>
          <w:rFonts w:ascii="Times New Roman" w:hAnsi="Times New Roman" w:cs="Times New Roman"/>
          <w:sz w:val="28"/>
          <w:szCs w:val="28"/>
        </w:rPr>
        <w:t xml:space="preserve">ого года на </w:t>
      </w:r>
      <w:r w:rsidR="00C45691">
        <w:rPr>
          <w:rFonts w:ascii="Times New Roman" w:hAnsi="Times New Roman" w:cs="Times New Roman"/>
          <w:sz w:val="28"/>
          <w:szCs w:val="28"/>
        </w:rPr>
        <w:t>3</w:t>
      </w:r>
      <w:r w:rsidR="00275CBD" w:rsidRPr="00436851">
        <w:rPr>
          <w:rFonts w:ascii="Times New Roman" w:hAnsi="Times New Roman" w:cs="Times New Roman"/>
          <w:sz w:val="28"/>
          <w:szCs w:val="28"/>
        </w:rPr>
        <w:t xml:space="preserve">% </w:t>
      </w:r>
      <w:r w:rsidR="00B747D2" w:rsidRPr="00436851">
        <w:rPr>
          <w:rFonts w:ascii="Times New Roman" w:hAnsi="Times New Roman" w:cs="Times New Roman"/>
          <w:sz w:val="28"/>
          <w:szCs w:val="28"/>
        </w:rPr>
        <w:t>,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число разводов – </w:t>
      </w:r>
      <w:r w:rsidR="00C45691">
        <w:rPr>
          <w:rFonts w:ascii="Times New Roman" w:hAnsi="Times New Roman" w:cs="Times New Roman"/>
          <w:sz w:val="28"/>
          <w:szCs w:val="28"/>
        </w:rPr>
        <w:t>333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, что ниже прошлого года </w:t>
      </w:r>
      <w:proofErr w:type="gramStart"/>
      <w:r w:rsidR="00162C43" w:rsidRPr="0043685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62C43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C45691">
        <w:rPr>
          <w:rFonts w:ascii="Times New Roman" w:hAnsi="Times New Roman" w:cs="Times New Roman"/>
          <w:sz w:val="28"/>
          <w:szCs w:val="28"/>
        </w:rPr>
        <w:t>3,3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F847C8" w:rsidRPr="00436851" w:rsidRDefault="0091130A" w:rsidP="008A6D75">
      <w:pPr>
        <w:ind w:left="-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ab/>
      </w:r>
      <w:r w:rsidR="008A6D75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Pr="00436851">
        <w:rPr>
          <w:rFonts w:ascii="Times New Roman" w:hAnsi="Times New Roman" w:cs="Times New Roman"/>
          <w:sz w:val="28"/>
          <w:szCs w:val="28"/>
        </w:rPr>
        <w:t xml:space="preserve">Качественное управление и планирование развития </w:t>
      </w:r>
      <w:r w:rsidR="00F847C8" w:rsidRPr="00436851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436851">
        <w:rPr>
          <w:rFonts w:ascii="Times New Roman" w:hAnsi="Times New Roman" w:cs="Times New Roman"/>
          <w:sz w:val="28"/>
          <w:szCs w:val="28"/>
        </w:rPr>
        <w:t>зависят</w:t>
      </w:r>
      <w:r w:rsidR="00426169" w:rsidRPr="00436851">
        <w:rPr>
          <w:rFonts w:ascii="Times New Roman" w:hAnsi="Times New Roman" w:cs="Times New Roman"/>
          <w:sz w:val="28"/>
          <w:szCs w:val="28"/>
        </w:rPr>
        <w:t>,</w:t>
      </w:r>
      <w:r w:rsidR="00275CBD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426169" w:rsidRPr="00436851">
        <w:rPr>
          <w:rFonts w:ascii="Times New Roman" w:hAnsi="Times New Roman" w:cs="Times New Roman"/>
          <w:sz w:val="28"/>
          <w:szCs w:val="28"/>
        </w:rPr>
        <w:t>в том числе</w:t>
      </w:r>
      <w:r w:rsidR="002D5827">
        <w:rPr>
          <w:rFonts w:ascii="Times New Roman" w:hAnsi="Times New Roman" w:cs="Times New Roman"/>
          <w:sz w:val="28"/>
          <w:szCs w:val="28"/>
        </w:rPr>
        <w:t>,</w:t>
      </w:r>
      <w:r w:rsidR="00426169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Pr="00436851">
        <w:rPr>
          <w:rFonts w:ascii="Times New Roman" w:hAnsi="Times New Roman" w:cs="Times New Roman"/>
          <w:sz w:val="28"/>
          <w:szCs w:val="28"/>
        </w:rPr>
        <w:t>от эффективного расходования бюджетных средств.</w:t>
      </w:r>
      <w:r w:rsidR="00275CBD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F847C8" w:rsidRPr="00436851">
        <w:rPr>
          <w:rFonts w:ascii="Times New Roman" w:hAnsi="Times New Roman" w:cs="Times New Roman"/>
          <w:sz w:val="28"/>
          <w:szCs w:val="28"/>
        </w:rPr>
        <w:t xml:space="preserve">Одним из основных показателей успешной </w:t>
      </w:r>
      <w:r w:rsidR="00247A3D" w:rsidRPr="00436851">
        <w:rPr>
          <w:rFonts w:ascii="Times New Roman" w:hAnsi="Times New Roman" w:cs="Times New Roman"/>
          <w:sz w:val="28"/>
          <w:szCs w:val="28"/>
        </w:rPr>
        <w:t>работы муниципального района стало исполнение консолидированного бюджета района</w:t>
      </w:r>
      <w:r w:rsidR="00D93E2B" w:rsidRPr="00436851">
        <w:rPr>
          <w:rFonts w:ascii="Times New Roman" w:hAnsi="Times New Roman" w:cs="Times New Roman"/>
          <w:sz w:val="28"/>
          <w:szCs w:val="28"/>
        </w:rPr>
        <w:t xml:space="preserve"> за 2024 год</w:t>
      </w:r>
      <w:r w:rsidR="00247A3D" w:rsidRPr="004368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4433" w:rsidRPr="00436851" w:rsidRDefault="00247A3D" w:rsidP="00247A3D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  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Доходная часть консолидированного бюджета муниципального района </w:t>
      </w:r>
      <w:r w:rsidR="00546452" w:rsidRPr="00436851">
        <w:rPr>
          <w:rFonts w:ascii="Times New Roman" w:hAnsi="Times New Roman" w:cs="Times New Roman"/>
          <w:sz w:val="28"/>
          <w:szCs w:val="28"/>
        </w:rPr>
        <w:t>по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итогам 2024 года исполнена в сумме </w:t>
      </w:r>
      <w:r w:rsidR="00546452" w:rsidRPr="00436851">
        <w:rPr>
          <w:rFonts w:ascii="Times New Roman" w:hAnsi="Times New Roman" w:cs="Times New Roman"/>
          <w:sz w:val="28"/>
          <w:szCs w:val="28"/>
        </w:rPr>
        <w:t>312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млн. </w:t>
      </w:r>
      <w:r w:rsidR="00546452" w:rsidRPr="00436851">
        <w:rPr>
          <w:rFonts w:ascii="Times New Roman" w:hAnsi="Times New Roman" w:cs="Times New Roman"/>
          <w:sz w:val="28"/>
          <w:szCs w:val="28"/>
        </w:rPr>
        <w:t xml:space="preserve">963 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тыс. руб., что составляет </w:t>
      </w:r>
      <w:r w:rsidR="00546452" w:rsidRPr="00436851">
        <w:rPr>
          <w:rFonts w:ascii="Times New Roman" w:hAnsi="Times New Roman" w:cs="Times New Roman"/>
          <w:sz w:val="28"/>
          <w:szCs w:val="28"/>
        </w:rPr>
        <w:t>127,3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% к </w:t>
      </w:r>
      <w:r w:rsidR="003D3FD6" w:rsidRPr="00436851">
        <w:rPr>
          <w:rFonts w:ascii="Times New Roman" w:hAnsi="Times New Roman" w:cs="Times New Roman"/>
          <w:sz w:val="28"/>
          <w:szCs w:val="28"/>
        </w:rPr>
        <w:t>утвержденному годовому плану</w:t>
      </w:r>
      <w:proofErr w:type="gramStart"/>
      <w:r w:rsidR="003D3FD6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162C43" w:rsidRPr="004368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62C43" w:rsidRPr="0043685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1CD5" w:rsidRPr="00436851" w:rsidRDefault="00247A3D" w:rsidP="00247A3D">
      <w:pPr>
        <w:ind w:left="-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proofErr w:type="gramStart"/>
      <w:r w:rsidR="00350DB8" w:rsidRPr="00436851">
        <w:rPr>
          <w:rFonts w:ascii="Times New Roman" w:hAnsi="Times New Roman" w:cs="Times New Roman"/>
          <w:sz w:val="28"/>
          <w:szCs w:val="28"/>
        </w:rPr>
        <w:t xml:space="preserve">Выше плановых показателей поступили: налог </w:t>
      </w:r>
      <w:r w:rsidR="007E6338" w:rsidRPr="00436851">
        <w:rPr>
          <w:rFonts w:ascii="Times New Roman" w:hAnsi="Times New Roman" w:cs="Times New Roman"/>
          <w:sz w:val="28"/>
          <w:szCs w:val="28"/>
        </w:rPr>
        <w:t>на доходы физических лиц на 40</w:t>
      </w:r>
      <w:r w:rsidR="00350DB8" w:rsidRPr="00436851">
        <w:rPr>
          <w:rFonts w:ascii="Times New Roman" w:hAnsi="Times New Roman" w:cs="Times New Roman"/>
          <w:sz w:val="28"/>
          <w:szCs w:val="28"/>
        </w:rPr>
        <w:t xml:space="preserve"> млн. рублей, акцизы на нефтепродукты на </w:t>
      </w:r>
      <w:r w:rsidR="007E6338" w:rsidRPr="00436851">
        <w:rPr>
          <w:rFonts w:ascii="Times New Roman" w:hAnsi="Times New Roman" w:cs="Times New Roman"/>
          <w:sz w:val="28"/>
          <w:szCs w:val="28"/>
        </w:rPr>
        <w:t>2</w:t>
      </w:r>
      <w:r w:rsidR="00350DB8" w:rsidRPr="00436851">
        <w:rPr>
          <w:rFonts w:ascii="Times New Roman" w:hAnsi="Times New Roman" w:cs="Times New Roman"/>
          <w:sz w:val="28"/>
          <w:szCs w:val="28"/>
        </w:rPr>
        <w:t xml:space="preserve"> млн. рублей, </w:t>
      </w:r>
      <w:r w:rsidR="000F6EA9">
        <w:rPr>
          <w:rFonts w:ascii="Times New Roman" w:hAnsi="Times New Roman" w:cs="Times New Roman"/>
          <w:sz w:val="28"/>
          <w:szCs w:val="28"/>
        </w:rPr>
        <w:t>поступления по патентной системе</w:t>
      </w:r>
      <w:r w:rsidR="007E6338" w:rsidRPr="00436851">
        <w:rPr>
          <w:rFonts w:ascii="Times New Roman" w:hAnsi="Times New Roman" w:cs="Times New Roman"/>
          <w:sz w:val="28"/>
          <w:szCs w:val="28"/>
        </w:rPr>
        <w:t xml:space="preserve"> налогообложения на 220</w:t>
      </w:r>
      <w:r w:rsidR="00350DB8" w:rsidRPr="00436851">
        <w:rPr>
          <w:rFonts w:ascii="Times New Roman" w:hAnsi="Times New Roman" w:cs="Times New Roman"/>
          <w:sz w:val="28"/>
          <w:szCs w:val="28"/>
        </w:rPr>
        <w:t xml:space="preserve"> тыс. рублей, УСН на 9 млн. рублей, земельный налог на  1 млн. рублей, </w:t>
      </w:r>
      <w:r w:rsidR="007E6338" w:rsidRPr="00436851">
        <w:rPr>
          <w:rFonts w:ascii="Times New Roman" w:hAnsi="Times New Roman" w:cs="Times New Roman"/>
          <w:sz w:val="28"/>
          <w:szCs w:val="28"/>
        </w:rPr>
        <w:t>государственная пошлина на 3</w:t>
      </w:r>
      <w:r w:rsidR="004D4B16" w:rsidRPr="00436851">
        <w:rPr>
          <w:rFonts w:ascii="Times New Roman" w:hAnsi="Times New Roman" w:cs="Times New Roman"/>
          <w:sz w:val="28"/>
          <w:szCs w:val="28"/>
        </w:rPr>
        <w:t xml:space="preserve"> млн. рублей, неналоговые доходы </w:t>
      </w:r>
      <w:r w:rsidR="00350DB8" w:rsidRPr="00436851">
        <w:rPr>
          <w:rFonts w:ascii="Times New Roman" w:hAnsi="Times New Roman" w:cs="Times New Roman"/>
          <w:sz w:val="28"/>
          <w:szCs w:val="28"/>
        </w:rPr>
        <w:t xml:space="preserve">на </w:t>
      </w:r>
      <w:r w:rsidR="004D4B16" w:rsidRPr="00436851">
        <w:rPr>
          <w:rFonts w:ascii="Times New Roman" w:hAnsi="Times New Roman" w:cs="Times New Roman"/>
          <w:sz w:val="28"/>
          <w:szCs w:val="28"/>
        </w:rPr>
        <w:t>14 млн.</w:t>
      </w:r>
      <w:r w:rsidR="00350DB8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4D4B16" w:rsidRPr="00436851">
        <w:rPr>
          <w:rFonts w:ascii="Times New Roman" w:hAnsi="Times New Roman" w:cs="Times New Roman"/>
          <w:sz w:val="28"/>
          <w:szCs w:val="28"/>
        </w:rPr>
        <w:t>рублей.</w:t>
      </w:r>
      <w:r w:rsidR="007E6338" w:rsidRPr="004368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E6394" w:rsidRPr="00436851" w:rsidRDefault="00CF202B" w:rsidP="00CF202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Одним из ключевых отраслей в социально – экономическом развитии остается сельское хозяйство. На сегодняшний день активно развивается в районе растениеводство и птицеводство. </w:t>
      </w:r>
    </w:p>
    <w:p w:rsidR="00CF202B" w:rsidRPr="00436851" w:rsidRDefault="00CF202B" w:rsidP="00CF202B">
      <w:pPr>
        <w:ind w:left="-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        За 2024 год </w:t>
      </w:r>
      <w:proofErr w:type="spellStart"/>
      <w:r w:rsidRPr="00436851">
        <w:rPr>
          <w:rFonts w:ascii="Times New Roman" w:hAnsi="Times New Roman" w:cs="Times New Roman"/>
          <w:sz w:val="28"/>
          <w:szCs w:val="28"/>
        </w:rPr>
        <w:t>сельхозтоваропроизводителями</w:t>
      </w:r>
      <w:proofErr w:type="spellEnd"/>
      <w:r w:rsidRPr="00436851">
        <w:rPr>
          <w:rFonts w:ascii="Times New Roman" w:hAnsi="Times New Roman" w:cs="Times New Roman"/>
          <w:sz w:val="28"/>
          <w:szCs w:val="28"/>
        </w:rPr>
        <w:t xml:space="preserve"> района произведено продукции сельского хозяйства на сумму 5 ми</w:t>
      </w:r>
      <w:r w:rsidR="007F35BC" w:rsidRPr="00436851">
        <w:rPr>
          <w:rFonts w:ascii="Times New Roman" w:hAnsi="Times New Roman" w:cs="Times New Roman"/>
          <w:sz w:val="28"/>
          <w:szCs w:val="28"/>
        </w:rPr>
        <w:t>ллиардов 185 млн. рублей или 105</w:t>
      </w:r>
      <w:r w:rsidRPr="00436851">
        <w:rPr>
          <w:rFonts w:ascii="Times New Roman" w:hAnsi="Times New Roman" w:cs="Times New Roman"/>
          <w:sz w:val="28"/>
          <w:szCs w:val="28"/>
        </w:rPr>
        <w:t>% к уровню 2023 года.</w:t>
      </w:r>
    </w:p>
    <w:p w:rsidR="00E81CD5" w:rsidRPr="00436851" w:rsidRDefault="00EE6394" w:rsidP="00CF202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>Передовыми предприятиями  промышленного масштаба  в отрасли сельского хозяйства, где применяются инновационные методы производства, являются птицефабрика «</w:t>
      </w:r>
      <w:proofErr w:type="spellStart"/>
      <w:r w:rsidRPr="00436851">
        <w:rPr>
          <w:rFonts w:ascii="Times New Roman" w:hAnsi="Times New Roman" w:cs="Times New Roman"/>
          <w:sz w:val="28"/>
          <w:szCs w:val="28"/>
        </w:rPr>
        <w:t>Гюней</w:t>
      </w:r>
      <w:proofErr w:type="spellEnd"/>
      <w:r w:rsidRPr="00436851">
        <w:rPr>
          <w:rFonts w:ascii="Times New Roman" w:hAnsi="Times New Roman" w:cs="Times New Roman"/>
          <w:sz w:val="28"/>
          <w:szCs w:val="28"/>
        </w:rPr>
        <w:t>»</w:t>
      </w:r>
      <w:r w:rsidR="008A493F" w:rsidRPr="00436851">
        <w:rPr>
          <w:rFonts w:ascii="Times New Roman" w:hAnsi="Times New Roman" w:cs="Times New Roman"/>
          <w:sz w:val="28"/>
          <w:szCs w:val="28"/>
        </w:rPr>
        <w:t xml:space="preserve"> и КФХ</w:t>
      </w:r>
      <w:r w:rsidRPr="00436851">
        <w:rPr>
          <w:rFonts w:ascii="Times New Roman" w:hAnsi="Times New Roman" w:cs="Times New Roman"/>
          <w:sz w:val="28"/>
          <w:szCs w:val="28"/>
        </w:rPr>
        <w:t xml:space="preserve"> «Сад». Годовая производственная мощность «</w:t>
      </w:r>
      <w:proofErr w:type="spellStart"/>
      <w:r w:rsidRPr="00436851">
        <w:rPr>
          <w:rFonts w:ascii="Times New Roman" w:hAnsi="Times New Roman" w:cs="Times New Roman"/>
          <w:sz w:val="28"/>
          <w:szCs w:val="28"/>
        </w:rPr>
        <w:t>Гюней</w:t>
      </w:r>
      <w:proofErr w:type="spellEnd"/>
      <w:r w:rsidRPr="00436851">
        <w:rPr>
          <w:rFonts w:ascii="Times New Roman" w:hAnsi="Times New Roman" w:cs="Times New Roman"/>
          <w:sz w:val="28"/>
          <w:szCs w:val="28"/>
        </w:rPr>
        <w:t>» составляет 4891 тонн</w:t>
      </w:r>
      <w:r w:rsidR="000F6EA9">
        <w:rPr>
          <w:rFonts w:ascii="Times New Roman" w:hAnsi="Times New Roman" w:cs="Times New Roman"/>
          <w:sz w:val="28"/>
          <w:szCs w:val="28"/>
        </w:rPr>
        <w:t>а</w:t>
      </w:r>
      <w:r w:rsidRPr="00436851">
        <w:rPr>
          <w:rFonts w:ascii="Times New Roman" w:hAnsi="Times New Roman" w:cs="Times New Roman"/>
          <w:sz w:val="28"/>
          <w:szCs w:val="28"/>
        </w:rPr>
        <w:t xml:space="preserve"> мяса птицы в живом весе, а</w:t>
      </w:r>
      <w:r w:rsidR="008A493F" w:rsidRPr="00436851">
        <w:rPr>
          <w:rFonts w:ascii="Times New Roman" w:hAnsi="Times New Roman" w:cs="Times New Roman"/>
          <w:sz w:val="28"/>
          <w:szCs w:val="28"/>
        </w:rPr>
        <w:t xml:space="preserve"> КФХ</w:t>
      </w:r>
      <w:r w:rsidRPr="00436851">
        <w:rPr>
          <w:rFonts w:ascii="Times New Roman" w:hAnsi="Times New Roman" w:cs="Times New Roman"/>
          <w:sz w:val="28"/>
          <w:szCs w:val="28"/>
        </w:rPr>
        <w:t xml:space="preserve"> «Сад» - 7300 тонн яблок.</w:t>
      </w:r>
      <w:r w:rsidR="00CF202B" w:rsidRPr="00436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FBC" w:rsidRPr="00725FBC" w:rsidRDefault="00E81CD5" w:rsidP="00725FBC">
      <w:pPr>
        <w:ind w:left="-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ab/>
      </w:r>
      <w:r w:rsidR="00162C43" w:rsidRPr="00436851">
        <w:rPr>
          <w:rFonts w:ascii="Times New Roman" w:hAnsi="Times New Roman" w:cs="Times New Roman"/>
          <w:sz w:val="28"/>
          <w:szCs w:val="28"/>
        </w:rPr>
        <w:t>За 2024 год</w:t>
      </w:r>
      <w:r w:rsidR="00FD1B9F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162C43" w:rsidRPr="00436851">
        <w:rPr>
          <w:rFonts w:ascii="Times New Roman" w:hAnsi="Times New Roman" w:cs="Times New Roman"/>
          <w:sz w:val="28"/>
          <w:szCs w:val="28"/>
        </w:rPr>
        <w:t>в хозяйствах района всех форм собственности собранно более 150 тыс. тонн сельскохозяйственной продукции, в том числе:  52 тыс. 473 тонны плодов и ягод; овощей 79 тыс. 890 тонн; винограда 15 тыс. 941 тонна;</w:t>
      </w:r>
      <w:r w:rsidR="00426169" w:rsidRPr="00436851">
        <w:rPr>
          <w:rFonts w:ascii="Times New Roman" w:hAnsi="Times New Roman" w:cs="Times New Roman"/>
          <w:sz w:val="28"/>
          <w:szCs w:val="28"/>
        </w:rPr>
        <w:t xml:space="preserve"> картофеля – 5 тыс. 934 тонны</w:t>
      </w:r>
      <w:r w:rsidR="00426169" w:rsidRPr="00725FBC">
        <w:rPr>
          <w:rFonts w:ascii="Times New Roman" w:hAnsi="Times New Roman" w:cs="Times New Roman"/>
          <w:sz w:val="28"/>
          <w:szCs w:val="28"/>
        </w:rPr>
        <w:t>.</w:t>
      </w:r>
      <w:r w:rsidR="00725FBC" w:rsidRPr="00725FBC">
        <w:rPr>
          <w:rFonts w:ascii="Times New Roman" w:hAnsi="Times New Roman" w:cs="Times New Roman"/>
          <w:sz w:val="28"/>
          <w:szCs w:val="28"/>
        </w:rPr>
        <w:t xml:space="preserve"> Показатели производства всех видов сельхозпродукции за исключением зерна</w:t>
      </w:r>
      <w:r w:rsidR="00725FBC">
        <w:rPr>
          <w:rFonts w:ascii="Times New Roman" w:hAnsi="Times New Roman" w:cs="Times New Roman"/>
          <w:sz w:val="28"/>
          <w:szCs w:val="28"/>
        </w:rPr>
        <w:t xml:space="preserve"> </w:t>
      </w:r>
      <w:r w:rsidR="00725FBC" w:rsidRPr="00725FBC">
        <w:rPr>
          <w:rFonts w:ascii="Times New Roman" w:hAnsi="Times New Roman" w:cs="Times New Roman"/>
          <w:sz w:val="28"/>
          <w:szCs w:val="28"/>
        </w:rPr>
        <w:t>превышают прошлогодний уровень.</w:t>
      </w:r>
    </w:p>
    <w:p w:rsidR="00800976" w:rsidRPr="00436851" w:rsidRDefault="00BA5E6A" w:rsidP="00BA5E6A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За последние годы тепличная отрасль в районе получила динамичное развитие, с каждым годом площади под теплицами увеличиваются, растет число тех, кто занимается этим выгодным в сельском хозяйстве бизнесом и снабжает население свежими овощами. На </w:t>
      </w:r>
      <w:r w:rsidR="000770C4" w:rsidRPr="00436851">
        <w:rPr>
          <w:rFonts w:ascii="Times New Roman" w:hAnsi="Times New Roman" w:cs="Times New Roman"/>
          <w:sz w:val="28"/>
          <w:szCs w:val="28"/>
        </w:rPr>
        <w:t xml:space="preserve">сегодняшний день на </w:t>
      </w:r>
      <w:r w:rsidRPr="00436851">
        <w:rPr>
          <w:rFonts w:ascii="Times New Roman" w:hAnsi="Times New Roman" w:cs="Times New Roman"/>
          <w:sz w:val="28"/>
          <w:szCs w:val="28"/>
        </w:rPr>
        <w:t xml:space="preserve">территории района действуют 12 тепличных хозяйств </w:t>
      </w:r>
      <w:r w:rsidR="007C2142" w:rsidRPr="00436851">
        <w:rPr>
          <w:rFonts w:ascii="Times New Roman" w:hAnsi="Times New Roman" w:cs="Times New Roman"/>
          <w:sz w:val="28"/>
          <w:szCs w:val="28"/>
        </w:rPr>
        <w:t xml:space="preserve">общей площадью 14 га. </w:t>
      </w:r>
    </w:p>
    <w:p w:rsidR="00BA5E6A" w:rsidRPr="00436851" w:rsidRDefault="007C2142" w:rsidP="00BA5E6A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0770C4" w:rsidRPr="00436851">
        <w:rPr>
          <w:rFonts w:ascii="Times New Roman" w:hAnsi="Times New Roman" w:cs="Times New Roman"/>
          <w:sz w:val="28"/>
          <w:szCs w:val="28"/>
        </w:rPr>
        <w:t>на территории 3-х населенных пунктов</w:t>
      </w:r>
      <w:r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0770C4" w:rsidRPr="0043685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00976" w:rsidRPr="00436851">
        <w:rPr>
          <w:rFonts w:ascii="Times New Roman" w:hAnsi="Times New Roman" w:cs="Times New Roman"/>
          <w:sz w:val="28"/>
          <w:szCs w:val="28"/>
        </w:rPr>
        <w:t>Капир-Казмаляр</w:t>
      </w:r>
      <w:proofErr w:type="spellEnd"/>
      <w:r w:rsidR="00800976" w:rsidRPr="00436851">
        <w:rPr>
          <w:rFonts w:ascii="Times New Roman" w:hAnsi="Times New Roman" w:cs="Times New Roman"/>
          <w:sz w:val="28"/>
          <w:szCs w:val="28"/>
        </w:rPr>
        <w:t xml:space="preserve">, </w:t>
      </w:r>
      <w:r w:rsidR="000770C4" w:rsidRPr="00436851">
        <w:rPr>
          <w:rFonts w:ascii="Times New Roman" w:hAnsi="Times New Roman" w:cs="Times New Roman"/>
          <w:sz w:val="28"/>
          <w:szCs w:val="28"/>
        </w:rPr>
        <w:t xml:space="preserve">Магарамкент, </w:t>
      </w:r>
      <w:proofErr w:type="spellStart"/>
      <w:r w:rsidR="00800976" w:rsidRPr="00436851">
        <w:rPr>
          <w:rFonts w:ascii="Times New Roman" w:hAnsi="Times New Roman" w:cs="Times New Roman"/>
          <w:sz w:val="28"/>
          <w:szCs w:val="28"/>
        </w:rPr>
        <w:t>Куйсун</w:t>
      </w:r>
      <w:proofErr w:type="spellEnd"/>
      <w:r w:rsidR="000770C4" w:rsidRPr="00436851">
        <w:rPr>
          <w:rFonts w:ascii="Times New Roman" w:hAnsi="Times New Roman" w:cs="Times New Roman"/>
          <w:sz w:val="28"/>
          <w:szCs w:val="28"/>
        </w:rPr>
        <w:t>)</w:t>
      </w:r>
      <w:r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800976" w:rsidRPr="00436851">
        <w:rPr>
          <w:rFonts w:ascii="Times New Roman" w:hAnsi="Times New Roman" w:cs="Times New Roman"/>
          <w:sz w:val="28"/>
          <w:szCs w:val="28"/>
        </w:rPr>
        <w:t xml:space="preserve">индивидуальными предпринимателями </w:t>
      </w:r>
      <w:r w:rsidR="002D5827">
        <w:rPr>
          <w:rFonts w:ascii="Times New Roman" w:hAnsi="Times New Roman" w:cs="Times New Roman"/>
          <w:sz w:val="28"/>
          <w:szCs w:val="28"/>
        </w:rPr>
        <w:t>начато</w:t>
      </w:r>
      <w:r w:rsidRPr="00436851">
        <w:rPr>
          <w:rFonts w:ascii="Times New Roman" w:hAnsi="Times New Roman" w:cs="Times New Roman"/>
          <w:sz w:val="28"/>
          <w:szCs w:val="28"/>
        </w:rPr>
        <w:t xml:space="preserve"> строительство </w:t>
      </w:r>
      <w:r w:rsidR="000770C4" w:rsidRPr="00436851">
        <w:rPr>
          <w:rFonts w:ascii="Times New Roman" w:hAnsi="Times New Roman" w:cs="Times New Roman"/>
          <w:sz w:val="28"/>
          <w:szCs w:val="28"/>
        </w:rPr>
        <w:t xml:space="preserve">новых </w:t>
      </w:r>
      <w:r w:rsidRPr="00436851">
        <w:rPr>
          <w:rFonts w:ascii="Times New Roman" w:hAnsi="Times New Roman" w:cs="Times New Roman"/>
          <w:sz w:val="28"/>
          <w:szCs w:val="28"/>
        </w:rPr>
        <w:t xml:space="preserve">тепличных комплексов на </w:t>
      </w:r>
      <w:r w:rsidR="000770C4" w:rsidRPr="00436851"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436851">
        <w:rPr>
          <w:rFonts w:ascii="Times New Roman" w:hAnsi="Times New Roman" w:cs="Times New Roman"/>
          <w:sz w:val="28"/>
          <w:szCs w:val="28"/>
        </w:rPr>
        <w:t>площади</w:t>
      </w:r>
      <w:r w:rsidR="000770C4" w:rsidRPr="00436851">
        <w:rPr>
          <w:rFonts w:ascii="Times New Roman" w:hAnsi="Times New Roman" w:cs="Times New Roman"/>
          <w:sz w:val="28"/>
          <w:szCs w:val="28"/>
        </w:rPr>
        <w:t xml:space="preserve"> 6 гектаров</w:t>
      </w:r>
      <w:r w:rsidRPr="00436851">
        <w:rPr>
          <w:rFonts w:ascii="Times New Roman" w:hAnsi="Times New Roman" w:cs="Times New Roman"/>
          <w:sz w:val="28"/>
          <w:szCs w:val="28"/>
        </w:rPr>
        <w:t xml:space="preserve">. </w:t>
      </w:r>
      <w:r w:rsidRPr="00436851">
        <w:rPr>
          <w:rFonts w:ascii="Times New Roman" w:hAnsi="Times New Roman" w:cs="Times New Roman"/>
          <w:sz w:val="28"/>
          <w:szCs w:val="28"/>
        </w:rPr>
        <w:lastRenderedPageBreak/>
        <w:t xml:space="preserve">Стоимость </w:t>
      </w:r>
      <w:r w:rsidR="00800976" w:rsidRPr="00436851">
        <w:rPr>
          <w:rFonts w:ascii="Times New Roman" w:hAnsi="Times New Roman" w:cs="Times New Roman"/>
          <w:sz w:val="28"/>
          <w:szCs w:val="28"/>
        </w:rPr>
        <w:t>проектов составит</w:t>
      </w:r>
      <w:r w:rsidR="00A20F99" w:rsidRPr="00436851">
        <w:rPr>
          <w:rFonts w:ascii="Times New Roman" w:hAnsi="Times New Roman" w:cs="Times New Roman"/>
          <w:sz w:val="28"/>
          <w:szCs w:val="28"/>
        </w:rPr>
        <w:t xml:space="preserve"> более 250</w:t>
      </w:r>
      <w:r w:rsidR="000770C4" w:rsidRPr="00436851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800976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A20F99" w:rsidRPr="00436851">
        <w:rPr>
          <w:rFonts w:ascii="Times New Roman" w:hAnsi="Times New Roman" w:cs="Times New Roman"/>
          <w:sz w:val="28"/>
          <w:szCs w:val="28"/>
        </w:rPr>
        <w:t xml:space="preserve">Реализация данных проектов позволит создать около 20 дополнительных рабочих мест. </w:t>
      </w:r>
    </w:p>
    <w:p w:rsidR="00426169" w:rsidRPr="00436851" w:rsidRDefault="00426169" w:rsidP="004D6A5E">
      <w:pPr>
        <w:ind w:left="-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ab/>
      </w:r>
      <w:r w:rsidR="004D6A5E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За </w:t>
      </w:r>
      <w:r w:rsidR="000770C4" w:rsidRPr="00436851">
        <w:rPr>
          <w:rFonts w:ascii="Times New Roman" w:hAnsi="Times New Roman" w:cs="Times New Roman"/>
          <w:sz w:val="28"/>
          <w:szCs w:val="28"/>
        </w:rPr>
        <w:t>2024 год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в рамках реализации государственной программы "Возмещение части затрат на закладку, уход за многоле</w:t>
      </w:r>
      <w:r w:rsidRPr="00436851">
        <w:rPr>
          <w:rFonts w:ascii="Times New Roman" w:hAnsi="Times New Roman" w:cs="Times New Roman"/>
          <w:sz w:val="28"/>
          <w:szCs w:val="28"/>
        </w:rPr>
        <w:t>тними насаждениями" 11</w:t>
      </w:r>
      <w:r w:rsidR="00C93287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162C43" w:rsidRPr="00436851">
        <w:rPr>
          <w:rFonts w:ascii="Times New Roman" w:hAnsi="Times New Roman" w:cs="Times New Roman"/>
          <w:sz w:val="28"/>
          <w:szCs w:val="28"/>
        </w:rPr>
        <w:t>сельхозтоваропроизводителей получили субсидии на</w:t>
      </w:r>
      <w:r w:rsidRPr="00436851">
        <w:rPr>
          <w:rFonts w:ascii="Times New Roman" w:hAnsi="Times New Roman" w:cs="Times New Roman"/>
          <w:sz w:val="28"/>
          <w:szCs w:val="28"/>
        </w:rPr>
        <w:t xml:space="preserve"> сумму </w:t>
      </w:r>
      <w:r w:rsidR="00C808B6" w:rsidRPr="00436851">
        <w:rPr>
          <w:rFonts w:ascii="Times New Roman" w:hAnsi="Times New Roman" w:cs="Times New Roman"/>
          <w:sz w:val="28"/>
          <w:szCs w:val="28"/>
        </w:rPr>
        <w:t>29</w:t>
      </w:r>
      <w:r w:rsidRPr="00436851">
        <w:rPr>
          <w:rFonts w:ascii="Times New Roman" w:hAnsi="Times New Roman" w:cs="Times New Roman"/>
          <w:sz w:val="28"/>
          <w:szCs w:val="28"/>
        </w:rPr>
        <w:t xml:space="preserve"> млн. </w:t>
      </w:r>
      <w:r w:rsidR="00C808B6" w:rsidRPr="00436851">
        <w:rPr>
          <w:rFonts w:ascii="Times New Roman" w:hAnsi="Times New Roman" w:cs="Times New Roman"/>
          <w:sz w:val="28"/>
          <w:szCs w:val="28"/>
        </w:rPr>
        <w:t>601</w:t>
      </w:r>
      <w:r w:rsidRPr="0043685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30ADF" w:rsidRPr="00436851" w:rsidRDefault="00630ADF" w:rsidP="004D6A5E">
      <w:pPr>
        <w:ind w:left="-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         С целью повышения качества сельскохозяйственной продукции сельхозтоваропроизводители района активно участвуют в Государственной программе </w:t>
      </w:r>
      <w:r w:rsidR="000400B9" w:rsidRPr="00436851">
        <w:rPr>
          <w:rFonts w:ascii="Times New Roman" w:hAnsi="Times New Roman" w:cs="Times New Roman"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</w:t>
      </w:r>
      <w:r w:rsidRPr="00436851">
        <w:rPr>
          <w:rFonts w:ascii="Times New Roman" w:hAnsi="Times New Roman" w:cs="Times New Roman"/>
          <w:sz w:val="28"/>
          <w:szCs w:val="28"/>
        </w:rPr>
        <w:t xml:space="preserve">, в рамках которой за 2024 год освоено </w:t>
      </w:r>
      <w:r w:rsidR="000400B9" w:rsidRPr="00436851">
        <w:rPr>
          <w:rFonts w:ascii="Times New Roman" w:hAnsi="Times New Roman" w:cs="Times New Roman"/>
          <w:sz w:val="28"/>
          <w:szCs w:val="28"/>
        </w:rPr>
        <w:t>29</w:t>
      </w:r>
      <w:r w:rsidRPr="00436851">
        <w:rPr>
          <w:rFonts w:ascii="Times New Roman" w:hAnsi="Times New Roman" w:cs="Times New Roman"/>
          <w:sz w:val="28"/>
          <w:szCs w:val="28"/>
        </w:rPr>
        <w:t xml:space="preserve"> млн.</w:t>
      </w:r>
      <w:r w:rsidR="000400B9" w:rsidRPr="00436851">
        <w:rPr>
          <w:rFonts w:ascii="Times New Roman" w:hAnsi="Times New Roman" w:cs="Times New Roman"/>
          <w:sz w:val="28"/>
          <w:szCs w:val="28"/>
        </w:rPr>
        <w:t xml:space="preserve"> 959 тыс. </w:t>
      </w:r>
      <w:r w:rsidRPr="00436851">
        <w:rPr>
          <w:rFonts w:ascii="Times New Roman" w:hAnsi="Times New Roman" w:cs="Times New Roman"/>
          <w:sz w:val="28"/>
          <w:szCs w:val="28"/>
        </w:rPr>
        <w:t>руб.</w:t>
      </w:r>
    </w:p>
    <w:p w:rsidR="00491C81" w:rsidRPr="00436851" w:rsidRDefault="00600EF0" w:rsidP="00C5796E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устойчивом экономическом развитии района значимую роль играет инвестиционный климат. </w:t>
      </w:r>
      <w:r w:rsidR="007E10E5" w:rsidRPr="00436851">
        <w:rPr>
          <w:rFonts w:ascii="Times New Roman" w:hAnsi="Times New Roman" w:cs="Times New Roman"/>
          <w:sz w:val="28"/>
          <w:szCs w:val="28"/>
        </w:rPr>
        <w:t>Р</w:t>
      </w:r>
      <w:r w:rsidR="008B31CE" w:rsidRPr="00436851">
        <w:rPr>
          <w:rFonts w:ascii="Times New Roman" w:hAnsi="Times New Roman" w:cs="Times New Roman"/>
          <w:sz w:val="28"/>
          <w:szCs w:val="28"/>
        </w:rPr>
        <w:t xml:space="preserve">айон </w:t>
      </w:r>
      <w:r w:rsidR="00491C81" w:rsidRPr="00436851">
        <w:rPr>
          <w:rFonts w:ascii="Times New Roman" w:hAnsi="Times New Roman" w:cs="Times New Roman"/>
          <w:sz w:val="28"/>
          <w:szCs w:val="28"/>
        </w:rPr>
        <w:t>характеризуется благоприятным инвестиционным климатом для желающих инвестировать в</w:t>
      </w:r>
      <w:r w:rsidR="00FA616D" w:rsidRPr="00436851">
        <w:rPr>
          <w:rFonts w:ascii="Times New Roman" w:hAnsi="Times New Roman" w:cs="Times New Roman"/>
          <w:sz w:val="28"/>
          <w:szCs w:val="28"/>
        </w:rPr>
        <w:t xml:space="preserve"> традиционные направления нашей экономики</w:t>
      </w:r>
      <w:r w:rsidR="00491C81" w:rsidRPr="00436851">
        <w:rPr>
          <w:rFonts w:ascii="Times New Roman" w:hAnsi="Times New Roman" w:cs="Times New Roman"/>
          <w:sz w:val="28"/>
          <w:szCs w:val="28"/>
        </w:rPr>
        <w:t>.</w:t>
      </w:r>
    </w:p>
    <w:p w:rsidR="00491C81" w:rsidRPr="00436851" w:rsidRDefault="00600EF0" w:rsidP="00C5796E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>За 2024 год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в Маг</w:t>
      </w:r>
      <w:r w:rsidRPr="00436851">
        <w:rPr>
          <w:rFonts w:ascii="Times New Roman" w:hAnsi="Times New Roman" w:cs="Times New Roman"/>
          <w:sz w:val="28"/>
          <w:szCs w:val="28"/>
        </w:rPr>
        <w:t>арамкентском районе реализовывались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9 инвестиционных проектов за счет частных инвестиций. Инвестиции в основной капитал за счет всех ист</w:t>
      </w:r>
      <w:r w:rsidR="002D5827">
        <w:rPr>
          <w:rFonts w:ascii="Times New Roman" w:hAnsi="Times New Roman" w:cs="Times New Roman"/>
          <w:sz w:val="28"/>
          <w:szCs w:val="28"/>
        </w:rPr>
        <w:t>очников финансирования составили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2 </w:t>
      </w:r>
      <w:r w:rsidR="00C93287" w:rsidRPr="00436851">
        <w:rPr>
          <w:rFonts w:ascii="Times New Roman" w:hAnsi="Times New Roman" w:cs="Times New Roman"/>
          <w:sz w:val="28"/>
          <w:szCs w:val="28"/>
        </w:rPr>
        <w:t>миллиарда 867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млн. руб. в том числе 1 </w:t>
      </w:r>
      <w:r w:rsidR="00C93287" w:rsidRPr="00436851">
        <w:rPr>
          <w:rFonts w:ascii="Times New Roman" w:hAnsi="Times New Roman" w:cs="Times New Roman"/>
          <w:sz w:val="28"/>
          <w:szCs w:val="28"/>
        </w:rPr>
        <w:t>миллиард 876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млн. руб. по виду деятел</w:t>
      </w:r>
      <w:r w:rsidR="00491C81" w:rsidRPr="00436851">
        <w:rPr>
          <w:rFonts w:ascii="Times New Roman" w:hAnsi="Times New Roman" w:cs="Times New Roman"/>
          <w:sz w:val="28"/>
          <w:szCs w:val="28"/>
        </w:rPr>
        <w:t>ьности «Строительство».</w:t>
      </w:r>
    </w:p>
    <w:p w:rsidR="00670A73" w:rsidRPr="00436851" w:rsidRDefault="00670A73" w:rsidP="00C5796E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30 ноября 2024 года состоялось открытие первого этапа </w:t>
      </w:r>
      <w:proofErr w:type="spellStart"/>
      <w:r w:rsidRPr="00436851">
        <w:rPr>
          <w:rFonts w:ascii="Times New Roman" w:hAnsi="Times New Roman" w:cs="Times New Roman"/>
          <w:sz w:val="28"/>
          <w:szCs w:val="28"/>
        </w:rPr>
        <w:t>фруктохранилища</w:t>
      </w:r>
      <w:proofErr w:type="spellEnd"/>
      <w:r w:rsidRPr="00436851">
        <w:rPr>
          <w:rFonts w:ascii="Times New Roman" w:hAnsi="Times New Roman" w:cs="Times New Roman"/>
          <w:sz w:val="28"/>
          <w:szCs w:val="28"/>
        </w:rPr>
        <w:t xml:space="preserve"> КФХ "САД" с современным технологическим оборудованием мощностью 5 тыс. тонн. Старт открытию дал Глава Республики Дагестан Сергей </w:t>
      </w:r>
      <w:proofErr w:type="spellStart"/>
      <w:r w:rsidRPr="00436851">
        <w:rPr>
          <w:rFonts w:ascii="Times New Roman" w:hAnsi="Times New Roman" w:cs="Times New Roman"/>
          <w:sz w:val="28"/>
          <w:szCs w:val="28"/>
        </w:rPr>
        <w:t>Алимович</w:t>
      </w:r>
      <w:proofErr w:type="spellEnd"/>
      <w:r w:rsidRPr="00436851">
        <w:rPr>
          <w:rFonts w:ascii="Times New Roman" w:hAnsi="Times New Roman" w:cs="Times New Roman"/>
          <w:sz w:val="28"/>
          <w:szCs w:val="28"/>
        </w:rPr>
        <w:t xml:space="preserve"> Меликов.</w:t>
      </w:r>
    </w:p>
    <w:p w:rsidR="00C93287" w:rsidRPr="00436851" w:rsidRDefault="00162C43" w:rsidP="00C5796E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В настоящее время на </w:t>
      </w:r>
      <w:r w:rsidR="001828DE" w:rsidRPr="00436851">
        <w:rPr>
          <w:rFonts w:ascii="Times New Roman" w:hAnsi="Times New Roman" w:cs="Times New Roman"/>
          <w:sz w:val="28"/>
          <w:szCs w:val="28"/>
        </w:rPr>
        <w:t xml:space="preserve">территории с. </w:t>
      </w:r>
      <w:proofErr w:type="spellStart"/>
      <w:r w:rsidR="001828DE" w:rsidRPr="00436851">
        <w:rPr>
          <w:rFonts w:ascii="Times New Roman" w:hAnsi="Times New Roman" w:cs="Times New Roman"/>
          <w:sz w:val="28"/>
          <w:szCs w:val="28"/>
        </w:rPr>
        <w:t>Джепель</w:t>
      </w:r>
      <w:proofErr w:type="spellEnd"/>
      <w:r w:rsidR="001828DE" w:rsidRPr="00436851">
        <w:rPr>
          <w:rFonts w:ascii="Times New Roman" w:hAnsi="Times New Roman" w:cs="Times New Roman"/>
          <w:sz w:val="28"/>
          <w:szCs w:val="28"/>
        </w:rPr>
        <w:t xml:space="preserve"> КФХ </w:t>
      </w:r>
      <w:r w:rsidRPr="00436851">
        <w:rPr>
          <w:rFonts w:ascii="Times New Roman" w:hAnsi="Times New Roman" w:cs="Times New Roman"/>
          <w:sz w:val="28"/>
          <w:szCs w:val="28"/>
        </w:rPr>
        <w:t xml:space="preserve">«САД» реализуется второй этап инвестиционного проекта по строительству </w:t>
      </w:r>
      <w:proofErr w:type="spellStart"/>
      <w:r w:rsidRPr="00436851">
        <w:rPr>
          <w:rFonts w:ascii="Times New Roman" w:hAnsi="Times New Roman" w:cs="Times New Roman"/>
          <w:sz w:val="28"/>
          <w:szCs w:val="28"/>
        </w:rPr>
        <w:t>фруктохранилища</w:t>
      </w:r>
      <w:proofErr w:type="spellEnd"/>
      <w:r w:rsidRPr="00436851">
        <w:rPr>
          <w:rFonts w:ascii="Times New Roman" w:hAnsi="Times New Roman" w:cs="Times New Roman"/>
          <w:sz w:val="28"/>
          <w:szCs w:val="28"/>
        </w:rPr>
        <w:t xml:space="preserve"> мощностью единовр</w:t>
      </w:r>
      <w:r w:rsidR="001828DE" w:rsidRPr="00436851">
        <w:rPr>
          <w:rFonts w:ascii="Times New Roman" w:hAnsi="Times New Roman" w:cs="Times New Roman"/>
          <w:sz w:val="28"/>
          <w:szCs w:val="28"/>
        </w:rPr>
        <w:t xml:space="preserve">еменного хранения 10 тыс. тонн. </w:t>
      </w:r>
    </w:p>
    <w:p w:rsidR="00BD1B2A" w:rsidRPr="00436851" w:rsidRDefault="00162C43" w:rsidP="00C5796E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Полностью завершена закладка </w:t>
      </w:r>
      <w:proofErr w:type="spellStart"/>
      <w:r w:rsidRPr="00436851">
        <w:rPr>
          <w:rFonts w:ascii="Times New Roman" w:hAnsi="Times New Roman" w:cs="Times New Roman"/>
          <w:sz w:val="28"/>
          <w:szCs w:val="28"/>
        </w:rPr>
        <w:t>суперинтенсивного</w:t>
      </w:r>
      <w:proofErr w:type="spellEnd"/>
      <w:r w:rsidRPr="00436851">
        <w:rPr>
          <w:rFonts w:ascii="Times New Roman" w:hAnsi="Times New Roman" w:cs="Times New Roman"/>
          <w:sz w:val="28"/>
          <w:szCs w:val="28"/>
        </w:rPr>
        <w:t xml:space="preserve"> сада (яблони) с автоматизированным капел</w:t>
      </w:r>
      <w:r w:rsidR="00C93287" w:rsidRPr="00436851">
        <w:rPr>
          <w:rFonts w:ascii="Times New Roman" w:hAnsi="Times New Roman" w:cs="Times New Roman"/>
          <w:sz w:val="28"/>
          <w:szCs w:val="28"/>
        </w:rPr>
        <w:t>ьным орошением на площади 203</w:t>
      </w:r>
      <w:r w:rsidRPr="00436851">
        <w:rPr>
          <w:rFonts w:ascii="Times New Roman" w:hAnsi="Times New Roman" w:cs="Times New Roman"/>
          <w:sz w:val="28"/>
          <w:szCs w:val="28"/>
        </w:rPr>
        <w:t xml:space="preserve"> га. Стоимость инвестиционного проекта составляет 1 миллиа</w:t>
      </w:r>
      <w:r w:rsidR="00670A73" w:rsidRPr="00436851">
        <w:rPr>
          <w:rFonts w:ascii="Times New Roman" w:hAnsi="Times New Roman" w:cs="Times New Roman"/>
          <w:sz w:val="28"/>
          <w:szCs w:val="28"/>
        </w:rPr>
        <w:t>рд 310 миллионов рублей</w:t>
      </w:r>
      <w:r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670A73" w:rsidRPr="00436851">
        <w:rPr>
          <w:rFonts w:ascii="Times New Roman" w:hAnsi="Times New Roman" w:cs="Times New Roman"/>
          <w:sz w:val="28"/>
          <w:szCs w:val="28"/>
        </w:rPr>
        <w:t>и создано</w:t>
      </w:r>
      <w:r w:rsidRPr="00436851">
        <w:rPr>
          <w:rFonts w:ascii="Times New Roman" w:hAnsi="Times New Roman" w:cs="Times New Roman"/>
          <w:sz w:val="28"/>
          <w:szCs w:val="28"/>
        </w:rPr>
        <w:t xml:space="preserve"> бо</w:t>
      </w:r>
      <w:r w:rsidR="00BD1B2A" w:rsidRPr="00436851">
        <w:rPr>
          <w:rFonts w:ascii="Times New Roman" w:hAnsi="Times New Roman" w:cs="Times New Roman"/>
          <w:sz w:val="28"/>
          <w:szCs w:val="28"/>
        </w:rPr>
        <w:t>лее 200</w:t>
      </w:r>
      <w:r w:rsidR="00491C81" w:rsidRPr="00436851">
        <w:rPr>
          <w:rFonts w:ascii="Times New Roman" w:hAnsi="Times New Roman" w:cs="Times New Roman"/>
          <w:sz w:val="28"/>
          <w:szCs w:val="28"/>
        </w:rPr>
        <w:t xml:space="preserve"> новых рабочих мест.</w:t>
      </w:r>
    </w:p>
    <w:p w:rsidR="00162C43" w:rsidRPr="00436851" w:rsidRDefault="00162C43" w:rsidP="00362792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lastRenderedPageBreak/>
        <w:t>На территории района также реализуются инвестиционные проекты в сфере промышленности:</w:t>
      </w:r>
    </w:p>
    <w:p w:rsidR="00162C43" w:rsidRPr="00436851" w:rsidRDefault="00C93287" w:rsidP="00055597">
      <w:pPr>
        <w:ind w:left="-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- в </w:t>
      </w:r>
      <w:r w:rsidR="000D323A" w:rsidRPr="00436851">
        <w:rPr>
          <w:rFonts w:ascii="Times New Roman" w:hAnsi="Times New Roman" w:cs="Times New Roman"/>
          <w:sz w:val="28"/>
          <w:szCs w:val="28"/>
        </w:rPr>
        <w:t xml:space="preserve">2024 году </w:t>
      </w:r>
      <w:r w:rsidR="00162C43" w:rsidRPr="00436851">
        <w:rPr>
          <w:rFonts w:ascii="Times New Roman" w:hAnsi="Times New Roman" w:cs="Times New Roman"/>
          <w:sz w:val="28"/>
          <w:szCs w:val="28"/>
        </w:rPr>
        <w:t>с. Советское ООО «</w:t>
      </w:r>
      <w:proofErr w:type="gramStart"/>
      <w:r w:rsidR="00162C43" w:rsidRPr="00436851">
        <w:rPr>
          <w:rFonts w:ascii="Times New Roman" w:hAnsi="Times New Roman" w:cs="Times New Roman"/>
          <w:sz w:val="28"/>
          <w:szCs w:val="28"/>
        </w:rPr>
        <w:t>ZN</w:t>
      </w:r>
      <w:proofErr w:type="gramEnd"/>
      <w:r w:rsidR="00162C43" w:rsidRPr="00436851">
        <w:rPr>
          <w:rFonts w:ascii="Times New Roman" w:hAnsi="Times New Roman" w:cs="Times New Roman"/>
          <w:sz w:val="28"/>
          <w:szCs w:val="28"/>
        </w:rPr>
        <w:t>ЮГПРОМ» завершена реализация  инвестиционного проекта по строительству завода по производству бетона, щебня, мытого речного песка с автоматизированным производством. Стоимость ин</w:t>
      </w:r>
      <w:r w:rsidR="000D323A" w:rsidRPr="00436851">
        <w:rPr>
          <w:rFonts w:ascii="Times New Roman" w:hAnsi="Times New Roman" w:cs="Times New Roman"/>
          <w:sz w:val="28"/>
          <w:szCs w:val="28"/>
        </w:rPr>
        <w:t>вестиционного проекта составил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780 миллионов руб. </w:t>
      </w:r>
      <w:r w:rsidR="000D323A" w:rsidRPr="00436851">
        <w:rPr>
          <w:rFonts w:ascii="Times New Roman" w:hAnsi="Times New Roman" w:cs="Times New Roman"/>
          <w:sz w:val="28"/>
          <w:szCs w:val="28"/>
        </w:rPr>
        <w:t>Создано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20 новых рабочих мест;</w:t>
      </w:r>
    </w:p>
    <w:p w:rsidR="00162C43" w:rsidRPr="00436851" w:rsidRDefault="00C93287" w:rsidP="00055597">
      <w:pPr>
        <w:ind w:left="-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- в с. </w:t>
      </w:r>
      <w:proofErr w:type="spellStart"/>
      <w:r w:rsidR="00162C43" w:rsidRPr="00436851">
        <w:rPr>
          <w:rFonts w:ascii="Times New Roman" w:hAnsi="Times New Roman" w:cs="Times New Roman"/>
          <w:sz w:val="28"/>
          <w:szCs w:val="28"/>
        </w:rPr>
        <w:t>Яраг-Казмаляр</w:t>
      </w:r>
      <w:proofErr w:type="spellEnd"/>
      <w:r w:rsidR="00162C43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600EF0" w:rsidRPr="0043685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600EF0" w:rsidRPr="00436851">
        <w:rPr>
          <w:rFonts w:ascii="Times New Roman" w:hAnsi="Times New Roman" w:cs="Times New Roman"/>
          <w:sz w:val="28"/>
          <w:szCs w:val="28"/>
        </w:rPr>
        <w:t>Дорстрой</w:t>
      </w:r>
      <w:proofErr w:type="spellEnd"/>
      <w:r w:rsidR="00600EF0" w:rsidRPr="00436851">
        <w:rPr>
          <w:rFonts w:ascii="Times New Roman" w:hAnsi="Times New Roman" w:cs="Times New Roman"/>
          <w:sz w:val="28"/>
          <w:szCs w:val="28"/>
        </w:rPr>
        <w:t xml:space="preserve"> 7» </w:t>
      </w:r>
      <w:r w:rsidR="00162C43" w:rsidRPr="00436851">
        <w:rPr>
          <w:rFonts w:ascii="Times New Roman" w:hAnsi="Times New Roman" w:cs="Times New Roman"/>
          <w:sz w:val="28"/>
          <w:szCs w:val="28"/>
        </w:rPr>
        <w:t>начато строите</w:t>
      </w:r>
      <w:r w:rsidR="002D5827">
        <w:rPr>
          <w:rFonts w:ascii="Times New Roman" w:hAnsi="Times New Roman" w:cs="Times New Roman"/>
          <w:sz w:val="28"/>
          <w:szCs w:val="28"/>
        </w:rPr>
        <w:t>льство асфальтобетонного завода,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где будут производить асфальтобетонные смеси для строительства, реконструкции и ремонта слоев асфальтобетонного по</w:t>
      </w:r>
      <w:r w:rsidR="00A252DA" w:rsidRPr="00436851">
        <w:rPr>
          <w:rFonts w:ascii="Times New Roman" w:hAnsi="Times New Roman" w:cs="Times New Roman"/>
          <w:sz w:val="28"/>
          <w:szCs w:val="28"/>
        </w:rPr>
        <w:t>крытия мощностью 200 тонн в час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. </w:t>
      </w:r>
      <w:r w:rsidR="00055597" w:rsidRPr="00436851">
        <w:rPr>
          <w:rFonts w:ascii="Times New Roman" w:hAnsi="Times New Roman" w:cs="Times New Roman"/>
          <w:sz w:val="28"/>
          <w:szCs w:val="28"/>
        </w:rPr>
        <w:t xml:space="preserve">Стоимость инвестиционного проекта составит </w:t>
      </w:r>
      <w:r w:rsidR="00A252DA" w:rsidRPr="00436851">
        <w:rPr>
          <w:rFonts w:ascii="Times New Roman" w:hAnsi="Times New Roman" w:cs="Times New Roman"/>
          <w:sz w:val="28"/>
          <w:szCs w:val="28"/>
        </w:rPr>
        <w:t xml:space="preserve">40 </w:t>
      </w:r>
      <w:r w:rsidR="00055597" w:rsidRPr="00436851">
        <w:rPr>
          <w:rFonts w:ascii="Times New Roman" w:hAnsi="Times New Roman" w:cs="Times New Roman"/>
          <w:sz w:val="28"/>
          <w:szCs w:val="28"/>
        </w:rPr>
        <w:t>миллионов рублей</w:t>
      </w:r>
      <w:r w:rsidR="00A252DA" w:rsidRPr="00436851">
        <w:rPr>
          <w:rFonts w:ascii="Times New Roman" w:hAnsi="Times New Roman" w:cs="Times New Roman"/>
          <w:sz w:val="28"/>
          <w:szCs w:val="28"/>
        </w:rPr>
        <w:t xml:space="preserve"> и обеспечит создание 5 новых рабочих мест.</w:t>
      </w:r>
    </w:p>
    <w:p w:rsidR="00BD1B2A" w:rsidRPr="00436851" w:rsidRDefault="00C93287" w:rsidP="00055597">
      <w:pPr>
        <w:ind w:left="-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162C43" w:rsidRPr="004368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368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2C43" w:rsidRPr="00436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62C43" w:rsidRPr="00436851">
        <w:rPr>
          <w:rFonts w:ascii="Times New Roman" w:hAnsi="Times New Roman" w:cs="Times New Roman"/>
          <w:sz w:val="28"/>
          <w:szCs w:val="28"/>
        </w:rPr>
        <w:t>. Филя ООО «</w:t>
      </w:r>
      <w:proofErr w:type="spellStart"/>
      <w:r w:rsidR="00162C43" w:rsidRPr="00436851">
        <w:rPr>
          <w:rFonts w:ascii="Times New Roman" w:hAnsi="Times New Roman" w:cs="Times New Roman"/>
          <w:sz w:val="28"/>
          <w:szCs w:val="28"/>
        </w:rPr>
        <w:t>Дорбостсервис</w:t>
      </w:r>
      <w:proofErr w:type="spellEnd"/>
      <w:r w:rsidR="00162C43" w:rsidRPr="00436851">
        <w:rPr>
          <w:rFonts w:ascii="Times New Roman" w:hAnsi="Times New Roman" w:cs="Times New Roman"/>
          <w:sz w:val="28"/>
          <w:szCs w:val="28"/>
        </w:rPr>
        <w:t>» реализуется инвестиционный проект - строительство завода по производству  щебня с автоматизированным производством. Реализация данного проекта обеспечит создание 20 новых рабочих мест. Стоимость инвестиционного проекта</w:t>
      </w:r>
      <w:r w:rsidR="00BD1B2A" w:rsidRPr="00436851">
        <w:rPr>
          <w:rFonts w:ascii="Times New Roman" w:hAnsi="Times New Roman" w:cs="Times New Roman"/>
          <w:sz w:val="28"/>
          <w:szCs w:val="28"/>
        </w:rPr>
        <w:t xml:space="preserve"> составит 170 миллионов рублей.</w:t>
      </w:r>
    </w:p>
    <w:p w:rsidR="00BD1B2A" w:rsidRPr="00436851" w:rsidRDefault="00162C43" w:rsidP="00055597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>Также ООО «</w:t>
      </w:r>
      <w:proofErr w:type="spellStart"/>
      <w:r w:rsidRPr="00436851">
        <w:rPr>
          <w:rFonts w:ascii="Times New Roman" w:hAnsi="Times New Roman" w:cs="Times New Roman"/>
          <w:sz w:val="28"/>
          <w:szCs w:val="28"/>
        </w:rPr>
        <w:t>Дорбостсервис</w:t>
      </w:r>
      <w:proofErr w:type="spellEnd"/>
      <w:r w:rsidRPr="00436851">
        <w:rPr>
          <w:rFonts w:ascii="Times New Roman" w:hAnsi="Times New Roman" w:cs="Times New Roman"/>
          <w:sz w:val="28"/>
          <w:szCs w:val="28"/>
        </w:rPr>
        <w:t xml:space="preserve">» в с. </w:t>
      </w:r>
      <w:proofErr w:type="spellStart"/>
      <w:r w:rsidRPr="00436851">
        <w:rPr>
          <w:rFonts w:ascii="Times New Roman" w:hAnsi="Times New Roman" w:cs="Times New Roman"/>
          <w:sz w:val="28"/>
          <w:szCs w:val="28"/>
        </w:rPr>
        <w:t>Картас-Казмаляр</w:t>
      </w:r>
      <w:proofErr w:type="spellEnd"/>
      <w:r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0D323A" w:rsidRPr="00436851">
        <w:rPr>
          <w:rFonts w:ascii="Times New Roman" w:hAnsi="Times New Roman" w:cs="Times New Roman"/>
          <w:sz w:val="28"/>
          <w:szCs w:val="28"/>
        </w:rPr>
        <w:t xml:space="preserve">начато </w:t>
      </w:r>
      <w:r w:rsidR="008D2960" w:rsidRPr="00436851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proofErr w:type="spellStart"/>
      <w:r w:rsidR="008D2960" w:rsidRPr="00436851">
        <w:rPr>
          <w:rFonts w:ascii="Times New Roman" w:hAnsi="Times New Roman" w:cs="Times New Roman"/>
          <w:sz w:val="28"/>
          <w:szCs w:val="28"/>
        </w:rPr>
        <w:t>растворно-бетонного</w:t>
      </w:r>
      <w:proofErr w:type="spellEnd"/>
      <w:r w:rsidR="008D2960" w:rsidRPr="00436851">
        <w:rPr>
          <w:rFonts w:ascii="Times New Roman" w:hAnsi="Times New Roman" w:cs="Times New Roman"/>
          <w:sz w:val="28"/>
          <w:szCs w:val="28"/>
        </w:rPr>
        <w:t xml:space="preserve"> уз</w:t>
      </w:r>
      <w:r w:rsidRPr="00436851">
        <w:rPr>
          <w:rFonts w:ascii="Times New Roman" w:hAnsi="Times New Roman" w:cs="Times New Roman"/>
          <w:sz w:val="28"/>
          <w:szCs w:val="28"/>
        </w:rPr>
        <w:t>л</w:t>
      </w:r>
      <w:r w:rsidR="008D2960" w:rsidRPr="00436851">
        <w:rPr>
          <w:rFonts w:ascii="Times New Roman" w:hAnsi="Times New Roman" w:cs="Times New Roman"/>
          <w:sz w:val="28"/>
          <w:szCs w:val="28"/>
        </w:rPr>
        <w:t>а</w:t>
      </w:r>
      <w:r w:rsidRPr="00436851">
        <w:rPr>
          <w:rFonts w:ascii="Times New Roman" w:hAnsi="Times New Roman" w:cs="Times New Roman"/>
          <w:sz w:val="28"/>
          <w:szCs w:val="28"/>
        </w:rPr>
        <w:t xml:space="preserve"> для производства бетона. Стоимость проекта составит 75 миллионов рублей. Реализация данного проекта обеспечит </w:t>
      </w:r>
      <w:r w:rsidR="00BD1B2A" w:rsidRPr="00436851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8D2960" w:rsidRPr="00436851">
        <w:rPr>
          <w:rFonts w:ascii="Times New Roman" w:hAnsi="Times New Roman" w:cs="Times New Roman"/>
          <w:sz w:val="28"/>
          <w:szCs w:val="28"/>
        </w:rPr>
        <w:t>10</w:t>
      </w:r>
      <w:r w:rsidR="00BD1B2A" w:rsidRPr="00436851">
        <w:rPr>
          <w:rFonts w:ascii="Times New Roman" w:hAnsi="Times New Roman" w:cs="Times New Roman"/>
          <w:sz w:val="28"/>
          <w:szCs w:val="28"/>
        </w:rPr>
        <w:t xml:space="preserve"> новых рабочих мест.</w:t>
      </w:r>
    </w:p>
    <w:p w:rsidR="00BD1B2A" w:rsidRPr="00436851" w:rsidRDefault="00C93287" w:rsidP="00055597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>За 2024 год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в Магарамкентском районе</w:t>
      </w:r>
      <w:r w:rsidRPr="00436851">
        <w:rPr>
          <w:rFonts w:ascii="Times New Roman" w:hAnsi="Times New Roman" w:cs="Times New Roman"/>
          <w:sz w:val="28"/>
          <w:szCs w:val="28"/>
        </w:rPr>
        <w:t xml:space="preserve"> вв</w:t>
      </w:r>
      <w:r w:rsidR="001B09B1" w:rsidRPr="00436851">
        <w:rPr>
          <w:rFonts w:ascii="Times New Roman" w:hAnsi="Times New Roman" w:cs="Times New Roman"/>
          <w:sz w:val="28"/>
          <w:szCs w:val="28"/>
        </w:rPr>
        <w:t xml:space="preserve">едено в </w:t>
      </w:r>
      <w:r w:rsidR="00670A73" w:rsidRPr="00436851">
        <w:rPr>
          <w:rFonts w:ascii="Times New Roman" w:hAnsi="Times New Roman" w:cs="Times New Roman"/>
          <w:sz w:val="28"/>
          <w:szCs w:val="28"/>
        </w:rPr>
        <w:t>э</w:t>
      </w:r>
      <w:r w:rsidR="000F6EA9">
        <w:rPr>
          <w:rFonts w:ascii="Times New Roman" w:hAnsi="Times New Roman" w:cs="Times New Roman"/>
          <w:sz w:val="28"/>
          <w:szCs w:val="28"/>
        </w:rPr>
        <w:t>ксплуатацию 22 торговых объекта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общей площадью 6652 кв.м.  на сумму </w:t>
      </w:r>
      <w:r w:rsidR="001B09B1" w:rsidRPr="00436851">
        <w:rPr>
          <w:rFonts w:ascii="Times New Roman" w:hAnsi="Times New Roman" w:cs="Times New Roman"/>
          <w:sz w:val="28"/>
          <w:szCs w:val="28"/>
        </w:rPr>
        <w:t>350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670A73" w:rsidRPr="00436851">
        <w:rPr>
          <w:rFonts w:ascii="Times New Roman" w:hAnsi="Times New Roman" w:cs="Times New Roman"/>
          <w:sz w:val="28"/>
          <w:szCs w:val="28"/>
        </w:rPr>
        <w:t>лей.</w:t>
      </w:r>
    </w:p>
    <w:p w:rsidR="00BF0C30" w:rsidRPr="00BF0C30" w:rsidRDefault="00BF0C30" w:rsidP="00BF0C30">
      <w:pPr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BF0C30">
        <w:rPr>
          <w:rFonts w:ascii="Times New Roman" w:hAnsi="Times New Roman" w:cs="Times New Roman"/>
          <w:sz w:val="28"/>
          <w:szCs w:val="28"/>
        </w:rPr>
        <w:t>Одним из важных составляющих рыночной экономики является развитие малого и среднего предпринимательства. Участвуя практически во всех видах экономической деятельности, субъекты малого предпринимательства обеспечивают формирование конкурентной среды, увеличение валового продукта, наращивание доходов бюджета муниципального района, создание новых рабочих мест.</w:t>
      </w:r>
    </w:p>
    <w:p w:rsidR="00BD1B2A" w:rsidRPr="00436851" w:rsidRDefault="00162C43" w:rsidP="00BF0C30">
      <w:pPr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7E10E5" w:rsidRPr="00436851">
        <w:rPr>
          <w:rFonts w:ascii="Times New Roman" w:hAnsi="Times New Roman" w:cs="Times New Roman"/>
          <w:sz w:val="28"/>
          <w:szCs w:val="28"/>
        </w:rPr>
        <w:t>1 января 2025 года</w:t>
      </w:r>
      <w:r w:rsidRPr="00436851">
        <w:rPr>
          <w:rFonts w:ascii="Times New Roman" w:hAnsi="Times New Roman" w:cs="Times New Roman"/>
          <w:sz w:val="28"/>
          <w:szCs w:val="28"/>
        </w:rPr>
        <w:t xml:space="preserve"> в районе к субъектам малого предпринимательства относятся 15 малых предприятий, 885 индивидуальных предпринимателей. </w:t>
      </w:r>
      <w:r w:rsidR="007E10E5" w:rsidRPr="00436851">
        <w:rPr>
          <w:rFonts w:ascii="Times New Roman" w:hAnsi="Times New Roman" w:cs="Times New Roman"/>
          <w:sz w:val="28"/>
          <w:szCs w:val="28"/>
        </w:rPr>
        <w:t>З</w:t>
      </w:r>
      <w:r w:rsidRPr="00436851">
        <w:rPr>
          <w:rFonts w:ascii="Times New Roman" w:hAnsi="Times New Roman" w:cs="Times New Roman"/>
          <w:sz w:val="28"/>
          <w:szCs w:val="28"/>
        </w:rPr>
        <w:t>а 2024 год в районе зарегистрировались в качестве индивидуальных предпринимателей 256 человек. Количество зарегистрированных самозанятых на территори</w:t>
      </w:r>
      <w:r w:rsidR="00BD1B2A" w:rsidRPr="00436851">
        <w:rPr>
          <w:rFonts w:ascii="Times New Roman" w:hAnsi="Times New Roman" w:cs="Times New Roman"/>
          <w:sz w:val="28"/>
          <w:szCs w:val="28"/>
        </w:rPr>
        <w:t xml:space="preserve">и района составило </w:t>
      </w:r>
      <w:r w:rsidR="007E10E5" w:rsidRPr="00436851">
        <w:rPr>
          <w:rFonts w:ascii="Times New Roman" w:hAnsi="Times New Roman" w:cs="Times New Roman"/>
          <w:sz w:val="28"/>
          <w:szCs w:val="28"/>
        </w:rPr>
        <w:t>1112</w:t>
      </w:r>
      <w:r w:rsidR="00BD1B2A" w:rsidRPr="00436851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96BDA" w:rsidRPr="00436851" w:rsidRDefault="00BD1B2A" w:rsidP="00A96BDA">
      <w:pPr>
        <w:ind w:left="-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ab/>
      </w:r>
      <w:r w:rsidR="00162C43" w:rsidRPr="00436851">
        <w:rPr>
          <w:rFonts w:ascii="Times New Roman" w:hAnsi="Times New Roman" w:cs="Times New Roman"/>
          <w:sz w:val="28"/>
          <w:szCs w:val="28"/>
        </w:rPr>
        <w:t>Состояние развития малого и среднего предпринимательства в районе характеризуется объемом налоговых поступлений в бюджеты от субъектов малого и среднего предпринимательства. Объем поступлений за 2024 год со</w:t>
      </w:r>
      <w:r w:rsidR="00055597" w:rsidRPr="00436851">
        <w:rPr>
          <w:rFonts w:ascii="Times New Roman" w:hAnsi="Times New Roman" w:cs="Times New Roman"/>
          <w:sz w:val="28"/>
          <w:szCs w:val="28"/>
        </w:rPr>
        <w:t>ставил 32</w:t>
      </w:r>
      <w:r w:rsidR="001B09B1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Pr="00436851">
        <w:rPr>
          <w:rFonts w:ascii="Times New Roman" w:hAnsi="Times New Roman" w:cs="Times New Roman"/>
          <w:sz w:val="28"/>
          <w:szCs w:val="28"/>
        </w:rPr>
        <w:t xml:space="preserve">млн. </w:t>
      </w:r>
      <w:r w:rsidR="001B09B1" w:rsidRPr="00436851">
        <w:rPr>
          <w:rFonts w:ascii="Times New Roman" w:hAnsi="Times New Roman" w:cs="Times New Roman"/>
          <w:sz w:val="28"/>
          <w:szCs w:val="28"/>
        </w:rPr>
        <w:t>298</w:t>
      </w:r>
      <w:r w:rsidR="002D582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B4010" w:rsidRPr="00436851">
        <w:rPr>
          <w:rFonts w:ascii="Times New Roman" w:hAnsi="Times New Roman" w:cs="Times New Roman"/>
          <w:sz w:val="28"/>
          <w:szCs w:val="28"/>
        </w:rPr>
        <w:t xml:space="preserve"> или 135% к годовым назначениям.</w:t>
      </w:r>
    </w:p>
    <w:p w:rsidR="00BD1B2A" w:rsidRPr="00436851" w:rsidRDefault="007E10E5" w:rsidP="000B4010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>В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рамках реализации государственной программы Республики Дагестан «Социальная поддержка граждан» оказана поддержка 6 индивидуальным предпринимателям на об</w:t>
      </w:r>
      <w:r w:rsidR="00BD1B2A" w:rsidRPr="00436851">
        <w:rPr>
          <w:rFonts w:ascii="Times New Roman" w:hAnsi="Times New Roman" w:cs="Times New Roman"/>
          <w:sz w:val="28"/>
          <w:szCs w:val="28"/>
        </w:rPr>
        <w:t>щую сумму 1 млн. 200 тыс. руб.</w:t>
      </w:r>
    </w:p>
    <w:p w:rsidR="00BD1B2A" w:rsidRPr="00436851" w:rsidRDefault="00162C43" w:rsidP="00A96BDA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>В рамках государственной программы Республики Дагестан «Содействие занятости населения» 5 индивидуальным предпринимателям оказана поддержка на общую сумму 824</w:t>
      </w:r>
      <w:r w:rsidR="00BD1B2A" w:rsidRPr="00436851">
        <w:rPr>
          <w:rFonts w:ascii="Times New Roman" w:hAnsi="Times New Roman" w:cs="Times New Roman"/>
          <w:sz w:val="28"/>
          <w:szCs w:val="28"/>
        </w:rPr>
        <w:t xml:space="preserve"> тыс. 340 рублей.</w:t>
      </w:r>
    </w:p>
    <w:p w:rsidR="007E10E5" w:rsidRPr="00436851" w:rsidRDefault="00BD1B2A" w:rsidP="00DB3E66">
      <w:pPr>
        <w:ind w:left="-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ab/>
      </w:r>
      <w:r w:rsidR="00162C43" w:rsidRPr="00436851">
        <w:rPr>
          <w:rFonts w:ascii="Times New Roman" w:hAnsi="Times New Roman" w:cs="Times New Roman"/>
          <w:sz w:val="28"/>
          <w:szCs w:val="28"/>
        </w:rPr>
        <w:t>Также в 2024 году оказаны консультативные услуги по вопросам ведения в предпринимательской деятельности 25 предпринимателям; по вопросам развития малого и среднего предпринимательства организо</w:t>
      </w:r>
      <w:r w:rsidRPr="00436851">
        <w:rPr>
          <w:rFonts w:ascii="Times New Roman" w:hAnsi="Times New Roman" w:cs="Times New Roman"/>
          <w:sz w:val="28"/>
          <w:szCs w:val="28"/>
        </w:rPr>
        <w:t>ваны и проведены 3 мероприятия.</w:t>
      </w:r>
    </w:p>
    <w:p w:rsidR="00CC763A" w:rsidRPr="00436851" w:rsidRDefault="00162C43" w:rsidP="007E10E5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>Одним из важных показателей социально - экономического развития района является занятость населения.</w:t>
      </w:r>
      <w:r w:rsidR="00CC763A" w:rsidRPr="00436851">
        <w:rPr>
          <w:rFonts w:ascii="Times New Roman" w:hAnsi="Times New Roman" w:cs="Times New Roman"/>
          <w:sz w:val="28"/>
          <w:szCs w:val="28"/>
        </w:rPr>
        <w:t xml:space="preserve"> Она определяет меру включенности наших людей в трудовую деятельность.</w:t>
      </w:r>
    </w:p>
    <w:p w:rsidR="00CC763A" w:rsidRPr="00436851" w:rsidRDefault="00162C43" w:rsidP="007E10E5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>Ситуация на рынке труда в 2024 году характериз</w:t>
      </w:r>
      <w:r w:rsidR="00CC763A" w:rsidRPr="00436851">
        <w:rPr>
          <w:rFonts w:ascii="Times New Roman" w:hAnsi="Times New Roman" w:cs="Times New Roman"/>
          <w:sz w:val="28"/>
          <w:szCs w:val="28"/>
        </w:rPr>
        <w:t>овалась снижением безработицы.</w:t>
      </w:r>
    </w:p>
    <w:p w:rsidR="007E10E5" w:rsidRPr="00436851" w:rsidRDefault="00CC763A" w:rsidP="007E10E5">
      <w:pPr>
        <w:ind w:left="-567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ab/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На </w:t>
      </w:r>
      <w:r w:rsidR="007E10E5" w:rsidRPr="00436851">
        <w:rPr>
          <w:rFonts w:ascii="Times New Roman" w:hAnsi="Times New Roman" w:cs="Times New Roman"/>
          <w:sz w:val="28"/>
          <w:szCs w:val="28"/>
        </w:rPr>
        <w:t>1 января 2025</w:t>
      </w:r>
      <w:r w:rsidR="001B09B1" w:rsidRPr="00436851">
        <w:rPr>
          <w:rFonts w:ascii="Times New Roman" w:hAnsi="Times New Roman" w:cs="Times New Roman"/>
          <w:sz w:val="28"/>
          <w:szCs w:val="28"/>
        </w:rPr>
        <w:t xml:space="preserve"> года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численность безработных граждан, состоящих на учете в государственном учреждении службы занятости населения</w:t>
      </w:r>
      <w:r w:rsidR="002D5827">
        <w:rPr>
          <w:rFonts w:ascii="Times New Roman" w:hAnsi="Times New Roman" w:cs="Times New Roman"/>
          <w:sz w:val="28"/>
          <w:szCs w:val="28"/>
        </w:rPr>
        <w:t xml:space="preserve"> </w:t>
      </w:r>
      <w:r w:rsidR="00162C43" w:rsidRPr="00436851">
        <w:rPr>
          <w:rFonts w:ascii="Times New Roman" w:hAnsi="Times New Roman" w:cs="Times New Roman"/>
          <w:sz w:val="28"/>
          <w:szCs w:val="28"/>
        </w:rPr>
        <w:t>по Магарамкентскому району</w:t>
      </w:r>
      <w:r w:rsidR="002D5827">
        <w:rPr>
          <w:rFonts w:ascii="Times New Roman" w:hAnsi="Times New Roman" w:cs="Times New Roman"/>
          <w:sz w:val="28"/>
          <w:szCs w:val="28"/>
        </w:rPr>
        <w:t>,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составила – </w:t>
      </w:r>
      <w:r w:rsidR="00404693" w:rsidRPr="00436851">
        <w:rPr>
          <w:rFonts w:ascii="Times New Roman" w:hAnsi="Times New Roman" w:cs="Times New Roman"/>
          <w:sz w:val="28"/>
          <w:szCs w:val="28"/>
        </w:rPr>
        <w:t>341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человек, уменьшившись, в сравнении с </w:t>
      </w:r>
      <w:r w:rsidR="00404693" w:rsidRPr="00436851">
        <w:rPr>
          <w:rFonts w:ascii="Times New Roman" w:hAnsi="Times New Roman" w:cs="Times New Roman"/>
          <w:sz w:val="28"/>
          <w:szCs w:val="28"/>
        </w:rPr>
        <w:t>2023 годом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, на </w:t>
      </w:r>
      <w:r w:rsidR="00404693" w:rsidRPr="00436851">
        <w:rPr>
          <w:rFonts w:ascii="Times New Roman" w:hAnsi="Times New Roman" w:cs="Times New Roman"/>
          <w:sz w:val="28"/>
          <w:szCs w:val="28"/>
        </w:rPr>
        <w:t>1021 человек или на 67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,8%. </w:t>
      </w:r>
    </w:p>
    <w:p w:rsidR="00E81CD5" w:rsidRPr="00436851" w:rsidRDefault="00E81CD5" w:rsidP="00B35E01">
      <w:pPr>
        <w:ind w:left="-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ab/>
      </w:r>
      <w:r w:rsidR="00B35E01" w:rsidRPr="0043685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Трудоустроено </w:t>
      </w:r>
      <w:r w:rsidR="008A6C90" w:rsidRPr="00436851">
        <w:rPr>
          <w:rFonts w:ascii="Times New Roman" w:hAnsi="Times New Roman" w:cs="Times New Roman"/>
          <w:sz w:val="28"/>
          <w:szCs w:val="28"/>
        </w:rPr>
        <w:t>766</w:t>
      </w:r>
      <w:r w:rsidR="00404693" w:rsidRPr="00436851">
        <w:rPr>
          <w:rFonts w:ascii="Times New Roman" w:hAnsi="Times New Roman" w:cs="Times New Roman"/>
          <w:sz w:val="28"/>
          <w:szCs w:val="28"/>
        </w:rPr>
        <w:t xml:space="preserve"> человек, в том числе</w:t>
      </w:r>
      <w:r w:rsidR="002D5827">
        <w:rPr>
          <w:rFonts w:ascii="Times New Roman" w:hAnsi="Times New Roman" w:cs="Times New Roman"/>
          <w:sz w:val="28"/>
          <w:szCs w:val="28"/>
        </w:rPr>
        <w:t>,</w:t>
      </w:r>
      <w:r w:rsidR="00404693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на временные работы </w:t>
      </w:r>
      <w:r w:rsidR="00404693" w:rsidRPr="00436851">
        <w:rPr>
          <w:rFonts w:ascii="Times New Roman" w:hAnsi="Times New Roman" w:cs="Times New Roman"/>
          <w:sz w:val="28"/>
          <w:szCs w:val="28"/>
        </w:rPr>
        <w:t>–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404693" w:rsidRPr="00436851">
        <w:rPr>
          <w:rFonts w:ascii="Times New Roman" w:hAnsi="Times New Roman" w:cs="Times New Roman"/>
          <w:sz w:val="28"/>
          <w:szCs w:val="28"/>
        </w:rPr>
        <w:t xml:space="preserve">637 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человек, на постоянную работу 129 человек. Из числа официально зарегистрированных </w:t>
      </w:r>
      <w:r w:rsidR="00162C43" w:rsidRPr="00436851">
        <w:rPr>
          <w:rFonts w:ascii="Times New Roman" w:hAnsi="Times New Roman" w:cs="Times New Roman"/>
          <w:sz w:val="28"/>
          <w:szCs w:val="28"/>
        </w:rPr>
        <w:lastRenderedPageBreak/>
        <w:t>безработных центром занятости населения района 1043 гражданам назначено пособие по безработице.</w:t>
      </w:r>
    </w:p>
    <w:p w:rsidR="00E81CD5" w:rsidRPr="00436851" w:rsidRDefault="00162C43" w:rsidP="00B35E01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>В текущем году в районе создано 359  рабочих мест. Из общего числа созданных рабочих мест 260 - постоянные рабочие места, 99</w:t>
      </w:r>
      <w:r w:rsidR="008A493F" w:rsidRPr="00436851">
        <w:rPr>
          <w:rFonts w:ascii="Times New Roman" w:hAnsi="Times New Roman" w:cs="Times New Roman"/>
          <w:sz w:val="28"/>
          <w:szCs w:val="28"/>
        </w:rPr>
        <w:t xml:space="preserve"> -</w:t>
      </w:r>
      <w:r w:rsidRPr="00436851">
        <w:rPr>
          <w:rFonts w:ascii="Times New Roman" w:hAnsi="Times New Roman" w:cs="Times New Roman"/>
          <w:sz w:val="28"/>
          <w:szCs w:val="28"/>
        </w:rPr>
        <w:t xml:space="preserve"> сезо</w:t>
      </w:r>
      <w:r w:rsidR="00E81CD5" w:rsidRPr="00436851">
        <w:rPr>
          <w:rFonts w:ascii="Times New Roman" w:hAnsi="Times New Roman" w:cs="Times New Roman"/>
          <w:sz w:val="28"/>
          <w:szCs w:val="28"/>
        </w:rPr>
        <w:t>нные рабочие места.</w:t>
      </w:r>
    </w:p>
    <w:p w:rsidR="00E81CD5" w:rsidRPr="00436851" w:rsidRDefault="00B35E01" w:rsidP="00596C36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>За отчетный год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Межведомственной комиссией по увеличению доходной части бюджета МР «Магарамкентский район» проведено 78 рейдовых мероприятий </w:t>
      </w:r>
      <w:r w:rsidR="00F713F8">
        <w:rPr>
          <w:rFonts w:ascii="Times New Roman" w:hAnsi="Times New Roman" w:cs="Times New Roman"/>
          <w:sz w:val="28"/>
          <w:szCs w:val="28"/>
        </w:rPr>
        <w:t>по проверке соблюдения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требований налогового и земельного законодательства. В ходе проведенных мероприятий проверено 357 объектов, осуществляющих предпринимательскую деятельность.</w:t>
      </w:r>
    </w:p>
    <w:p w:rsidR="007906BA" w:rsidRPr="00436851" w:rsidRDefault="00E81CD5" w:rsidP="00DB3E66">
      <w:pPr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ab/>
      </w:r>
      <w:r w:rsidR="00B35E01" w:rsidRPr="00436851">
        <w:rPr>
          <w:rFonts w:ascii="Times New Roman" w:hAnsi="Times New Roman" w:cs="Times New Roman"/>
          <w:sz w:val="28"/>
          <w:szCs w:val="28"/>
        </w:rPr>
        <w:t xml:space="preserve">         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В результате контрольных мероприятий на налоговый учет в качестве индивидуальных предпринимателей поставлено 149 физических лиц, 32- самозанятых гражданина и заключен 181 трудовой договор. </w:t>
      </w:r>
      <w:r w:rsidR="00B35E01" w:rsidRPr="0043685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направленно 17 исковых заявлений в Магарамкентский районный суд о приостановлении деятельности лиц, осуществляющих предпринимательскую деятельность без </w:t>
      </w:r>
      <w:r w:rsidR="00F713F8">
        <w:rPr>
          <w:rFonts w:ascii="Times New Roman" w:hAnsi="Times New Roman" w:cs="Times New Roman"/>
          <w:sz w:val="28"/>
          <w:szCs w:val="28"/>
        </w:rPr>
        <w:t>постановки на налоговый учет</w:t>
      </w:r>
      <w:r w:rsidR="00DB3E66" w:rsidRPr="00436851">
        <w:rPr>
          <w:rFonts w:ascii="Times New Roman" w:hAnsi="Times New Roman" w:cs="Times New Roman"/>
          <w:sz w:val="28"/>
          <w:szCs w:val="28"/>
        </w:rPr>
        <w:t xml:space="preserve">. </w:t>
      </w:r>
      <w:r w:rsidR="0037276F" w:rsidRPr="00436851">
        <w:rPr>
          <w:rFonts w:ascii="Times New Roman" w:eastAsia="Calibri" w:hAnsi="Times New Roman" w:cs="Times New Roman"/>
          <w:sz w:val="28"/>
          <w:szCs w:val="28"/>
        </w:rPr>
        <w:t>Сумма дополнительных налоговых поступлений по результатам работы межведомственной  комиссии за 2024 год составила более 3 млн. рублей.</w:t>
      </w:r>
    </w:p>
    <w:p w:rsidR="007906BA" w:rsidRPr="00436851" w:rsidRDefault="00B35E01" w:rsidP="00501AAD">
      <w:pPr>
        <w:ind w:left="-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3E66"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>Магарамкентский район</w:t>
      </w:r>
      <w:r w:rsidR="00501AAD"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2024 го</w:t>
      </w:r>
      <w:r w:rsidR="00E362C8"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501AAD"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06BA"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участвовал в 3 национальных проектах</w:t>
      </w:r>
      <w:r w:rsidR="00501AAD"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501AAD"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Включение </w:t>
      </w:r>
      <w:r w:rsidR="007906BA"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</w:t>
      </w:r>
      <w:r w:rsidR="00501AAD"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национальные проекты — это шанс получить дополнительное финансирование из федерального</w:t>
      </w:r>
      <w:r w:rsidR="00E362C8"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республиканского</w:t>
      </w:r>
      <w:r w:rsidR="002D58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бюджетов</w:t>
      </w:r>
      <w:r w:rsidR="00501AAD"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решения актуальных проблем.</w:t>
      </w:r>
      <w:proofErr w:type="gramEnd"/>
      <w:r w:rsidR="00501AAD"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Только </w:t>
      </w:r>
      <w:r w:rsidR="00E362C8"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r w:rsidR="0043431A"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прошедший </w:t>
      </w:r>
      <w:r w:rsidR="00501AAD"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 на улучшение жизни граждан наш </w:t>
      </w:r>
      <w:r w:rsidR="007906BA"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</w:t>
      </w:r>
      <w:r w:rsidR="00501AAD"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06BA"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получил</w:t>
      </w:r>
      <w:r w:rsidR="00501AAD"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667C"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>около</w:t>
      </w:r>
      <w:r w:rsidR="00501AAD"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06BA"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>70</w:t>
      </w:r>
      <w:r w:rsidR="00501AAD"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06BA"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млн. </w:t>
      </w:r>
      <w:r w:rsidR="00501AAD"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>рублей.</w:t>
      </w:r>
    </w:p>
    <w:p w:rsidR="0048278D" w:rsidRPr="00436851" w:rsidRDefault="00162C43" w:rsidP="00B35E01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CA44A4" w:rsidRPr="00436851">
        <w:rPr>
          <w:rFonts w:ascii="Times New Roman" w:hAnsi="Times New Roman" w:cs="Times New Roman"/>
          <w:sz w:val="28"/>
          <w:szCs w:val="28"/>
        </w:rPr>
        <w:t>регионального</w:t>
      </w:r>
      <w:r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CA44A4" w:rsidRPr="00436851">
        <w:rPr>
          <w:rFonts w:ascii="Times New Roman" w:hAnsi="Times New Roman" w:cs="Times New Roman"/>
          <w:sz w:val="28"/>
          <w:szCs w:val="28"/>
        </w:rPr>
        <w:t>инвестиционного проекта</w:t>
      </w:r>
      <w:r w:rsidR="00B70188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0E0CC0" w:rsidRPr="00436851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B70188" w:rsidRPr="00436851">
        <w:rPr>
          <w:rFonts w:ascii="Times New Roman" w:hAnsi="Times New Roman" w:cs="Times New Roman"/>
          <w:sz w:val="28"/>
          <w:szCs w:val="28"/>
        </w:rPr>
        <w:t>проведены</w:t>
      </w:r>
      <w:r w:rsidRPr="00436851">
        <w:rPr>
          <w:rFonts w:ascii="Times New Roman" w:hAnsi="Times New Roman" w:cs="Times New Roman"/>
          <w:sz w:val="28"/>
          <w:szCs w:val="28"/>
        </w:rPr>
        <w:t xml:space="preserve"> работы по благоустройству улиц в четырех населенных пунктах района:  Ма</w:t>
      </w:r>
      <w:r w:rsidR="00DB3E66" w:rsidRPr="00436851">
        <w:rPr>
          <w:rFonts w:ascii="Times New Roman" w:hAnsi="Times New Roman" w:cs="Times New Roman"/>
          <w:sz w:val="28"/>
          <w:szCs w:val="28"/>
        </w:rPr>
        <w:t xml:space="preserve">гарамкент, </w:t>
      </w:r>
      <w:proofErr w:type="spellStart"/>
      <w:r w:rsidR="00DB3E66" w:rsidRPr="00436851">
        <w:rPr>
          <w:rFonts w:ascii="Times New Roman" w:hAnsi="Times New Roman" w:cs="Times New Roman"/>
          <w:sz w:val="28"/>
          <w:szCs w:val="28"/>
        </w:rPr>
        <w:t>Гильяр</w:t>
      </w:r>
      <w:proofErr w:type="spellEnd"/>
      <w:r w:rsidR="00DB3E66" w:rsidRPr="00436851">
        <w:rPr>
          <w:rFonts w:ascii="Times New Roman" w:hAnsi="Times New Roman" w:cs="Times New Roman"/>
          <w:sz w:val="28"/>
          <w:szCs w:val="28"/>
        </w:rPr>
        <w:t xml:space="preserve">, Советское, </w:t>
      </w:r>
      <w:proofErr w:type="spellStart"/>
      <w:r w:rsidRPr="00436851">
        <w:rPr>
          <w:rFonts w:ascii="Times New Roman" w:hAnsi="Times New Roman" w:cs="Times New Roman"/>
          <w:sz w:val="28"/>
          <w:szCs w:val="28"/>
        </w:rPr>
        <w:t>Бут-Казмаляр</w:t>
      </w:r>
      <w:proofErr w:type="spellEnd"/>
      <w:r w:rsidRPr="00436851">
        <w:rPr>
          <w:rFonts w:ascii="Times New Roman" w:hAnsi="Times New Roman" w:cs="Times New Roman"/>
          <w:sz w:val="28"/>
          <w:szCs w:val="28"/>
        </w:rPr>
        <w:t>. Общий объем финансовых средств с</w:t>
      </w:r>
      <w:r w:rsidR="00E81CD5" w:rsidRPr="00436851">
        <w:rPr>
          <w:rFonts w:ascii="Times New Roman" w:hAnsi="Times New Roman" w:cs="Times New Roman"/>
          <w:sz w:val="28"/>
          <w:szCs w:val="28"/>
        </w:rPr>
        <w:t>оставил 24 млн. 416 тыс. руб.</w:t>
      </w:r>
      <w:r w:rsidR="0048278D" w:rsidRPr="00436851">
        <w:rPr>
          <w:rFonts w:ascii="Times New Roman" w:hAnsi="Times New Roman" w:cs="Times New Roman"/>
          <w:sz w:val="28"/>
          <w:szCs w:val="28"/>
        </w:rPr>
        <w:t xml:space="preserve"> В текущем году планируется благоустроить территории в шести населенных пунктах на сумму 27 млн. рублей.  </w:t>
      </w:r>
    </w:p>
    <w:p w:rsidR="000E0CC0" w:rsidRPr="00436851" w:rsidRDefault="002D5827" w:rsidP="00B35E01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Благодаря меценатам</w:t>
      </w:r>
      <w:r w:rsidR="005A5BB3" w:rsidRPr="00436851">
        <w:rPr>
          <w:rFonts w:ascii="Times New Roman" w:hAnsi="Times New Roman" w:cs="Times New Roman"/>
          <w:sz w:val="28"/>
          <w:szCs w:val="28"/>
        </w:rPr>
        <w:t xml:space="preserve"> район принял участие</w:t>
      </w:r>
      <w:r w:rsidR="005A5BB3" w:rsidRPr="00436851">
        <w:rPr>
          <w:rFonts w:ascii="Times New Roman" w:hAnsi="Times New Roman" w:cs="Times New Roman"/>
          <w:sz w:val="32"/>
          <w:szCs w:val="32"/>
        </w:rPr>
        <w:t xml:space="preserve"> </w:t>
      </w:r>
      <w:r w:rsidR="005A5BB3" w:rsidRPr="00436851">
        <w:rPr>
          <w:rFonts w:ascii="Times New Roman" w:hAnsi="Times New Roman" w:cs="Times New Roman"/>
          <w:sz w:val="28"/>
          <w:szCs w:val="28"/>
        </w:rPr>
        <w:t>в  проекте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B35E01" w:rsidRPr="00436851">
        <w:rPr>
          <w:rFonts w:ascii="Times New Roman" w:hAnsi="Times New Roman" w:cs="Times New Roman"/>
          <w:sz w:val="28"/>
          <w:szCs w:val="28"/>
        </w:rPr>
        <w:t>«Местные инициативы»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5E01" w:rsidRPr="004368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B35E01" w:rsidRPr="00436851">
        <w:rPr>
          <w:rFonts w:ascii="Times New Roman" w:hAnsi="Times New Roman" w:cs="Times New Roman"/>
          <w:sz w:val="28"/>
          <w:szCs w:val="28"/>
        </w:rPr>
        <w:t>авершены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по асфальтированию 5 улиц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162C43" w:rsidRPr="0043685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62C43" w:rsidRPr="00436851">
        <w:rPr>
          <w:rFonts w:ascii="Times New Roman" w:hAnsi="Times New Roman" w:cs="Times New Roman"/>
          <w:sz w:val="28"/>
          <w:szCs w:val="28"/>
        </w:rPr>
        <w:t>артас-Казмаляр</w:t>
      </w:r>
      <w:proofErr w:type="spellEnd"/>
      <w:r w:rsidR="00162C43" w:rsidRPr="00436851">
        <w:rPr>
          <w:rFonts w:ascii="Times New Roman" w:hAnsi="Times New Roman" w:cs="Times New Roman"/>
          <w:sz w:val="28"/>
          <w:szCs w:val="28"/>
        </w:rPr>
        <w:t xml:space="preserve"> на общую сумму 13 млн. 360 тыс. руб. </w:t>
      </w:r>
    </w:p>
    <w:p w:rsidR="00E81CD5" w:rsidRPr="00436851" w:rsidRDefault="00162C43" w:rsidP="00B35E01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На 2025 год в рамках данного проекта планируется: благоустройство улицы Центральной </w:t>
      </w:r>
      <w:proofErr w:type="gramStart"/>
      <w:r w:rsidRPr="004368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36851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436851">
        <w:rPr>
          <w:rFonts w:ascii="Times New Roman" w:hAnsi="Times New Roman" w:cs="Times New Roman"/>
          <w:sz w:val="28"/>
          <w:szCs w:val="28"/>
        </w:rPr>
        <w:t>Картас-Казмаляр</w:t>
      </w:r>
      <w:proofErr w:type="spellEnd"/>
      <w:r w:rsidRPr="00436851">
        <w:rPr>
          <w:rFonts w:ascii="Times New Roman" w:hAnsi="Times New Roman" w:cs="Times New Roman"/>
          <w:sz w:val="28"/>
          <w:szCs w:val="28"/>
        </w:rPr>
        <w:t xml:space="preserve">. Общий </w:t>
      </w:r>
      <w:r w:rsidR="00B35E01" w:rsidRPr="00436851">
        <w:rPr>
          <w:rFonts w:ascii="Times New Roman" w:hAnsi="Times New Roman" w:cs="Times New Roman"/>
          <w:sz w:val="28"/>
          <w:szCs w:val="28"/>
        </w:rPr>
        <w:t>объем финансирования составит 6</w:t>
      </w:r>
      <w:r w:rsidRPr="00436851">
        <w:rPr>
          <w:rFonts w:ascii="Times New Roman" w:hAnsi="Times New Roman" w:cs="Times New Roman"/>
          <w:sz w:val="28"/>
          <w:szCs w:val="28"/>
        </w:rPr>
        <w:t xml:space="preserve"> млн. </w:t>
      </w:r>
      <w:r w:rsidR="00B35E01" w:rsidRPr="00436851">
        <w:rPr>
          <w:rFonts w:ascii="Times New Roman" w:hAnsi="Times New Roman" w:cs="Times New Roman"/>
          <w:sz w:val="28"/>
          <w:szCs w:val="28"/>
        </w:rPr>
        <w:t xml:space="preserve">700 тыс. </w:t>
      </w:r>
      <w:r w:rsidRPr="00436851">
        <w:rPr>
          <w:rFonts w:ascii="Times New Roman" w:hAnsi="Times New Roman" w:cs="Times New Roman"/>
          <w:sz w:val="28"/>
          <w:szCs w:val="28"/>
        </w:rPr>
        <w:t>руб.</w:t>
      </w:r>
    </w:p>
    <w:p w:rsidR="000E0CC0" w:rsidRPr="00436851" w:rsidRDefault="00162C43" w:rsidP="00CD718E">
      <w:pPr>
        <w:pStyle w:val="Default"/>
        <w:spacing w:line="360" w:lineRule="auto"/>
        <w:ind w:left="-709" w:firstLine="709"/>
        <w:jc w:val="both"/>
        <w:rPr>
          <w:color w:val="auto"/>
          <w:sz w:val="28"/>
          <w:szCs w:val="28"/>
        </w:rPr>
      </w:pPr>
      <w:r w:rsidRPr="00436851">
        <w:rPr>
          <w:color w:val="auto"/>
          <w:sz w:val="28"/>
          <w:szCs w:val="28"/>
        </w:rPr>
        <w:t xml:space="preserve">В </w:t>
      </w:r>
      <w:r w:rsidR="000E0CC0" w:rsidRPr="00436851">
        <w:rPr>
          <w:color w:val="auto"/>
          <w:sz w:val="28"/>
          <w:szCs w:val="28"/>
        </w:rPr>
        <w:t>2024</w:t>
      </w:r>
      <w:r w:rsidRPr="00436851">
        <w:rPr>
          <w:color w:val="auto"/>
          <w:sz w:val="28"/>
          <w:szCs w:val="28"/>
        </w:rPr>
        <w:t xml:space="preserve"> году за счет средств муниципального дорожного фонда асфальтировано 8 улиц </w:t>
      </w:r>
      <w:proofErr w:type="gramStart"/>
      <w:r w:rsidRPr="00436851">
        <w:rPr>
          <w:color w:val="auto"/>
          <w:sz w:val="28"/>
          <w:szCs w:val="28"/>
        </w:rPr>
        <w:t>в</w:t>
      </w:r>
      <w:proofErr w:type="gramEnd"/>
      <w:r w:rsidRPr="00436851">
        <w:rPr>
          <w:color w:val="auto"/>
          <w:sz w:val="28"/>
          <w:szCs w:val="28"/>
        </w:rPr>
        <w:t xml:space="preserve"> с</w:t>
      </w:r>
      <w:r w:rsidR="00F713F8">
        <w:rPr>
          <w:color w:val="auto"/>
          <w:sz w:val="28"/>
          <w:szCs w:val="28"/>
        </w:rPr>
        <w:t xml:space="preserve">. Магарамкент и </w:t>
      </w:r>
      <w:proofErr w:type="spellStart"/>
      <w:r w:rsidR="00F713F8">
        <w:rPr>
          <w:color w:val="auto"/>
          <w:sz w:val="28"/>
          <w:szCs w:val="28"/>
        </w:rPr>
        <w:t>Капир-Казмаляр</w:t>
      </w:r>
      <w:proofErr w:type="spellEnd"/>
      <w:r w:rsidRPr="00436851">
        <w:rPr>
          <w:color w:val="auto"/>
          <w:sz w:val="28"/>
          <w:szCs w:val="28"/>
        </w:rPr>
        <w:t xml:space="preserve"> </w:t>
      </w:r>
      <w:proofErr w:type="gramStart"/>
      <w:r w:rsidR="00B35E01" w:rsidRPr="00436851">
        <w:rPr>
          <w:color w:val="auto"/>
          <w:sz w:val="28"/>
          <w:szCs w:val="28"/>
        </w:rPr>
        <w:t>на</w:t>
      </w:r>
      <w:proofErr w:type="gramEnd"/>
      <w:r w:rsidR="00B35E01" w:rsidRPr="00436851">
        <w:rPr>
          <w:color w:val="auto"/>
          <w:sz w:val="28"/>
          <w:szCs w:val="28"/>
        </w:rPr>
        <w:t xml:space="preserve"> </w:t>
      </w:r>
      <w:r w:rsidR="00F713F8">
        <w:rPr>
          <w:color w:val="auto"/>
          <w:sz w:val="28"/>
          <w:szCs w:val="28"/>
        </w:rPr>
        <w:t xml:space="preserve">сумму </w:t>
      </w:r>
      <w:r w:rsidRPr="00436851">
        <w:rPr>
          <w:color w:val="auto"/>
          <w:sz w:val="28"/>
          <w:szCs w:val="28"/>
        </w:rPr>
        <w:t xml:space="preserve">23 млн. 736 тыс. руб. </w:t>
      </w:r>
      <w:r w:rsidR="00CD718E" w:rsidRPr="00436851">
        <w:rPr>
          <w:color w:val="auto"/>
          <w:sz w:val="28"/>
          <w:szCs w:val="28"/>
        </w:rPr>
        <w:t xml:space="preserve">В текущем году планируется асфальтирование дорог еще в пяти населенных пунктах на сумму 32 млн. руб. </w:t>
      </w:r>
    </w:p>
    <w:p w:rsidR="00162C43" w:rsidRPr="00436851" w:rsidRDefault="0048278D" w:rsidP="004D4B16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Также в 2024 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году в рамках регионального проекта «Формирование комфортной городской  среды» национального проекта «Жилье и городская среда»  благоустроены две общественные территории в населенных пунктах: Филя, </w:t>
      </w:r>
      <w:proofErr w:type="spellStart"/>
      <w:r w:rsidR="00162C43" w:rsidRPr="00436851">
        <w:rPr>
          <w:rFonts w:ascii="Times New Roman" w:hAnsi="Times New Roman" w:cs="Times New Roman"/>
          <w:sz w:val="28"/>
          <w:szCs w:val="28"/>
        </w:rPr>
        <w:t>Капир-Казмаляр</w:t>
      </w:r>
      <w:proofErr w:type="spellEnd"/>
      <w:r w:rsidR="00162C43" w:rsidRPr="00436851">
        <w:rPr>
          <w:rFonts w:ascii="Times New Roman" w:hAnsi="Times New Roman" w:cs="Times New Roman"/>
          <w:sz w:val="28"/>
          <w:szCs w:val="28"/>
        </w:rPr>
        <w:t xml:space="preserve">.  Выполнены работы на общую сумму 3 млн. 940 тыс. руб. </w:t>
      </w:r>
      <w:r w:rsidR="00CD718E" w:rsidRPr="00436851">
        <w:rPr>
          <w:rFonts w:ascii="Times New Roman" w:hAnsi="Times New Roman" w:cs="Times New Roman"/>
          <w:sz w:val="28"/>
          <w:szCs w:val="28"/>
        </w:rPr>
        <w:t>Н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а 2025 год планируется благоустроить </w:t>
      </w:r>
      <w:r w:rsidR="00CD718E" w:rsidRPr="00436851">
        <w:rPr>
          <w:rFonts w:ascii="Times New Roman" w:hAnsi="Times New Roman" w:cs="Times New Roman"/>
          <w:sz w:val="28"/>
          <w:szCs w:val="28"/>
        </w:rPr>
        <w:t>ещё две общественные т</w:t>
      </w:r>
      <w:r w:rsidR="00F713F8">
        <w:rPr>
          <w:rFonts w:ascii="Times New Roman" w:hAnsi="Times New Roman" w:cs="Times New Roman"/>
          <w:sz w:val="28"/>
          <w:szCs w:val="28"/>
        </w:rPr>
        <w:t xml:space="preserve">ерритории в населенных пунктах  </w:t>
      </w:r>
      <w:proofErr w:type="spellStart"/>
      <w:r w:rsidR="00F713F8">
        <w:rPr>
          <w:rFonts w:ascii="Times New Roman" w:hAnsi="Times New Roman" w:cs="Times New Roman"/>
          <w:sz w:val="28"/>
          <w:szCs w:val="28"/>
        </w:rPr>
        <w:t>Оружба</w:t>
      </w:r>
      <w:proofErr w:type="spellEnd"/>
      <w:r w:rsidR="00F713F8">
        <w:rPr>
          <w:rFonts w:ascii="Times New Roman" w:hAnsi="Times New Roman" w:cs="Times New Roman"/>
          <w:sz w:val="28"/>
          <w:szCs w:val="28"/>
        </w:rPr>
        <w:t xml:space="preserve"> и</w:t>
      </w:r>
      <w:r w:rsidR="00CD718E" w:rsidRPr="0043685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D718E" w:rsidRPr="00436851">
        <w:rPr>
          <w:rFonts w:ascii="Times New Roman" w:hAnsi="Times New Roman" w:cs="Times New Roman"/>
          <w:sz w:val="28"/>
          <w:szCs w:val="28"/>
        </w:rPr>
        <w:t>Капир-Казмаляр</w:t>
      </w:r>
      <w:proofErr w:type="spellEnd"/>
      <w:r w:rsidR="00CD718E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Pr="00436851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E24EE5" w:rsidRPr="00436851">
        <w:rPr>
          <w:rFonts w:ascii="Times New Roman" w:hAnsi="Times New Roman" w:cs="Times New Roman"/>
          <w:sz w:val="28"/>
          <w:szCs w:val="28"/>
        </w:rPr>
        <w:t>3 млн. 500 тыс. руб.</w:t>
      </w:r>
    </w:p>
    <w:p w:rsidR="00E81CD5" w:rsidRPr="00436851" w:rsidRDefault="00813F32" w:rsidP="00813F32">
      <w:pPr>
        <w:ind w:left="-709" w:firstLine="142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       </w:t>
      </w:r>
      <w:r w:rsidR="00E24EE5" w:rsidRPr="00436851">
        <w:rPr>
          <w:rFonts w:ascii="Times New Roman" w:hAnsi="Times New Roman" w:cs="Times New Roman"/>
          <w:sz w:val="28"/>
          <w:szCs w:val="28"/>
        </w:rPr>
        <w:t xml:space="preserve">Социальная поддержка семей с детьми была и остается важным направлением как демографической, так и семейной политики. </w:t>
      </w:r>
      <w:r w:rsidR="00162C43" w:rsidRPr="00436851">
        <w:rPr>
          <w:rFonts w:ascii="Times New Roman" w:hAnsi="Times New Roman" w:cs="Times New Roman"/>
          <w:sz w:val="28"/>
          <w:szCs w:val="28"/>
        </w:rPr>
        <w:t>В целях реализации государственной политики в сфере защиты семьи и ее материального благополучия на территории муниципального района «Магарамкентский район» предоставлены следующие меры социальной поддержки.</w:t>
      </w:r>
    </w:p>
    <w:p w:rsidR="00E81CD5" w:rsidRPr="00436851" w:rsidRDefault="00E81CD5" w:rsidP="00D3165D">
      <w:pPr>
        <w:ind w:left="-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ab/>
      </w:r>
      <w:r w:rsidR="00D3165D" w:rsidRPr="00436851">
        <w:rPr>
          <w:rFonts w:ascii="Times New Roman" w:hAnsi="Times New Roman" w:cs="Times New Roman"/>
          <w:sz w:val="28"/>
          <w:szCs w:val="28"/>
        </w:rPr>
        <w:tab/>
      </w:r>
      <w:r w:rsidR="00162C43" w:rsidRPr="00436851">
        <w:rPr>
          <w:rFonts w:ascii="Times New Roman" w:hAnsi="Times New Roman" w:cs="Times New Roman"/>
          <w:sz w:val="28"/>
          <w:szCs w:val="28"/>
        </w:rPr>
        <w:t>Назначение и обеспечение выплат государственных пособий гражданам, имеющим детей, в соответствии с действующим законодательством:</w:t>
      </w:r>
    </w:p>
    <w:p w:rsidR="00E81CD5" w:rsidRPr="00436851" w:rsidRDefault="00162C43" w:rsidP="00D3165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>- 397 семей получили ежемесячные «пособия на ребенка» в сумме – 685 тыс. 495 рублей  (размер пособи</w:t>
      </w:r>
      <w:r w:rsidR="00E81CD5" w:rsidRPr="00436851">
        <w:rPr>
          <w:rFonts w:ascii="Times New Roman" w:hAnsi="Times New Roman" w:cs="Times New Roman"/>
          <w:sz w:val="28"/>
          <w:szCs w:val="28"/>
        </w:rPr>
        <w:t>я составляет 235 руб. в месяц);</w:t>
      </w:r>
    </w:p>
    <w:p w:rsidR="00E81CD5" w:rsidRPr="00436851" w:rsidRDefault="00162C43" w:rsidP="00D3165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>- 43 многодетные малоимущие семьи получили единовременную выплату на детей, поступающих в первый класс, на общую сумму 109 тыс. 865 рублей;</w:t>
      </w:r>
    </w:p>
    <w:p w:rsidR="00E81CD5" w:rsidRPr="00436851" w:rsidRDefault="00E81CD5" w:rsidP="00D3165D">
      <w:pPr>
        <w:ind w:left="-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ab/>
      </w:r>
      <w:r w:rsidR="00D3165D" w:rsidRPr="00436851">
        <w:rPr>
          <w:rFonts w:ascii="Times New Roman" w:hAnsi="Times New Roman" w:cs="Times New Roman"/>
          <w:sz w:val="28"/>
          <w:szCs w:val="28"/>
        </w:rPr>
        <w:tab/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- 10 многодетным малоимущим семьям по образовательным программам среднего профессионального образования, </w:t>
      </w:r>
      <w:r w:rsidR="002D5827">
        <w:rPr>
          <w:rFonts w:ascii="Times New Roman" w:hAnsi="Times New Roman" w:cs="Times New Roman"/>
          <w:sz w:val="28"/>
          <w:szCs w:val="28"/>
        </w:rPr>
        <w:t>в которых дети обучаются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на платной основе, осуществлена выплата в сумме 113 тыс.900 рублей;</w:t>
      </w:r>
    </w:p>
    <w:p w:rsidR="00E81CD5" w:rsidRPr="00436851" w:rsidRDefault="00E81CD5" w:rsidP="00D3165D">
      <w:pPr>
        <w:ind w:left="-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3165D" w:rsidRPr="00436851">
        <w:rPr>
          <w:rFonts w:ascii="Times New Roman" w:hAnsi="Times New Roman" w:cs="Times New Roman"/>
          <w:sz w:val="28"/>
          <w:szCs w:val="28"/>
        </w:rPr>
        <w:tab/>
      </w:r>
      <w:r w:rsidR="00162C43" w:rsidRPr="00436851">
        <w:rPr>
          <w:rFonts w:ascii="Times New Roman" w:hAnsi="Times New Roman" w:cs="Times New Roman"/>
          <w:sz w:val="28"/>
          <w:szCs w:val="28"/>
        </w:rPr>
        <w:t>- 1146 получателям ЕДВ (в том числе реабилитированных лиц – 6,  тружеников тыла – 17, ветеранов труда – 1123) осуществлены выплаты в сумме 6 млн. 915 тыс. руб.;</w:t>
      </w:r>
    </w:p>
    <w:p w:rsidR="00E81CD5" w:rsidRPr="00436851" w:rsidRDefault="00162C43" w:rsidP="00D3165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- 5 семьям по государственной программе «О дополнительных мерах социальной поддержки семей, имеющих детей» осуществлена единовременная денежная выплата на общую сумму 100 тыс. рублей (размер выплаты составляет 20 тыс. </w:t>
      </w:r>
      <w:proofErr w:type="spellStart"/>
      <w:r w:rsidRPr="00436851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436851">
        <w:rPr>
          <w:rFonts w:ascii="Times New Roman" w:hAnsi="Times New Roman" w:cs="Times New Roman"/>
          <w:sz w:val="28"/>
          <w:szCs w:val="28"/>
        </w:rPr>
        <w:t>);</w:t>
      </w:r>
    </w:p>
    <w:p w:rsidR="00E81CD5" w:rsidRPr="00436851" w:rsidRDefault="00E81CD5" w:rsidP="00D3165D">
      <w:pPr>
        <w:ind w:left="-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ab/>
      </w:r>
      <w:r w:rsidR="00D3165D" w:rsidRPr="00436851">
        <w:rPr>
          <w:rFonts w:ascii="Times New Roman" w:hAnsi="Times New Roman" w:cs="Times New Roman"/>
          <w:sz w:val="28"/>
          <w:szCs w:val="28"/>
        </w:rPr>
        <w:tab/>
      </w:r>
      <w:r w:rsidR="00162C43" w:rsidRPr="00436851">
        <w:rPr>
          <w:rFonts w:ascii="Times New Roman" w:hAnsi="Times New Roman" w:cs="Times New Roman"/>
          <w:sz w:val="28"/>
          <w:szCs w:val="28"/>
        </w:rPr>
        <w:t>-</w:t>
      </w:r>
      <w:r w:rsidRPr="00436851">
        <w:rPr>
          <w:rFonts w:ascii="Times New Roman" w:hAnsi="Times New Roman" w:cs="Times New Roman"/>
          <w:sz w:val="28"/>
          <w:szCs w:val="28"/>
        </w:rPr>
        <w:t xml:space="preserve"> 2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детей-сирот получили жилье на общую сумму 3 млн. 194 тыс. рублей;</w:t>
      </w:r>
    </w:p>
    <w:p w:rsidR="00E81CD5" w:rsidRPr="00436851" w:rsidRDefault="00162C43" w:rsidP="00D3165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- </w:t>
      </w:r>
      <w:r w:rsidR="001E30C3" w:rsidRPr="00436851">
        <w:rPr>
          <w:rFonts w:ascii="Times New Roman" w:hAnsi="Times New Roman" w:cs="Times New Roman"/>
          <w:sz w:val="28"/>
          <w:szCs w:val="28"/>
        </w:rPr>
        <w:t>447</w:t>
      </w:r>
      <w:r w:rsidRPr="00436851">
        <w:rPr>
          <w:rFonts w:ascii="Times New Roman" w:hAnsi="Times New Roman" w:cs="Times New Roman"/>
          <w:sz w:val="28"/>
          <w:szCs w:val="28"/>
        </w:rPr>
        <w:t xml:space="preserve"> семей получили субсидии на оплату жилья и коммунальн</w:t>
      </w:r>
      <w:r w:rsidR="001E30C3" w:rsidRPr="00436851">
        <w:rPr>
          <w:rFonts w:ascii="Times New Roman" w:hAnsi="Times New Roman" w:cs="Times New Roman"/>
          <w:sz w:val="28"/>
          <w:szCs w:val="28"/>
        </w:rPr>
        <w:t>ых услуг на общую сумму 4 млн. 557</w:t>
      </w:r>
      <w:r w:rsidRPr="0043685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81CD5" w:rsidRPr="00436851" w:rsidRDefault="00162C43" w:rsidP="00D3165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- 65 семей участников СВО получили меры </w:t>
      </w:r>
      <w:proofErr w:type="spellStart"/>
      <w:r w:rsidRPr="00436851">
        <w:rPr>
          <w:rFonts w:ascii="Times New Roman" w:hAnsi="Times New Roman" w:cs="Times New Roman"/>
          <w:sz w:val="28"/>
          <w:szCs w:val="28"/>
        </w:rPr>
        <w:t>соцподдержки</w:t>
      </w:r>
      <w:proofErr w:type="spellEnd"/>
      <w:r w:rsidRPr="00436851">
        <w:rPr>
          <w:rFonts w:ascii="Times New Roman" w:hAnsi="Times New Roman" w:cs="Times New Roman"/>
          <w:sz w:val="28"/>
          <w:szCs w:val="28"/>
        </w:rPr>
        <w:t xml:space="preserve"> по оплате коммунальных услуг в сумме 38 млн. 742 тыс. рублей.</w:t>
      </w:r>
    </w:p>
    <w:p w:rsidR="00B42DBB" w:rsidRPr="00436851" w:rsidRDefault="00E81CD5" w:rsidP="009913C9">
      <w:pPr>
        <w:ind w:left="-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ab/>
      </w:r>
      <w:r w:rsidR="00D3165D" w:rsidRPr="00436851">
        <w:rPr>
          <w:rFonts w:ascii="Times New Roman" w:hAnsi="Times New Roman" w:cs="Times New Roman"/>
          <w:sz w:val="28"/>
          <w:szCs w:val="28"/>
        </w:rPr>
        <w:tab/>
      </w:r>
      <w:r w:rsidR="002D5827">
        <w:rPr>
          <w:rFonts w:ascii="Times New Roman" w:hAnsi="Times New Roman" w:cs="Times New Roman"/>
          <w:sz w:val="28"/>
          <w:szCs w:val="28"/>
        </w:rPr>
        <w:t>В целях оказания содействии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в предоставлении установленных законодательством  мер социальной поддержки семьям, находящимся в трудной жизненной ситуации</w:t>
      </w:r>
      <w:r w:rsidR="002D5827">
        <w:rPr>
          <w:rFonts w:ascii="Times New Roman" w:hAnsi="Times New Roman" w:cs="Times New Roman"/>
          <w:sz w:val="28"/>
          <w:szCs w:val="28"/>
        </w:rPr>
        <w:t>,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за период с января по декабрь 2024 г</w:t>
      </w:r>
      <w:r w:rsidR="009913C9">
        <w:rPr>
          <w:rFonts w:ascii="Times New Roman" w:hAnsi="Times New Roman" w:cs="Times New Roman"/>
          <w:sz w:val="28"/>
          <w:szCs w:val="28"/>
        </w:rPr>
        <w:t xml:space="preserve">ода заключено 142 </w:t>
      </w:r>
      <w:proofErr w:type="spellStart"/>
      <w:r w:rsidR="009913C9">
        <w:rPr>
          <w:rFonts w:ascii="Times New Roman" w:hAnsi="Times New Roman" w:cs="Times New Roman"/>
          <w:sz w:val="28"/>
          <w:szCs w:val="28"/>
        </w:rPr>
        <w:t>соцконтракта</w:t>
      </w:r>
      <w:proofErr w:type="spellEnd"/>
      <w:r w:rsidR="009913C9">
        <w:rPr>
          <w:rFonts w:ascii="Times New Roman" w:hAnsi="Times New Roman" w:cs="Times New Roman"/>
          <w:sz w:val="28"/>
          <w:szCs w:val="28"/>
        </w:rPr>
        <w:t xml:space="preserve"> на общую сумму</w:t>
      </w:r>
      <w:r w:rsidR="00162C43" w:rsidRPr="00436851">
        <w:rPr>
          <w:rFonts w:ascii="Times New Roman" w:hAnsi="Times New Roman" w:cs="Times New Roman"/>
          <w:sz w:val="28"/>
          <w:szCs w:val="28"/>
        </w:rPr>
        <w:t xml:space="preserve"> 25 млн. 766 тыс. рублей.</w:t>
      </w:r>
    </w:p>
    <w:p w:rsidR="006C10AF" w:rsidRPr="00436851" w:rsidRDefault="006C10AF" w:rsidP="006C10AF">
      <w:pPr>
        <w:ind w:left="-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         Одним из главных приоритетов в развитии района является создание условий для современного качественного образования.</w:t>
      </w:r>
      <w:r w:rsidR="005B643A" w:rsidRPr="00436851">
        <w:rPr>
          <w:rFonts w:ascii="Times New Roman" w:hAnsi="Times New Roman" w:cs="Times New Roman"/>
          <w:sz w:val="28"/>
          <w:szCs w:val="28"/>
        </w:rPr>
        <w:tab/>
      </w:r>
      <w:r w:rsidRPr="00436851">
        <w:rPr>
          <w:rFonts w:ascii="Times New Roman" w:hAnsi="Times New Roman" w:cs="Times New Roman"/>
          <w:sz w:val="28"/>
          <w:szCs w:val="28"/>
        </w:rPr>
        <w:tab/>
      </w:r>
    </w:p>
    <w:p w:rsidR="00FC3E64" w:rsidRPr="00436851" w:rsidRDefault="006C10AF" w:rsidP="006C10AF">
      <w:pPr>
        <w:ind w:left="-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643A" w:rsidRPr="00436851">
        <w:rPr>
          <w:rFonts w:ascii="Times New Roman" w:hAnsi="Times New Roman" w:cs="Times New Roman"/>
          <w:sz w:val="28"/>
          <w:szCs w:val="28"/>
        </w:rPr>
        <w:t>В 2024 г в общеобразовательных учреждениях района 11 класс окончил 241 обучающийся, 52 выпускника око</w:t>
      </w:r>
      <w:r w:rsidR="00A06340">
        <w:rPr>
          <w:rFonts w:ascii="Times New Roman" w:hAnsi="Times New Roman" w:cs="Times New Roman"/>
          <w:sz w:val="28"/>
          <w:szCs w:val="28"/>
        </w:rPr>
        <w:t xml:space="preserve">нчили школу с отличием. </w:t>
      </w:r>
    </w:p>
    <w:p w:rsidR="00CA44A4" w:rsidRPr="00436851" w:rsidRDefault="006C10AF" w:rsidP="00D3123B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>Благодаря национальным</w:t>
      </w:r>
      <w:r w:rsidR="00CA44A4" w:rsidRPr="00436851">
        <w:rPr>
          <w:rFonts w:ascii="Times New Roman" w:hAnsi="Times New Roman" w:cs="Times New Roman"/>
          <w:sz w:val="28"/>
          <w:szCs w:val="28"/>
        </w:rPr>
        <w:t>, региональным</w:t>
      </w:r>
      <w:r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A06340">
        <w:rPr>
          <w:rFonts w:ascii="Times New Roman" w:hAnsi="Times New Roman" w:cs="Times New Roman"/>
          <w:sz w:val="28"/>
          <w:szCs w:val="28"/>
        </w:rPr>
        <w:t>проектам</w:t>
      </w:r>
      <w:r w:rsidRPr="00436851">
        <w:rPr>
          <w:rFonts w:ascii="Times New Roman" w:hAnsi="Times New Roman" w:cs="Times New Roman"/>
          <w:sz w:val="28"/>
          <w:szCs w:val="28"/>
        </w:rPr>
        <w:t xml:space="preserve"> мы имеем возможность участвовать в программах капитального ремонта школ и  строить новые школы, последовательно модернизируя систему образования в районе. </w:t>
      </w:r>
    </w:p>
    <w:p w:rsidR="00D3123B" w:rsidRPr="00436851" w:rsidRDefault="006C10AF" w:rsidP="00D3123B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>1 сентября 2024 году состоялось открытие новой школы в с.</w:t>
      </w:r>
      <w:r w:rsidR="004D4B16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Pr="00436851">
        <w:rPr>
          <w:rFonts w:ascii="Times New Roman" w:hAnsi="Times New Roman" w:cs="Times New Roman"/>
          <w:sz w:val="28"/>
          <w:szCs w:val="28"/>
        </w:rPr>
        <w:t xml:space="preserve">Самур, рассчитанной на 504 </w:t>
      </w:r>
      <w:proofErr w:type="gramStart"/>
      <w:r w:rsidRPr="00436851">
        <w:rPr>
          <w:rFonts w:ascii="Times New Roman" w:hAnsi="Times New Roman" w:cs="Times New Roman"/>
          <w:sz w:val="28"/>
          <w:szCs w:val="28"/>
        </w:rPr>
        <w:t>ученических</w:t>
      </w:r>
      <w:proofErr w:type="gramEnd"/>
      <w:r w:rsidRPr="00436851">
        <w:rPr>
          <w:rFonts w:ascii="Times New Roman" w:hAnsi="Times New Roman" w:cs="Times New Roman"/>
          <w:sz w:val="28"/>
          <w:szCs w:val="28"/>
        </w:rPr>
        <w:t xml:space="preserve"> мест</w:t>
      </w:r>
      <w:r w:rsidR="009913C9">
        <w:rPr>
          <w:rFonts w:ascii="Times New Roman" w:hAnsi="Times New Roman" w:cs="Times New Roman"/>
          <w:sz w:val="28"/>
          <w:szCs w:val="28"/>
        </w:rPr>
        <w:t>а</w:t>
      </w:r>
      <w:r w:rsidRPr="004368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6057" w:rsidRPr="00436851" w:rsidRDefault="00813F32" w:rsidP="001F6057">
      <w:pPr>
        <w:widowControl w:val="0"/>
        <w:ind w:left="-709" w:firstLine="709"/>
        <w:rPr>
          <w:rFonts w:ascii="Times New Roman" w:hAnsi="Times New Roman"/>
          <w:sz w:val="28"/>
          <w:szCs w:val="28"/>
        </w:rPr>
      </w:pPr>
      <w:r w:rsidRPr="004368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Также</w:t>
      </w:r>
      <w:r w:rsidR="001F6057" w:rsidRPr="004368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была продолжена реализация мероприятий региональных проектов «Современная школа», «Успех каждого ребенка», «Цифровая образовательная среда». </w:t>
      </w:r>
      <w:r w:rsidR="001F6057" w:rsidRPr="00436851">
        <w:rPr>
          <w:rFonts w:ascii="Times New Roman" w:hAnsi="Times New Roman"/>
          <w:sz w:val="28"/>
          <w:szCs w:val="28"/>
        </w:rPr>
        <w:t xml:space="preserve"> В рамках реализации регионального проекта  «Цифровая образовательная среда» нацио</w:t>
      </w:r>
      <w:r w:rsidR="00FB1024" w:rsidRPr="00436851">
        <w:rPr>
          <w:rFonts w:ascii="Times New Roman" w:hAnsi="Times New Roman"/>
          <w:sz w:val="28"/>
          <w:szCs w:val="28"/>
        </w:rPr>
        <w:t xml:space="preserve">нального проекта «Образование» </w:t>
      </w:r>
      <w:r w:rsidR="00A06340">
        <w:rPr>
          <w:rFonts w:ascii="Times New Roman" w:hAnsi="Times New Roman"/>
          <w:sz w:val="28"/>
          <w:szCs w:val="28"/>
        </w:rPr>
        <w:t>двумя</w:t>
      </w:r>
      <w:r w:rsidR="00FB1024" w:rsidRPr="00436851">
        <w:rPr>
          <w:rFonts w:ascii="Times New Roman" w:hAnsi="Times New Roman"/>
          <w:sz w:val="28"/>
          <w:szCs w:val="28"/>
        </w:rPr>
        <w:t xml:space="preserve"> общеоб</w:t>
      </w:r>
      <w:r w:rsidR="00A06340">
        <w:rPr>
          <w:rFonts w:ascii="Times New Roman" w:hAnsi="Times New Roman"/>
          <w:sz w:val="28"/>
          <w:szCs w:val="28"/>
        </w:rPr>
        <w:t>разовательными учреждениями</w:t>
      </w:r>
      <w:r w:rsidR="001F6057" w:rsidRPr="00436851">
        <w:rPr>
          <w:rFonts w:ascii="Times New Roman" w:hAnsi="Times New Roman"/>
          <w:sz w:val="28"/>
          <w:szCs w:val="28"/>
        </w:rPr>
        <w:t xml:space="preserve"> района</w:t>
      </w:r>
      <w:r w:rsidR="00FB1024" w:rsidRPr="00436851">
        <w:rPr>
          <w:rFonts w:ascii="Times New Roman" w:hAnsi="Times New Roman"/>
          <w:sz w:val="28"/>
          <w:szCs w:val="28"/>
        </w:rPr>
        <w:t xml:space="preserve"> получено  </w:t>
      </w:r>
      <w:r w:rsidR="001F6057" w:rsidRPr="00436851">
        <w:rPr>
          <w:rFonts w:ascii="Times New Roman" w:hAnsi="Times New Roman"/>
          <w:sz w:val="28"/>
          <w:szCs w:val="28"/>
        </w:rPr>
        <w:t xml:space="preserve">современное компьютерное оборудование. </w:t>
      </w:r>
    </w:p>
    <w:p w:rsidR="002444EA" w:rsidRPr="00436851" w:rsidRDefault="002444EA" w:rsidP="001F6057">
      <w:pPr>
        <w:ind w:left="-709" w:firstLine="709"/>
        <w:rPr>
          <w:rFonts w:ascii="Segoe UI" w:hAnsi="Segoe UI" w:cs="Segoe UI"/>
          <w:sz w:val="20"/>
          <w:szCs w:val="20"/>
          <w:shd w:val="clear" w:color="auto" w:fill="FFFFFF"/>
        </w:rPr>
      </w:pPr>
      <w:r w:rsidRPr="00436851">
        <w:rPr>
          <w:rFonts w:ascii="Times New Roman" w:hAnsi="Times New Roman" w:cs="Times New Roman"/>
          <w:sz w:val="28"/>
          <w:szCs w:val="28"/>
        </w:rPr>
        <w:lastRenderedPageBreak/>
        <w:t>За отчетный год увеличилось</w:t>
      </w:r>
      <w:r w:rsidR="00A06340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150C5A" w:rsidRPr="00436851">
        <w:rPr>
          <w:rFonts w:ascii="Times New Roman" w:hAnsi="Times New Roman" w:cs="Times New Roman"/>
          <w:sz w:val="28"/>
          <w:szCs w:val="28"/>
        </w:rPr>
        <w:t xml:space="preserve"> участников регионального этапа</w:t>
      </w:r>
      <w:r w:rsidR="00150C5A" w:rsidRPr="00436851">
        <w:t xml:space="preserve"> </w:t>
      </w:r>
      <w:r w:rsidR="00150C5A" w:rsidRPr="00436851">
        <w:rPr>
          <w:rFonts w:ascii="Times New Roman" w:hAnsi="Times New Roman" w:cs="Times New Roman"/>
          <w:sz w:val="28"/>
          <w:szCs w:val="28"/>
        </w:rPr>
        <w:t xml:space="preserve">Всероссийской олимпиады школьников. </w:t>
      </w:r>
      <w:r w:rsidRPr="00436851">
        <w:rPr>
          <w:rFonts w:ascii="Times New Roman" w:hAnsi="Times New Roman" w:cs="Times New Roman"/>
          <w:sz w:val="28"/>
          <w:szCs w:val="28"/>
        </w:rPr>
        <w:t>П</w:t>
      </w:r>
      <w:r w:rsidR="00FC7890" w:rsidRPr="00436851">
        <w:rPr>
          <w:rFonts w:ascii="Times New Roman" w:hAnsi="Times New Roman" w:cs="Times New Roman"/>
          <w:sz w:val="28"/>
          <w:szCs w:val="28"/>
        </w:rPr>
        <w:t xml:space="preserve">обедителями и призерами регионального этапа Всероссийской олимпиады школьников стали 6 </w:t>
      </w:r>
      <w:r w:rsidR="00150C5A" w:rsidRPr="00436851">
        <w:rPr>
          <w:rFonts w:ascii="Times New Roman" w:hAnsi="Times New Roman" w:cs="Times New Roman"/>
          <w:sz w:val="28"/>
          <w:szCs w:val="28"/>
        </w:rPr>
        <w:t>обучающихся 10-11 классов</w:t>
      </w:r>
      <w:r w:rsidR="00092FA4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150C5A" w:rsidRPr="00436851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FC7890" w:rsidRPr="00436851">
        <w:rPr>
          <w:rFonts w:ascii="Times New Roman" w:hAnsi="Times New Roman" w:cs="Times New Roman"/>
          <w:sz w:val="28"/>
          <w:szCs w:val="28"/>
        </w:rPr>
        <w:t>, среди них 3 призера и 3 победителя.</w:t>
      </w:r>
      <w:r w:rsidR="00B42DBB" w:rsidRPr="00436851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</w:p>
    <w:p w:rsidR="00EA1D30" w:rsidRDefault="00E97D48" w:rsidP="00E739B2">
      <w:pPr>
        <w:pStyle w:val="Default"/>
        <w:spacing w:line="360" w:lineRule="auto"/>
        <w:ind w:left="-709" w:firstLine="567"/>
        <w:jc w:val="both"/>
        <w:rPr>
          <w:color w:val="auto"/>
          <w:sz w:val="28"/>
          <w:szCs w:val="28"/>
        </w:rPr>
      </w:pPr>
      <w:r w:rsidRPr="00436851">
        <w:rPr>
          <w:color w:val="auto"/>
          <w:sz w:val="28"/>
          <w:szCs w:val="28"/>
        </w:rPr>
        <w:t xml:space="preserve">  </w:t>
      </w:r>
      <w:r w:rsidR="00E739B2" w:rsidRPr="00436851">
        <w:rPr>
          <w:color w:val="auto"/>
          <w:sz w:val="28"/>
          <w:szCs w:val="28"/>
          <w:shd w:val="clear" w:color="auto" w:fill="FFFFFF"/>
        </w:rPr>
        <w:t xml:space="preserve">Здравоохранение является одной из главных опор общества. </w:t>
      </w:r>
      <w:r w:rsidR="00D3123B" w:rsidRPr="00436851">
        <w:rPr>
          <w:color w:val="auto"/>
          <w:sz w:val="28"/>
          <w:szCs w:val="28"/>
        </w:rPr>
        <w:t>В сложных социально-экономических условиях здравоохранение района</w:t>
      </w:r>
      <w:r w:rsidR="00A06340">
        <w:rPr>
          <w:color w:val="auto"/>
          <w:sz w:val="28"/>
          <w:szCs w:val="28"/>
        </w:rPr>
        <w:t>,</w:t>
      </w:r>
      <w:r w:rsidR="00D3123B" w:rsidRPr="00436851">
        <w:rPr>
          <w:color w:val="auto"/>
          <w:sz w:val="28"/>
          <w:szCs w:val="28"/>
        </w:rPr>
        <w:t xml:space="preserve"> в целом</w:t>
      </w:r>
      <w:r w:rsidR="00A06340">
        <w:rPr>
          <w:color w:val="auto"/>
          <w:sz w:val="28"/>
          <w:szCs w:val="28"/>
        </w:rPr>
        <w:t>,</w:t>
      </w:r>
      <w:r w:rsidR="00D3123B" w:rsidRPr="00436851">
        <w:rPr>
          <w:color w:val="auto"/>
          <w:sz w:val="28"/>
          <w:szCs w:val="28"/>
        </w:rPr>
        <w:t xml:space="preserve"> выполнило возложенные на него задачи, сохранило структуру и кадровый потенциал.</w:t>
      </w:r>
      <w:r w:rsidR="00D3123B" w:rsidRPr="00436851">
        <w:rPr>
          <w:color w:val="auto"/>
        </w:rPr>
        <w:t xml:space="preserve"> </w:t>
      </w:r>
      <w:r w:rsidR="004D4B16" w:rsidRPr="00436851">
        <w:rPr>
          <w:color w:val="auto"/>
          <w:sz w:val="28"/>
          <w:szCs w:val="28"/>
        </w:rPr>
        <w:t xml:space="preserve">  </w:t>
      </w:r>
    </w:p>
    <w:p w:rsidR="00EA1D30" w:rsidRPr="00EA1D30" w:rsidRDefault="00EA1D30" w:rsidP="00EA1D30">
      <w:pPr>
        <w:ind w:left="-709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По-</w:t>
      </w:r>
      <w:r w:rsidRPr="00EA1D30">
        <w:rPr>
          <w:rFonts w:ascii="Times New Roman" w:hAnsi="Times New Roman" w:cs="Times New Roman"/>
          <w:sz w:val="28"/>
          <w:szCs w:val="28"/>
        </w:rPr>
        <w:t>прежнему проблемным вопросом в сфере здравоохранения района остается обеспечение медицинских организаций врачебными кадрами.</w:t>
      </w:r>
    </w:p>
    <w:p w:rsidR="00D04901" w:rsidRDefault="00A6771E" w:rsidP="00D3123B">
      <w:pPr>
        <w:ind w:left="-709"/>
        <w:rPr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         </w:t>
      </w:r>
      <w:r w:rsidR="00FC0123" w:rsidRPr="00436851">
        <w:rPr>
          <w:rFonts w:ascii="Times New Roman" w:hAnsi="Times New Roman" w:cs="Times New Roman"/>
          <w:sz w:val="28"/>
          <w:szCs w:val="28"/>
        </w:rPr>
        <w:t>Начиная с</w:t>
      </w:r>
      <w:r w:rsidR="00A06340">
        <w:rPr>
          <w:rFonts w:ascii="Times New Roman" w:hAnsi="Times New Roman" w:cs="Times New Roman"/>
          <w:sz w:val="28"/>
          <w:szCs w:val="28"/>
        </w:rPr>
        <w:t xml:space="preserve"> 2012 года</w:t>
      </w:r>
      <w:r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FC0123" w:rsidRPr="00436851">
        <w:rPr>
          <w:rFonts w:ascii="Times New Roman" w:hAnsi="Times New Roman" w:cs="Times New Roman"/>
          <w:sz w:val="28"/>
          <w:szCs w:val="28"/>
        </w:rPr>
        <w:t xml:space="preserve">по федеральной программе «Земский доктор» </w:t>
      </w:r>
      <w:r w:rsidRPr="00436851">
        <w:rPr>
          <w:rFonts w:ascii="Times New Roman" w:hAnsi="Times New Roman" w:cs="Times New Roman"/>
          <w:sz w:val="28"/>
          <w:szCs w:val="28"/>
        </w:rPr>
        <w:t>удалось привлечь на работу в район</w:t>
      </w:r>
      <w:r w:rsidR="00A06340">
        <w:rPr>
          <w:rFonts w:ascii="Times New Roman" w:hAnsi="Times New Roman" w:cs="Times New Roman"/>
          <w:sz w:val="28"/>
          <w:szCs w:val="28"/>
        </w:rPr>
        <w:t>ное медучреждение 70 специалистов</w:t>
      </w:r>
      <w:r w:rsidRPr="00436851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382A8A">
        <w:rPr>
          <w:rFonts w:ascii="Times New Roman" w:hAnsi="Times New Roman" w:cs="Times New Roman"/>
          <w:sz w:val="28"/>
          <w:szCs w:val="28"/>
        </w:rPr>
        <w:t>5</w:t>
      </w:r>
      <w:r w:rsidRPr="00436851">
        <w:rPr>
          <w:rFonts w:ascii="Times New Roman" w:hAnsi="Times New Roman" w:cs="Times New Roman"/>
          <w:sz w:val="28"/>
          <w:szCs w:val="28"/>
        </w:rPr>
        <w:t xml:space="preserve"> врачей за </w:t>
      </w:r>
      <w:r w:rsidR="00E97D48" w:rsidRPr="00436851">
        <w:rPr>
          <w:rFonts w:ascii="Times New Roman" w:hAnsi="Times New Roman" w:cs="Times New Roman"/>
          <w:sz w:val="28"/>
          <w:szCs w:val="28"/>
        </w:rPr>
        <w:t>2024 год</w:t>
      </w:r>
      <w:r w:rsidRPr="00436851">
        <w:rPr>
          <w:rFonts w:ascii="Times New Roman" w:hAnsi="Times New Roman" w:cs="Times New Roman"/>
          <w:sz w:val="28"/>
          <w:szCs w:val="28"/>
        </w:rPr>
        <w:t xml:space="preserve">. </w:t>
      </w:r>
      <w:r w:rsidR="00E97D48" w:rsidRPr="00436851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Pr="00436851">
        <w:rPr>
          <w:rFonts w:ascii="Times New Roman" w:hAnsi="Times New Roman" w:cs="Times New Roman"/>
          <w:sz w:val="28"/>
          <w:szCs w:val="28"/>
        </w:rPr>
        <w:t>дефиц</w:t>
      </w:r>
      <w:r w:rsidR="009913C9">
        <w:rPr>
          <w:rFonts w:ascii="Times New Roman" w:hAnsi="Times New Roman" w:cs="Times New Roman"/>
          <w:sz w:val="28"/>
          <w:szCs w:val="28"/>
        </w:rPr>
        <w:t xml:space="preserve">ит врачебных кадров составляет  </w:t>
      </w:r>
      <w:r w:rsidR="001E30C3" w:rsidRPr="00436851">
        <w:rPr>
          <w:rFonts w:ascii="Times New Roman" w:hAnsi="Times New Roman" w:cs="Times New Roman"/>
          <w:sz w:val="28"/>
          <w:szCs w:val="28"/>
        </w:rPr>
        <w:t xml:space="preserve">9 </w:t>
      </w:r>
      <w:r w:rsidRPr="00436851">
        <w:rPr>
          <w:rFonts w:ascii="Times New Roman" w:hAnsi="Times New Roman" w:cs="Times New Roman"/>
          <w:sz w:val="28"/>
          <w:szCs w:val="28"/>
        </w:rPr>
        <w:t>врачей-специалистов</w:t>
      </w:r>
      <w:r w:rsidR="00E97D48" w:rsidRPr="00436851">
        <w:rPr>
          <w:rFonts w:ascii="Times New Roman" w:hAnsi="Times New Roman" w:cs="Times New Roman"/>
          <w:sz w:val="28"/>
          <w:szCs w:val="28"/>
        </w:rPr>
        <w:t xml:space="preserve"> разных специальностей</w:t>
      </w:r>
      <w:r w:rsidRPr="00436851">
        <w:rPr>
          <w:rFonts w:ascii="Times New Roman" w:hAnsi="Times New Roman" w:cs="Times New Roman"/>
          <w:sz w:val="28"/>
          <w:szCs w:val="28"/>
        </w:rPr>
        <w:t>.</w:t>
      </w:r>
      <w:r w:rsidRPr="00436851">
        <w:rPr>
          <w:sz w:val="28"/>
          <w:szCs w:val="28"/>
        </w:rPr>
        <w:t xml:space="preserve">  </w:t>
      </w:r>
    </w:p>
    <w:p w:rsidR="00C932F2" w:rsidRDefault="00D04901" w:rsidP="00D3123B">
      <w:pPr>
        <w:ind w:left="-709"/>
        <w:rPr>
          <w:rFonts w:ascii="Times New Roman" w:hAnsi="Times New Roman" w:cs="Times New Roman"/>
          <w:color w:val="2A2C34"/>
          <w:sz w:val="28"/>
          <w:szCs w:val="28"/>
        </w:rPr>
      </w:pPr>
      <w:r w:rsidRPr="00D04901">
        <w:rPr>
          <w:rFonts w:ascii="Times New Roman" w:hAnsi="Times New Roman" w:cs="Times New Roman"/>
          <w:sz w:val="28"/>
          <w:szCs w:val="28"/>
        </w:rPr>
        <w:t xml:space="preserve">           Решением Собрания депутатов муниципального района утверждены меры социальной поддержки для медицинских  работников, </w:t>
      </w:r>
      <w:r w:rsidR="00382A8A">
        <w:rPr>
          <w:rFonts w:ascii="Times New Roman" w:hAnsi="Times New Roman" w:cs="Times New Roman"/>
          <w:sz w:val="28"/>
          <w:szCs w:val="28"/>
        </w:rPr>
        <w:t>заключивших</w:t>
      </w:r>
      <w:r w:rsidRPr="00D04901">
        <w:rPr>
          <w:rFonts w:ascii="Times New Roman" w:hAnsi="Times New Roman" w:cs="Times New Roman"/>
          <w:sz w:val="28"/>
          <w:szCs w:val="28"/>
        </w:rPr>
        <w:t xml:space="preserve"> договор по программе «Земский доктор»,</w:t>
      </w:r>
      <w:r w:rsidR="00A51FFE" w:rsidRPr="00D04901">
        <w:rPr>
          <w:rFonts w:ascii="Times New Roman" w:hAnsi="Times New Roman" w:cs="Times New Roman"/>
          <w:sz w:val="28"/>
          <w:szCs w:val="28"/>
        </w:rPr>
        <w:t xml:space="preserve"> </w:t>
      </w:r>
      <w:r w:rsidR="00C45691">
        <w:rPr>
          <w:rFonts w:ascii="Times New Roman" w:hAnsi="Times New Roman" w:cs="Times New Roman"/>
          <w:sz w:val="28"/>
          <w:szCs w:val="28"/>
        </w:rPr>
        <w:t>в том числе</w:t>
      </w:r>
      <w:r w:rsidRPr="00D04901">
        <w:rPr>
          <w:rFonts w:ascii="Times New Roman" w:hAnsi="Times New Roman" w:cs="Times New Roman"/>
          <w:sz w:val="28"/>
          <w:szCs w:val="28"/>
        </w:rPr>
        <w:t xml:space="preserve"> </w:t>
      </w:r>
      <w:r w:rsidR="00C932F2" w:rsidRPr="00C932F2">
        <w:rPr>
          <w:rFonts w:ascii="Times New Roman" w:hAnsi="Times New Roman" w:cs="Times New Roman"/>
          <w:sz w:val="28"/>
          <w:szCs w:val="28"/>
        </w:rPr>
        <w:t>единовременная денежная выплата в размере 50 тыс. руб</w:t>
      </w:r>
      <w:r w:rsidR="00C45691">
        <w:rPr>
          <w:rFonts w:ascii="Times New Roman" w:hAnsi="Times New Roman" w:cs="Times New Roman"/>
          <w:sz w:val="28"/>
          <w:szCs w:val="28"/>
        </w:rPr>
        <w:t>лей</w:t>
      </w:r>
      <w:r w:rsidR="00C45691">
        <w:rPr>
          <w:rFonts w:ascii="Times New Roman" w:hAnsi="Times New Roman" w:cs="Times New Roman"/>
          <w:color w:val="2A2C34"/>
          <w:sz w:val="28"/>
          <w:szCs w:val="28"/>
        </w:rPr>
        <w:t xml:space="preserve">, </w:t>
      </w:r>
      <w:r w:rsidR="00C932F2">
        <w:rPr>
          <w:rFonts w:ascii="Times New Roman" w:hAnsi="Times New Roman" w:cs="Times New Roman"/>
          <w:color w:val="2A2C34"/>
          <w:sz w:val="28"/>
          <w:szCs w:val="28"/>
        </w:rPr>
        <w:t xml:space="preserve"> </w:t>
      </w:r>
    </w:p>
    <w:p w:rsidR="00D04901" w:rsidRPr="00C932F2" w:rsidRDefault="00C932F2" w:rsidP="00D3123B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A2C34"/>
          <w:sz w:val="28"/>
          <w:szCs w:val="28"/>
        </w:rPr>
        <w:t xml:space="preserve">        </w:t>
      </w:r>
      <w:r w:rsidR="00382A8A">
        <w:rPr>
          <w:rFonts w:ascii="Times New Roman" w:hAnsi="Times New Roman" w:cs="Times New Roman"/>
          <w:color w:val="2A2C34"/>
          <w:sz w:val="28"/>
          <w:szCs w:val="28"/>
        </w:rPr>
        <w:t>Так</w:t>
      </w:r>
      <w:r w:rsidR="00D04901">
        <w:rPr>
          <w:rFonts w:ascii="Times New Roman" w:hAnsi="Times New Roman" w:cs="Times New Roman"/>
          <w:color w:val="2A2C34"/>
          <w:sz w:val="28"/>
          <w:szCs w:val="28"/>
        </w:rPr>
        <w:t xml:space="preserve"> за 2024 год </w:t>
      </w:r>
      <w:r>
        <w:rPr>
          <w:rFonts w:ascii="Times New Roman" w:hAnsi="Times New Roman" w:cs="Times New Roman"/>
          <w:color w:val="2A2C34"/>
          <w:sz w:val="28"/>
          <w:szCs w:val="28"/>
        </w:rPr>
        <w:t xml:space="preserve">с муниципального бюджета выделены </w:t>
      </w:r>
      <w:r w:rsidR="00382A8A">
        <w:rPr>
          <w:rFonts w:ascii="Times New Roman" w:hAnsi="Times New Roman" w:cs="Times New Roman"/>
          <w:color w:val="2A2C34"/>
          <w:sz w:val="28"/>
          <w:szCs w:val="28"/>
        </w:rPr>
        <w:t xml:space="preserve">финансовые </w:t>
      </w:r>
      <w:r>
        <w:rPr>
          <w:rFonts w:ascii="Times New Roman" w:hAnsi="Times New Roman" w:cs="Times New Roman"/>
          <w:color w:val="2A2C34"/>
          <w:sz w:val="28"/>
          <w:szCs w:val="28"/>
        </w:rPr>
        <w:t xml:space="preserve">средства на общую сумму </w:t>
      </w:r>
      <w:r w:rsidR="00382A8A">
        <w:rPr>
          <w:rFonts w:ascii="Times New Roman" w:hAnsi="Times New Roman" w:cs="Times New Roman"/>
          <w:color w:val="2A2C34"/>
          <w:sz w:val="28"/>
          <w:szCs w:val="28"/>
        </w:rPr>
        <w:t>2</w:t>
      </w:r>
      <w:r>
        <w:rPr>
          <w:rFonts w:ascii="Times New Roman" w:hAnsi="Times New Roman" w:cs="Times New Roman"/>
          <w:color w:val="2A2C34"/>
          <w:sz w:val="28"/>
          <w:szCs w:val="28"/>
        </w:rPr>
        <w:t xml:space="preserve">50 тыс. руб. медработникам, </w:t>
      </w:r>
      <w:r w:rsidRPr="00C932F2">
        <w:rPr>
          <w:rFonts w:ascii="Times New Roman" w:hAnsi="Times New Roman" w:cs="Times New Roman"/>
          <w:sz w:val="28"/>
          <w:szCs w:val="28"/>
        </w:rPr>
        <w:t>работающим в Магарамкентском ЦРБ по программе «Земский доктор».</w:t>
      </w:r>
      <w:r w:rsidR="00A51FFE" w:rsidRPr="00C932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B16" w:rsidRPr="00436851" w:rsidRDefault="00A51FFE" w:rsidP="00D3123B">
      <w:pPr>
        <w:ind w:left="-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  </w:t>
      </w:r>
      <w:r w:rsidR="00C932F2">
        <w:rPr>
          <w:rFonts w:ascii="Times New Roman" w:hAnsi="Times New Roman" w:cs="Times New Roman"/>
          <w:sz w:val="28"/>
          <w:szCs w:val="28"/>
        </w:rPr>
        <w:t xml:space="preserve">       </w:t>
      </w:r>
      <w:r w:rsidR="004D4B16" w:rsidRPr="00436851">
        <w:rPr>
          <w:rFonts w:ascii="Times New Roman" w:hAnsi="Times New Roman" w:cs="Times New Roman"/>
          <w:sz w:val="28"/>
          <w:szCs w:val="28"/>
        </w:rPr>
        <w:t>В рамках национального проекта «Здравоохранение» регионального проекта «Модернизация пе</w:t>
      </w:r>
      <w:r w:rsidR="00E97D48" w:rsidRPr="00436851">
        <w:rPr>
          <w:rFonts w:ascii="Times New Roman" w:hAnsi="Times New Roman" w:cs="Times New Roman"/>
          <w:sz w:val="28"/>
          <w:szCs w:val="28"/>
        </w:rPr>
        <w:t>рвичного звена здравоохранения»</w:t>
      </w:r>
      <w:r w:rsidR="004D4B16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A6771E" w:rsidRPr="00436851">
        <w:rPr>
          <w:rFonts w:ascii="Times New Roman" w:hAnsi="Times New Roman" w:cs="Times New Roman"/>
          <w:sz w:val="28"/>
          <w:szCs w:val="28"/>
        </w:rPr>
        <w:t>проведен капитальный ремонт</w:t>
      </w:r>
      <w:r w:rsidR="004D4B16" w:rsidRPr="00436851">
        <w:rPr>
          <w:rFonts w:ascii="Times New Roman" w:hAnsi="Times New Roman" w:cs="Times New Roman"/>
          <w:sz w:val="28"/>
          <w:szCs w:val="28"/>
        </w:rPr>
        <w:t xml:space="preserve"> в </w:t>
      </w:r>
      <w:r w:rsidR="00A06340">
        <w:rPr>
          <w:rFonts w:ascii="Times New Roman" w:hAnsi="Times New Roman" w:cs="Times New Roman"/>
          <w:sz w:val="28"/>
          <w:szCs w:val="28"/>
        </w:rPr>
        <w:t>4 сельских врачебных амбулаториях</w:t>
      </w:r>
      <w:r w:rsidR="004D4B16" w:rsidRPr="004368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D4B16" w:rsidRPr="0043685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D4B16" w:rsidRPr="0043685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4D4B16" w:rsidRPr="00436851">
        <w:rPr>
          <w:rFonts w:ascii="Times New Roman" w:hAnsi="Times New Roman" w:cs="Times New Roman"/>
          <w:sz w:val="28"/>
          <w:szCs w:val="28"/>
        </w:rPr>
        <w:t>ружба</w:t>
      </w:r>
      <w:proofErr w:type="spellEnd"/>
      <w:r w:rsidR="004D4B16" w:rsidRPr="004368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4B16" w:rsidRPr="00436851">
        <w:rPr>
          <w:rFonts w:ascii="Times New Roman" w:hAnsi="Times New Roman" w:cs="Times New Roman"/>
          <w:sz w:val="28"/>
          <w:szCs w:val="28"/>
        </w:rPr>
        <w:t>с.Мугерган</w:t>
      </w:r>
      <w:proofErr w:type="spellEnd"/>
      <w:r w:rsidR="004D4B16" w:rsidRPr="00436851">
        <w:rPr>
          <w:rFonts w:ascii="Times New Roman" w:hAnsi="Times New Roman" w:cs="Times New Roman"/>
          <w:sz w:val="28"/>
          <w:szCs w:val="28"/>
        </w:rPr>
        <w:t xml:space="preserve">, с.Советское и с. </w:t>
      </w:r>
      <w:proofErr w:type="spellStart"/>
      <w:r w:rsidR="004D4B16" w:rsidRPr="00436851">
        <w:rPr>
          <w:rFonts w:ascii="Times New Roman" w:hAnsi="Times New Roman" w:cs="Times New Roman"/>
          <w:sz w:val="28"/>
          <w:szCs w:val="28"/>
        </w:rPr>
        <w:t>Капир-Казмаляр</w:t>
      </w:r>
      <w:proofErr w:type="spellEnd"/>
      <w:r w:rsidR="004D4B16" w:rsidRPr="00436851">
        <w:rPr>
          <w:rFonts w:ascii="Times New Roman" w:hAnsi="Times New Roman" w:cs="Times New Roman"/>
          <w:sz w:val="28"/>
          <w:szCs w:val="28"/>
        </w:rPr>
        <w:t xml:space="preserve">. На ремонтные работы объектов выделены </w:t>
      </w:r>
      <w:r w:rsidR="004D4B16" w:rsidRPr="0043685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D4B16" w:rsidRPr="00436851">
        <w:rPr>
          <w:rFonts w:ascii="Times New Roman" w:hAnsi="Times New Roman" w:cs="Times New Roman"/>
          <w:sz w:val="28"/>
          <w:szCs w:val="28"/>
        </w:rPr>
        <w:t xml:space="preserve"> федерального бюджета более 15 млн. руб.</w:t>
      </w:r>
    </w:p>
    <w:p w:rsidR="00077CCA" w:rsidRPr="00436851" w:rsidRDefault="004D4B16" w:rsidP="00077CCA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На 2025 год в рамках госпрограммы «Модернизация первичного звена здравоохранения Республики Дагестан» планируется установить модульные фельдшерские пункты в двух населенных пунктах: </w:t>
      </w:r>
      <w:proofErr w:type="spellStart"/>
      <w:r w:rsidRPr="00436851">
        <w:rPr>
          <w:rFonts w:ascii="Times New Roman" w:hAnsi="Times New Roman" w:cs="Times New Roman"/>
          <w:sz w:val="28"/>
          <w:szCs w:val="28"/>
        </w:rPr>
        <w:t>Гарах</w:t>
      </w:r>
      <w:proofErr w:type="spellEnd"/>
      <w:r w:rsidRPr="0043685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36851">
        <w:rPr>
          <w:rFonts w:ascii="Times New Roman" w:hAnsi="Times New Roman" w:cs="Times New Roman"/>
          <w:sz w:val="28"/>
          <w:szCs w:val="28"/>
        </w:rPr>
        <w:t>Гильяр</w:t>
      </w:r>
      <w:proofErr w:type="spellEnd"/>
      <w:r w:rsidRPr="00436851">
        <w:rPr>
          <w:rFonts w:ascii="Times New Roman" w:hAnsi="Times New Roman" w:cs="Times New Roman"/>
          <w:sz w:val="28"/>
          <w:szCs w:val="28"/>
        </w:rPr>
        <w:t xml:space="preserve"> на общую сумму 29 млн. 817 тыс. руб.</w:t>
      </w:r>
    </w:p>
    <w:p w:rsidR="003E14BB" w:rsidRPr="00436851" w:rsidRDefault="003E14BB" w:rsidP="003E14BB">
      <w:pPr>
        <w:ind w:left="-709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851">
        <w:rPr>
          <w:rFonts w:ascii="Times New Roman" w:hAnsi="Times New Roman" w:cs="Times New Roman"/>
          <w:sz w:val="28"/>
          <w:szCs w:val="28"/>
        </w:rPr>
        <w:lastRenderedPageBreak/>
        <w:t>Одним из приоритетов развития экономики Магарамкентского района и улучшения качества жизни населения является ж</w:t>
      </w:r>
      <w:r w:rsidR="00AD3119" w:rsidRPr="00436851">
        <w:rPr>
          <w:rFonts w:ascii="Times New Roman" w:hAnsi="Times New Roman" w:cs="Times New Roman"/>
          <w:sz w:val="28"/>
          <w:szCs w:val="28"/>
        </w:rPr>
        <w:t>илищно-</w:t>
      </w:r>
      <w:r w:rsidRPr="00436851">
        <w:rPr>
          <w:rFonts w:ascii="Times New Roman" w:hAnsi="Times New Roman" w:cs="Times New Roman"/>
          <w:sz w:val="28"/>
          <w:szCs w:val="28"/>
        </w:rPr>
        <w:t>коммунальное хозяйство</w:t>
      </w:r>
      <w:r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F3506"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650869"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50C9" w:rsidRPr="004368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3117A" w:rsidRDefault="009F3506" w:rsidP="003E14BB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>В целях улучшения каче</w:t>
      </w:r>
      <w:r w:rsidR="00A06340">
        <w:rPr>
          <w:rFonts w:ascii="Times New Roman" w:hAnsi="Times New Roman" w:cs="Times New Roman"/>
          <w:sz w:val="28"/>
          <w:szCs w:val="28"/>
        </w:rPr>
        <w:t>ства жизни в населенных пунктах</w:t>
      </w:r>
      <w:r w:rsidRPr="00436851">
        <w:rPr>
          <w:rFonts w:ascii="Times New Roman" w:hAnsi="Times New Roman" w:cs="Times New Roman"/>
          <w:sz w:val="28"/>
          <w:szCs w:val="28"/>
        </w:rPr>
        <w:t xml:space="preserve"> действует Закон, согласно которому подведение газа до границы домовладения должно осуществляться за счет государства. Для этого разработана программа </w:t>
      </w:r>
      <w:proofErr w:type="gramStart"/>
      <w:r w:rsidRPr="00436851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 w:rsidRPr="004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851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436851">
        <w:rPr>
          <w:rFonts w:ascii="Times New Roman" w:hAnsi="Times New Roman" w:cs="Times New Roman"/>
          <w:sz w:val="28"/>
          <w:szCs w:val="28"/>
        </w:rPr>
        <w:t>. Последовательно решается и вопрос проведения магистральных трубопроводов в</w:t>
      </w:r>
      <w:r w:rsidR="00F71278" w:rsidRPr="0043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851">
        <w:rPr>
          <w:rFonts w:ascii="Times New Roman" w:hAnsi="Times New Roman" w:cs="Times New Roman"/>
          <w:sz w:val="28"/>
          <w:szCs w:val="28"/>
        </w:rPr>
        <w:t>негазифицированные</w:t>
      </w:r>
      <w:proofErr w:type="spellEnd"/>
      <w:r w:rsidRPr="00436851">
        <w:rPr>
          <w:rFonts w:ascii="Times New Roman" w:hAnsi="Times New Roman" w:cs="Times New Roman"/>
          <w:sz w:val="28"/>
          <w:szCs w:val="28"/>
        </w:rPr>
        <w:t xml:space="preserve"> населенные пункты.</w:t>
      </w:r>
      <w:r w:rsidR="00813F32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C03463" w:rsidRPr="00436851">
        <w:rPr>
          <w:rFonts w:ascii="Times New Roman" w:hAnsi="Times New Roman" w:cs="Times New Roman"/>
          <w:sz w:val="28"/>
          <w:szCs w:val="28"/>
        </w:rPr>
        <w:t xml:space="preserve">На сегодняшний день в районе </w:t>
      </w:r>
      <w:proofErr w:type="spellStart"/>
      <w:r w:rsidR="00C03463" w:rsidRPr="00436851">
        <w:rPr>
          <w:rFonts w:ascii="Times New Roman" w:hAnsi="Times New Roman" w:cs="Times New Roman"/>
          <w:sz w:val="28"/>
          <w:szCs w:val="28"/>
        </w:rPr>
        <w:t>н</w:t>
      </w:r>
      <w:r w:rsidR="00813F32" w:rsidRPr="00436851">
        <w:rPr>
          <w:rFonts w:ascii="Times New Roman" w:hAnsi="Times New Roman" w:cs="Times New Roman"/>
          <w:sz w:val="28"/>
          <w:szCs w:val="28"/>
        </w:rPr>
        <w:t>егазифицированными</w:t>
      </w:r>
      <w:proofErr w:type="spellEnd"/>
      <w:r w:rsidR="00813F32" w:rsidRPr="00436851">
        <w:rPr>
          <w:rFonts w:ascii="Times New Roman" w:hAnsi="Times New Roman" w:cs="Times New Roman"/>
          <w:sz w:val="28"/>
          <w:szCs w:val="28"/>
        </w:rPr>
        <w:t xml:space="preserve"> остаются 3 </w:t>
      </w:r>
      <w:proofErr w:type="gramStart"/>
      <w:r w:rsidR="00F71278" w:rsidRPr="00436851">
        <w:rPr>
          <w:rFonts w:ascii="Times New Roman" w:hAnsi="Times New Roman" w:cs="Times New Roman"/>
          <w:sz w:val="28"/>
          <w:szCs w:val="28"/>
        </w:rPr>
        <w:t>населенных</w:t>
      </w:r>
      <w:proofErr w:type="gramEnd"/>
      <w:r w:rsidR="00F71278" w:rsidRPr="00436851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813F32" w:rsidRPr="00436851">
        <w:rPr>
          <w:rFonts w:ascii="Times New Roman" w:hAnsi="Times New Roman" w:cs="Times New Roman"/>
          <w:sz w:val="28"/>
          <w:szCs w:val="28"/>
        </w:rPr>
        <w:t>.</w:t>
      </w:r>
      <w:r w:rsidR="00650869" w:rsidRPr="00436851">
        <w:rPr>
          <w:rFonts w:ascii="Times New Roman" w:hAnsi="Times New Roman" w:cs="Times New Roman"/>
          <w:sz w:val="28"/>
          <w:szCs w:val="28"/>
        </w:rPr>
        <w:t xml:space="preserve"> В </w:t>
      </w:r>
      <w:r w:rsidR="00C260E6" w:rsidRPr="00436851">
        <w:rPr>
          <w:rFonts w:ascii="Times New Roman" w:hAnsi="Times New Roman" w:cs="Times New Roman"/>
          <w:sz w:val="28"/>
          <w:szCs w:val="28"/>
        </w:rPr>
        <w:t>прошлом</w:t>
      </w:r>
      <w:r w:rsidR="00451F07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650869" w:rsidRPr="00436851">
        <w:rPr>
          <w:rFonts w:ascii="Times New Roman" w:hAnsi="Times New Roman" w:cs="Times New Roman"/>
          <w:sz w:val="28"/>
          <w:szCs w:val="28"/>
        </w:rPr>
        <w:t xml:space="preserve">году </w:t>
      </w:r>
      <w:r w:rsidR="00F71278" w:rsidRPr="00436851">
        <w:rPr>
          <w:rFonts w:ascii="Times New Roman" w:hAnsi="Times New Roman" w:cs="Times New Roman"/>
          <w:sz w:val="28"/>
          <w:szCs w:val="28"/>
        </w:rPr>
        <w:t>проведены мероприятия</w:t>
      </w:r>
      <w:r w:rsidR="00551147" w:rsidRPr="00436851">
        <w:rPr>
          <w:rFonts w:ascii="Times New Roman" w:hAnsi="Times New Roman" w:cs="Times New Roman"/>
          <w:sz w:val="28"/>
          <w:szCs w:val="28"/>
        </w:rPr>
        <w:t xml:space="preserve"> по</w:t>
      </w:r>
      <w:r w:rsidR="003A1A7E" w:rsidRPr="00436851">
        <w:rPr>
          <w:rFonts w:ascii="Times New Roman" w:hAnsi="Times New Roman" w:cs="Times New Roman"/>
          <w:sz w:val="28"/>
          <w:szCs w:val="28"/>
        </w:rPr>
        <w:t xml:space="preserve"> технологическому </w:t>
      </w:r>
      <w:r w:rsidR="00551147" w:rsidRPr="00436851">
        <w:rPr>
          <w:rFonts w:ascii="Times New Roman" w:hAnsi="Times New Roman" w:cs="Times New Roman"/>
          <w:sz w:val="28"/>
          <w:szCs w:val="28"/>
        </w:rPr>
        <w:t>присоединению</w:t>
      </w:r>
      <w:r w:rsidR="003A1A7E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551147" w:rsidRPr="00436851">
        <w:rPr>
          <w:rFonts w:ascii="Times New Roman" w:hAnsi="Times New Roman" w:cs="Times New Roman"/>
          <w:sz w:val="28"/>
          <w:szCs w:val="28"/>
        </w:rPr>
        <w:t xml:space="preserve">66 домовладений </w:t>
      </w:r>
      <w:r w:rsidR="00D961C3" w:rsidRPr="00436851">
        <w:rPr>
          <w:rFonts w:ascii="Times New Roman" w:hAnsi="Times New Roman" w:cs="Times New Roman"/>
          <w:sz w:val="28"/>
          <w:szCs w:val="28"/>
        </w:rPr>
        <w:t xml:space="preserve">в семи населенных пунктах </w:t>
      </w:r>
      <w:r w:rsidR="00C2432C" w:rsidRPr="00436851">
        <w:rPr>
          <w:rFonts w:ascii="Times New Roman" w:hAnsi="Times New Roman" w:cs="Times New Roman"/>
          <w:sz w:val="28"/>
          <w:szCs w:val="28"/>
        </w:rPr>
        <w:t xml:space="preserve">и </w:t>
      </w:r>
      <w:r w:rsidR="00D961C3" w:rsidRPr="00436851">
        <w:rPr>
          <w:rFonts w:ascii="Times New Roman" w:hAnsi="Times New Roman" w:cs="Times New Roman"/>
          <w:sz w:val="28"/>
          <w:szCs w:val="28"/>
        </w:rPr>
        <w:t xml:space="preserve">проведено более </w:t>
      </w:r>
      <w:r w:rsidR="00813F32" w:rsidRPr="00436851">
        <w:rPr>
          <w:rFonts w:ascii="Times New Roman" w:hAnsi="Times New Roman" w:cs="Times New Roman"/>
          <w:sz w:val="28"/>
          <w:szCs w:val="28"/>
        </w:rPr>
        <w:t>12</w:t>
      </w:r>
      <w:r w:rsidR="00A94593" w:rsidRPr="00436851">
        <w:rPr>
          <w:rFonts w:ascii="Times New Roman" w:hAnsi="Times New Roman" w:cs="Times New Roman"/>
          <w:sz w:val="28"/>
          <w:szCs w:val="28"/>
        </w:rPr>
        <w:t xml:space="preserve"> километров</w:t>
      </w:r>
      <w:r w:rsidR="00D961C3" w:rsidRPr="00436851">
        <w:rPr>
          <w:rFonts w:ascii="Times New Roman" w:hAnsi="Times New Roman" w:cs="Times New Roman"/>
          <w:sz w:val="28"/>
          <w:szCs w:val="28"/>
        </w:rPr>
        <w:t xml:space="preserve"> новых газовых сетей.</w:t>
      </w:r>
    </w:p>
    <w:p w:rsidR="00C60B88" w:rsidRPr="00436851" w:rsidRDefault="00C60B88" w:rsidP="00C60B88">
      <w:pPr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60B88">
        <w:rPr>
          <w:rFonts w:ascii="Times New Roman" w:hAnsi="Times New Roman" w:cs="Times New Roman"/>
          <w:sz w:val="28"/>
          <w:szCs w:val="28"/>
        </w:rPr>
        <w:t xml:space="preserve">  В текущем году заинтересованным структурным подразделениям администрации муниципального района совместно с главами сельских поселений необходимо более конкретно и продуктивно заниматься вопросами социальной </w:t>
      </w:r>
      <w:proofErr w:type="spellStart"/>
      <w:r w:rsidRPr="00C60B88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C60B88">
        <w:rPr>
          <w:rFonts w:ascii="Times New Roman" w:hAnsi="Times New Roman" w:cs="Times New Roman"/>
          <w:sz w:val="28"/>
          <w:szCs w:val="28"/>
        </w:rPr>
        <w:t>.</w:t>
      </w:r>
    </w:p>
    <w:p w:rsidR="00A94593" w:rsidRDefault="00DA0C69" w:rsidP="00C60B88">
      <w:pPr>
        <w:ind w:left="-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         Населенные пункты </w:t>
      </w:r>
      <w:r w:rsidR="00CA50C9" w:rsidRPr="00436851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436851">
        <w:rPr>
          <w:rFonts w:ascii="Times New Roman" w:hAnsi="Times New Roman" w:cs="Times New Roman"/>
          <w:sz w:val="28"/>
          <w:szCs w:val="28"/>
        </w:rPr>
        <w:t>динамично развиваются и, как следствие, активно прирастает потребление электроэнергии.</w:t>
      </w:r>
      <w:r w:rsidR="00CA50C9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C260E6" w:rsidRPr="004368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60E6" w:rsidRPr="00436851">
        <w:rPr>
          <w:rFonts w:ascii="Times New Roman" w:hAnsi="Times New Roman" w:cs="Times New Roman"/>
          <w:sz w:val="28"/>
          <w:szCs w:val="28"/>
        </w:rPr>
        <w:t xml:space="preserve">В связи с ростом числа населения и строительства новых домовладений в 2024 году подключены к электричеству 78 частных домов и </w:t>
      </w:r>
      <w:r w:rsidR="00F71278" w:rsidRPr="00436851">
        <w:rPr>
          <w:rFonts w:ascii="Times New Roman" w:hAnsi="Times New Roman" w:cs="Times New Roman"/>
          <w:sz w:val="28"/>
          <w:szCs w:val="28"/>
        </w:rPr>
        <w:t>выполнены работы по замене</w:t>
      </w:r>
      <w:r w:rsidR="00CA50C9" w:rsidRPr="00436851">
        <w:rPr>
          <w:rFonts w:ascii="Times New Roman" w:hAnsi="Times New Roman" w:cs="Times New Roman"/>
          <w:sz w:val="28"/>
          <w:szCs w:val="28"/>
        </w:rPr>
        <w:t xml:space="preserve"> старого провода на новый протяженностью порядка </w:t>
      </w:r>
      <w:r w:rsidR="00C54D41" w:rsidRPr="00436851">
        <w:rPr>
          <w:rFonts w:ascii="Times New Roman" w:hAnsi="Times New Roman" w:cs="Times New Roman"/>
          <w:sz w:val="28"/>
          <w:szCs w:val="28"/>
        </w:rPr>
        <w:t>16 км.</w:t>
      </w:r>
      <w:r w:rsidR="00F71278" w:rsidRPr="00436851">
        <w:rPr>
          <w:rFonts w:ascii="Times New Roman" w:hAnsi="Times New Roman" w:cs="Times New Roman"/>
          <w:sz w:val="28"/>
          <w:szCs w:val="28"/>
        </w:rPr>
        <w:t>.</w:t>
      </w:r>
      <w:r w:rsidR="00C260E6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F71278" w:rsidRPr="00436851">
        <w:rPr>
          <w:rFonts w:ascii="Times New Roman" w:hAnsi="Times New Roman" w:cs="Times New Roman"/>
          <w:sz w:val="28"/>
          <w:szCs w:val="28"/>
        </w:rPr>
        <w:t>Т</w:t>
      </w:r>
      <w:r w:rsidR="000B520D" w:rsidRPr="00436851">
        <w:rPr>
          <w:rFonts w:ascii="Times New Roman" w:hAnsi="Times New Roman" w:cs="Times New Roman"/>
          <w:sz w:val="28"/>
          <w:szCs w:val="28"/>
        </w:rPr>
        <w:t>акже в</w:t>
      </w:r>
      <w:r w:rsidR="00D961C3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B577CC" w:rsidRPr="00436851">
        <w:rPr>
          <w:rFonts w:ascii="Times New Roman" w:hAnsi="Times New Roman" w:cs="Times New Roman"/>
          <w:sz w:val="28"/>
          <w:szCs w:val="28"/>
        </w:rPr>
        <w:t xml:space="preserve">девяти </w:t>
      </w:r>
      <w:r w:rsidR="00D961C3" w:rsidRPr="00436851">
        <w:rPr>
          <w:rFonts w:ascii="Times New Roman" w:hAnsi="Times New Roman" w:cs="Times New Roman"/>
          <w:sz w:val="28"/>
          <w:szCs w:val="28"/>
        </w:rPr>
        <w:t xml:space="preserve">населенных пунктах заменены опоры линий электропередач  с деревянных на железобетонные в количестве </w:t>
      </w:r>
      <w:r w:rsidR="00B577CC" w:rsidRPr="00436851">
        <w:rPr>
          <w:rFonts w:ascii="Times New Roman" w:hAnsi="Times New Roman" w:cs="Times New Roman"/>
          <w:sz w:val="28"/>
          <w:szCs w:val="28"/>
        </w:rPr>
        <w:t>294</w:t>
      </w:r>
      <w:r w:rsidR="00D961C3" w:rsidRPr="00436851">
        <w:rPr>
          <w:rFonts w:ascii="Times New Roman" w:hAnsi="Times New Roman" w:cs="Times New Roman"/>
          <w:sz w:val="28"/>
          <w:szCs w:val="28"/>
        </w:rPr>
        <w:t xml:space="preserve"> шт. </w:t>
      </w:r>
      <w:r w:rsidR="00F71278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D961C3" w:rsidRPr="00436851">
        <w:rPr>
          <w:rFonts w:ascii="Times New Roman" w:hAnsi="Times New Roman" w:cs="Times New Roman"/>
          <w:sz w:val="28"/>
          <w:szCs w:val="28"/>
        </w:rPr>
        <w:t>В</w:t>
      </w:r>
      <w:r w:rsidR="006F25FD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B577CC" w:rsidRPr="00436851">
        <w:rPr>
          <w:rFonts w:ascii="Times New Roman" w:hAnsi="Times New Roman" w:cs="Times New Roman"/>
          <w:sz w:val="28"/>
          <w:szCs w:val="28"/>
        </w:rPr>
        <w:t>двух</w:t>
      </w:r>
      <w:r w:rsidR="00C54D41" w:rsidRPr="00436851">
        <w:rPr>
          <w:rFonts w:ascii="Times New Roman" w:hAnsi="Times New Roman" w:cs="Times New Roman"/>
          <w:sz w:val="28"/>
          <w:szCs w:val="28"/>
        </w:rPr>
        <w:t xml:space="preserve"> населенных пунктах района </w:t>
      </w:r>
      <w:r w:rsidR="00D961C3" w:rsidRPr="00436851">
        <w:rPr>
          <w:rFonts w:ascii="Times New Roman" w:hAnsi="Times New Roman" w:cs="Times New Roman"/>
          <w:sz w:val="28"/>
          <w:szCs w:val="28"/>
        </w:rPr>
        <w:t>установлены новые трансформаторы</w:t>
      </w:r>
      <w:r w:rsidR="00FE1379" w:rsidRPr="0043685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60B88" w:rsidRPr="00436851" w:rsidRDefault="00C60B88" w:rsidP="00C60B8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C60B88">
        <w:rPr>
          <w:rFonts w:ascii="Times New Roman" w:hAnsi="Times New Roman" w:cs="Times New Roman"/>
          <w:sz w:val="28"/>
          <w:szCs w:val="28"/>
        </w:rPr>
        <w:t xml:space="preserve">К сожалению, нерешенных проблем в сфере ЖКХ остается </w:t>
      </w:r>
      <w:proofErr w:type="gramStart"/>
      <w:r w:rsidRPr="00C60B88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C60B88">
        <w:rPr>
          <w:rFonts w:ascii="Times New Roman" w:hAnsi="Times New Roman" w:cs="Times New Roman"/>
          <w:sz w:val="28"/>
          <w:szCs w:val="28"/>
        </w:rPr>
        <w:t>. Муниципальный район не располагает достаточным бю</w:t>
      </w:r>
      <w:r w:rsidR="009913C9">
        <w:rPr>
          <w:rFonts w:ascii="Times New Roman" w:hAnsi="Times New Roman" w:cs="Times New Roman"/>
          <w:sz w:val="28"/>
          <w:szCs w:val="28"/>
        </w:rPr>
        <w:t>джетом, а иногда и полномочиями</w:t>
      </w:r>
      <w:r w:rsidRPr="00C60B88">
        <w:rPr>
          <w:rFonts w:ascii="Times New Roman" w:hAnsi="Times New Roman" w:cs="Times New Roman"/>
          <w:sz w:val="28"/>
          <w:szCs w:val="28"/>
        </w:rPr>
        <w:t xml:space="preserve"> для быстрого разрешения всех проблем. Нами сформированы реестры по всем направлениям, мы поэтапно будем их решать, как за счет средств бюджета, так и за счет привлечения средст</w:t>
      </w:r>
      <w:r w:rsidR="00725FBC">
        <w:rPr>
          <w:rFonts w:ascii="Times New Roman" w:hAnsi="Times New Roman" w:cs="Times New Roman"/>
          <w:sz w:val="28"/>
          <w:szCs w:val="28"/>
        </w:rPr>
        <w:t xml:space="preserve">в по государственным программам. </w:t>
      </w:r>
      <w:r w:rsidRPr="00C60B88">
        <w:rPr>
          <w:rFonts w:ascii="Times New Roman" w:hAnsi="Times New Roman" w:cs="Times New Roman"/>
          <w:sz w:val="28"/>
          <w:szCs w:val="28"/>
        </w:rPr>
        <w:t>Часть проблем, поступивших в обращениях жителей,</w:t>
      </w:r>
      <w:r>
        <w:rPr>
          <w:rFonts w:ascii="Times New Roman" w:hAnsi="Times New Roman" w:cs="Times New Roman"/>
          <w:sz w:val="28"/>
          <w:szCs w:val="28"/>
        </w:rPr>
        <w:t xml:space="preserve"> мы решили в 2024</w:t>
      </w:r>
      <w:r w:rsidRPr="00C60B88">
        <w:rPr>
          <w:rFonts w:ascii="Times New Roman" w:hAnsi="Times New Roman" w:cs="Times New Roman"/>
          <w:sz w:val="28"/>
          <w:szCs w:val="28"/>
        </w:rPr>
        <w:t xml:space="preserve"> году. В текущем году </w:t>
      </w:r>
      <w:r w:rsidR="00EA1D30">
        <w:rPr>
          <w:rFonts w:ascii="Times New Roman" w:hAnsi="Times New Roman" w:cs="Times New Roman"/>
          <w:sz w:val="28"/>
          <w:szCs w:val="28"/>
        </w:rPr>
        <w:t>в консолидированный бюджет</w:t>
      </w:r>
      <w:r w:rsidRPr="00C60B8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A1D30">
        <w:rPr>
          <w:rFonts w:ascii="Times New Roman" w:hAnsi="Times New Roman" w:cs="Times New Roman"/>
          <w:sz w:val="28"/>
          <w:szCs w:val="28"/>
        </w:rPr>
        <w:t>заложены</w:t>
      </w:r>
      <w:r w:rsidRPr="00C60B88">
        <w:rPr>
          <w:rFonts w:ascii="Times New Roman" w:hAnsi="Times New Roman" w:cs="Times New Roman"/>
          <w:sz w:val="28"/>
          <w:szCs w:val="28"/>
        </w:rPr>
        <w:t xml:space="preserve"> </w:t>
      </w:r>
      <w:r w:rsidR="00A64B3C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C60B88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EA1D30" w:rsidRPr="00EA1D30">
        <w:rPr>
          <w:rFonts w:ascii="Times New Roman" w:hAnsi="Times New Roman" w:cs="Times New Roman"/>
          <w:sz w:val="28"/>
          <w:szCs w:val="28"/>
        </w:rPr>
        <w:t>8</w:t>
      </w:r>
      <w:r w:rsidRPr="00EA1D30">
        <w:rPr>
          <w:rFonts w:ascii="Times New Roman" w:hAnsi="Times New Roman" w:cs="Times New Roman"/>
          <w:sz w:val="28"/>
          <w:szCs w:val="28"/>
        </w:rPr>
        <w:t xml:space="preserve"> млн.</w:t>
      </w:r>
      <w:r w:rsidRPr="00C60B88">
        <w:rPr>
          <w:rFonts w:ascii="Times New Roman" w:hAnsi="Times New Roman" w:cs="Times New Roman"/>
          <w:sz w:val="28"/>
          <w:szCs w:val="28"/>
        </w:rPr>
        <w:t xml:space="preserve"> руб. на решение наиболее острых вопросов в ряде сельских </w:t>
      </w:r>
      <w:r w:rsidRPr="00C60B88">
        <w:rPr>
          <w:rFonts w:ascii="Times New Roman" w:hAnsi="Times New Roman" w:cs="Times New Roman"/>
          <w:sz w:val="28"/>
          <w:szCs w:val="28"/>
        </w:rPr>
        <w:lastRenderedPageBreak/>
        <w:t xml:space="preserve">поселений. До конца года рассмотрим возможность выделения дополнительного финансирования. </w:t>
      </w:r>
    </w:p>
    <w:p w:rsidR="00D961C3" w:rsidRPr="00436851" w:rsidRDefault="00D961C3" w:rsidP="00D961C3">
      <w:pPr>
        <w:ind w:left="-709" w:firstLine="708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Популяризация </w:t>
      </w:r>
      <w:bookmarkStart w:id="0" w:name="_GoBack"/>
      <w:bookmarkEnd w:id="0"/>
      <w:r w:rsidRPr="00436851">
        <w:rPr>
          <w:rFonts w:ascii="Times New Roman" w:hAnsi="Times New Roman" w:cs="Times New Roman"/>
          <w:sz w:val="28"/>
          <w:szCs w:val="28"/>
        </w:rPr>
        <w:t>здорового образа жизни, поддержка постоянного интереса к спорту оставались приоритетным направлением нашей работы. За прошлый год проведено 9</w:t>
      </w:r>
      <w:r w:rsidR="00A06340">
        <w:rPr>
          <w:rFonts w:ascii="Times New Roman" w:hAnsi="Times New Roman" w:cs="Times New Roman"/>
          <w:sz w:val="28"/>
          <w:szCs w:val="28"/>
        </w:rPr>
        <w:t>2 спортивно-массовых мероприятий</w:t>
      </w:r>
      <w:r w:rsidRPr="00436851">
        <w:rPr>
          <w:rFonts w:ascii="Times New Roman" w:hAnsi="Times New Roman" w:cs="Times New Roman"/>
          <w:sz w:val="28"/>
          <w:szCs w:val="28"/>
        </w:rPr>
        <w:t xml:space="preserve"> по 18 видам спорта, среди которых: 2 республиканских, 5 зональных первенства РД, 4 открытых</w:t>
      </w:r>
      <w:r w:rsidR="00A06340">
        <w:rPr>
          <w:rFonts w:ascii="Times New Roman" w:hAnsi="Times New Roman" w:cs="Times New Roman"/>
          <w:sz w:val="28"/>
          <w:szCs w:val="28"/>
        </w:rPr>
        <w:t xml:space="preserve"> районных турнира, и 81 районное</w:t>
      </w:r>
      <w:r w:rsidRPr="00436851">
        <w:rPr>
          <w:rFonts w:ascii="Times New Roman" w:hAnsi="Times New Roman" w:cs="Times New Roman"/>
          <w:sz w:val="28"/>
          <w:szCs w:val="28"/>
        </w:rPr>
        <w:t xml:space="preserve"> первенств</w:t>
      </w:r>
      <w:r w:rsidR="00A06340">
        <w:rPr>
          <w:rFonts w:ascii="Times New Roman" w:hAnsi="Times New Roman" w:cs="Times New Roman"/>
          <w:sz w:val="28"/>
          <w:szCs w:val="28"/>
        </w:rPr>
        <w:t>о</w:t>
      </w:r>
      <w:r w:rsidRPr="00436851">
        <w:rPr>
          <w:rFonts w:ascii="Times New Roman" w:hAnsi="Times New Roman" w:cs="Times New Roman"/>
          <w:sz w:val="28"/>
          <w:szCs w:val="28"/>
        </w:rPr>
        <w:t>. Общий охват участников составил 29 тыс. 76 человек.</w:t>
      </w:r>
    </w:p>
    <w:p w:rsidR="00D961C3" w:rsidRPr="00436851" w:rsidRDefault="00D961C3" w:rsidP="00D961C3">
      <w:pPr>
        <w:ind w:left="-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         За 2024 год от Магарамкентского района участвовало во всероссийских, республиканских, зональных и межрайонных соревнова</w:t>
      </w:r>
      <w:r w:rsidR="00A06340">
        <w:rPr>
          <w:rFonts w:ascii="Times New Roman" w:hAnsi="Times New Roman" w:cs="Times New Roman"/>
          <w:sz w:val="28"/>
          <w:szCs w:val="28"/>
        </w:rPr>
        <w:t>ниях 325 с</w:t>
      </w:r>
      <w:r w:rsidR="009913C9">
        <w:rPr>
          <w:rFonts w:ascii="Times New Roman" w:hAnsi="Times New Roman" w:cs="Times New Roman"/>
          <w:sz w:val="28"/>
          <w:szCs w:val="28"/>
        </w:rPr>
        <w:t>портсменов и завоевано 53 золотых</w:t>
      </w:r>
      <w:r w:rsidRPr="00436851">
        <w:rPr>
          <w:rFonts w:ascii="Times New Roman" w:hAnsi="Times New Roman" w:cs="Times New Roman"/>
          <w:sz w:val="28"/>
          <w:szCs w:val="28"/>
        </w:rPr>
        <w:t xml:space="preserve"> медали; 46 серебряных; 49 бронзовых медалей. </w:t>
      </w:r>
    </w:p>
    <w:p w:rsidR="00650869" w:rsidRPr="00436851" w:rsidRDefault="00D961C3" w:rsidP="00A94593">
      <w:pPr>
        <w:pStyle w:val="a7"/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>В сентябре 2024 года Футбольный</w:t>
      </w:r>
      <w:r w:rsidR="00A06340">
        <w:rPr>
          <w:rFonts w:ascii="Times New Roman" w:hAnsi="Times New Roman" w:cs="Times New Roman"/>
          <w:sz w:val="28"/>
          <w:szCs w:val="28"/>
        </w:rPr>
        <w:t xml:space="preserve"> клуб «ЛЕКИ» стал</w:t>
      </w:r>
      <w:r w:rsidRPr="00436851">
        <w:rPr>
          <w:rFonts w:ascii="Times New Roman" w:hAnsi="Times New Roman" w:cs="Times New Roman"/>
          <w:sz w:val="28"/>
          <w:szCs w:val="28"/>
        </w:rPr>
        <w:t xml:space="preserve"> трёхкрат</w:t>
      </w:r>
      <w:r w:rsidR="00A06340">
        <w:rPr>
          <w:rFonts w:ascii="Times New Roman" w:hAnsi="Times New Roman" w:cs="Times New Roman"/>
          <w:sz w:val="28"/>
          <w:szCs w:val="28"/>
        </w:rPr>
        <w:t>ным обладателем Кубка Дагестана</w:t>
      </w:r>
      <w:r w:rsidRPr="00436851">
        <w:rPr>
          <w:rFonts w:ascii="Times New Roman" w:hAnsi="Times New Roman" w:cs="Times New Roman"/>
          <w:sz w:val="28"/>
          <w:szCs w:val="28"/>
        </w:rPr>
        <w:t xml:space="preserve"> и восьмикратным Чемпионам Дагестана.</w:t>
      </w:r>
    </w:p>
    <w:p w:rsidR="004D4B16" w:rsidRPr="00436851" w:rsidRDefault="004D4B16" w:rsidP="004D4B16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 Сегодня одной из приоритетных задач является поддержка участников СВО и их семей. Участникам СВО и членам их семей предоставлены следующие виды социальной поддержки:</w:t>
      </w:r>
    </w:p>
    <w:p w:rsidR="004D4B16" w:rsidRPr="00436851" w:rsidRDefault="004D4B16" w:rsidP="004D4B16">
      <w:pPr>
        <w:ind w:left="-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ab/>
      </w:r>
      <w:r w:rsidRPr="00436851">
        <w:rPr>
          <w:rFonts w:ascii="Times New Roman" w:hAnsi="Times New Roman" w:cs="Times New Roman"/>
          <w:sz w:val="28"/>
          <w:szCs w:val="28"/>
        </w:rPr>
        <w:tab/>
        <w:t>- 18 участников СВО получили единовременную выплату в размере 100 тыс. руб. из бюджета района и 5 участников СВО получили  единовременную  выплату в размере 100 тыс. руб. из Фонда «</w:t>
      </w:r>
      <w:r w:rsidR="00A64B3C">
        <w:rPr>
          <w:rFonts w:ascii="Times New Roman" w:hAnsi="Times New Roman" w:cs="Times New Roman"/>
          <w:sz w:val="28"/>
          <w:szCs w:val="28"/>
        </w:rPr>
        <w:t xml:space="preserve">Содействия социально-экономическому развитию муниципального района </w:t>
      </w:r>
      <w:r w:rsidRPr="00436851">
        <w:rPr>
          <w:rFonts w:ascii="Times New Roman" w:hAnsi="Times New Roman" w:cs="Times New Roman"/>
          <w:sz w:val="28"/>
          <w:szCs w:val="28"/>
        </w:rPr>
        <w:t xml:space="preserve"> Магарамкентского района</w:t>
      </w:r>
      <w:r w:rsidR="00A64B3C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436851">
        <w:rPr>
          <w:rFonts w:ascii="Times New Roman" w:hAnsi="Times New Roman" w:cs="Times New Roman"/>
          <w:sz w:val="28"/>
          <w:szCs w:val="28"/>
        </w:rPr>
        <w:t>»;</w:t>
      </w:r>
    </w:p>
    <w:p w:rsidR="004D4B16" w:rsidRPr="00436851" w:rsidRDefault="004D4B16" w:rsidP="004D4B16">
      <w:pPr>
        <w:ind w:left="-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ab/>
      </w:r>
      <w:r w:rsidRPr="00436851">
        <w:rPr>
          <w:rFonts w:ascii="Times New Roman" w:hAnsi="Times New Roman" w:cs="Times New Roman"/>
          <w:sz w:val="28"/>
          <w:szCs w:val="28"/>
        </w:rPr>
        <w:tab/>
        <w:t>- 54 семьи освобождены от платы, взимаемой с родителей за присмотр и уход за детьми в муниципальных дошкольных образовательных учреждениях;</w:t>
      </w:r>
    </w:p>
    <w:p w:rsidR="004D4B16" w:rsidRPr="00436851" w:rsidRDefault="004D4B16" w:rsidP="004D4B16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>- 21 члену семей участников СВО оказано содействие в трудоустройстве, в том числе и одному участнику СВО;</w:t>
      </w:r>
    </w:p>
    <w:p w:rsidR="004D4B16" w:rsidRPr="00436851" w:rsidRDefault="004D4B16" w:rsidP="004D4B16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>- 20 участникам СВО и членам их семей предоставлены  земельные участки;</w:t>
      </w:r>
    </w:p>
    <w:p w:rsidR="004D4B16" w:rsidRPr="00436851" w:rsidRDefault="004D4B16" w:rsidP="004D4B16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- 10 семьям участников СВО оказано содействие в </w:t>
      </w:r>
      <w:proofErr w:type="spellStart"/>
      <w:r w:rsidRPr="00436851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436851">
        <w:rPr>
          <w:rFonts w:ascii="Times New Roman" w:hAnsi="Times New Roman" w:cs="Times New Roman"/>
          <w:sz w:val="28"/>
          <w:szCs w:val="28"/>
        </w:rPr>
        <w:t xml:space="preserve"> жилых домов;</w:t>
      </w:r>
    </w:p>
    <w:p w:rsidR="004D4B16" w:rsidRPr="00436851" w:rsidRDefault="004D4B16" w:rsidP="004D4B16">
      <w:pPr>
        <w:ind w:left="-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ab/>
      </w:r>
      <w:r w:rsidRPr="00436851">
        <w:rPr>
          <w:rFonts w:ascii="Times New Roman" w:hAnsi="Times New Roman" w:cs="Times New Roman"/>
          <w:sz w:val="28"/>
          <w:szCs w:val="28"/>
        </w:rPr>
        <w:tab/>
        <w:t>- асфальтированы 4 улицы в населённых пунктах, где проживают члены семей участников СВО;</w:t>
      </w:r>
    </w:p>
    <w:p w:rsidR="00D3123B" w:rsidRPr="00436851" w:rsidRDefault="004D4B16" w:rsidP="00077CCA">
      <w:pPr>
        <w:ind w:left="-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36851">
        <w:rPr>
          <w:rFonts w:ascii="Times New Roman" w:hAnsi="Times New Roman" w:cs="Times New Roman"/>
          <w:sz w:val="28"/>
          <w:szCs w:val="28"/>
        </w:rPr>
        <w:tab/>
        <w:t>- 60 семьям мобилизованных граждан и 29 семьям погибших участников СВО были переданы продуктовые наборы первой необходимости.</w:t>
      </w:r>
    </w:p>
    <w:p w:rsidR="00810A7C" w:rsidRPr="00436851" w:rsidRDefault="00C953B2" w:rsidP="004D4B16">
      <w:pPr>
        <w:ind w:left="-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 xml:space="preserve">         </w:t>
      </w:r>
      <w:r w:rsidR="00810A7C" w:rsidRPr="00436851">
        <w:rPr>
          <w:rFonts w:ascii="Times New Roman" w:hAnsi="Times New Roman" w:cs="Times New Roman"/>
          <w:sz w:val="28"/>
          <w:szCs w:val="28"/>
        </w:rPr>
        <w:t>Задачи и ориентиры в работе органов местного самоуправления в этом году остаются прежними</w:t>
      </w:r>
      <w:r w:rsidR="00245340" w:rsidRPr="00436851">
        <w:rPr>
          <w:rFonts w:ascii="Times New Roman" w:hAnsi="Times New Roman" w:cs="Times New Roman"/>
          <w:sz w:val="28"/>
          <w:szCs w:val="28"/>
        </w:rPr>
        <w:t>. Н</w:t>
      </w:r>
      <w:r w:rsidR="00810A7C" w:rsidRPr="00436851">
        <w:rPr>
          <w:rFonts w:ascii="Times New Roman" w:hAnsi="Times New Roman" w:cs="Times New Roman"/>
          <w:sz w:val="28"/>
          <w:szCs w:val="28"/>
        </w:rPr>
        <w:t xml:space="preserve">аправлены </w:t>
      </w:r>
      <w:r w:rsidR="00245340" w:rsidRPr="00436851">
        <w:rPr>
          <w:rFonts w:ascii="Times New Roman" w:hAnsi="Times New Roman" w:cs="Times New Roman"/>
          <w:sz w:val="28"/>
          <w:szCs w:val="28"/>
        </w:rPr>
        <w:t xml:space="preserve">они, </w:t>
      </w:r>
      <w:r w:rsidR="00810A7C" w:rsidRPr="00436851">
        <w:rPr>
          <w:rFonts w:ascii="Times New Roman" w:hAnsi="Times New Roman" w:cs="Times New Roman"/>
          <w:sz w:val="28"/>
          <w:szCs w:val="28"/>
        </w:rPr>
        <w:t>прежде всего</w:t>
      </w:r>
      <w:r w:rsidR="00245340" w:rsidRPr="00436851">
        <w:rPr>
          <w:rFonts w:ascii="Times New Roman" w:hAnsi="Times New Roman" w:cs="Times New Roman"/>
          <w:sz w:val="28"/>
          <w:szCs w:val="28"/>
        </w:rPr>
        <w:t>, на</w:t>
      </w:r>
      <w:r w:rsidR="00810A7C" w:rsidRPr="00436851">
        <w:rPr>
          <w:rFonts w:ascii="Times New Roman" w:hAnsi="Times New Roman" w:cs="Times New Roman"/>
          <w:sz w:val="28"/>
          <w:szCs w:val="28"/>
        </w:rPr>
        <w:t xml:space="preserve"> реализацию в районе </w:t>
      </w:r>
      <w:r w:rsidR="00245340" w:rsidRPr="00436851">
        <w:rPr>
          <w:rFonts w:ascii="Times New Roman" w:hAnsi="Times New Roman" w:cs="Times New Roman"/>
          <w:sz w:val="28"/>
          <w:szCs w:val="28"/>
        </w:rPr>
        <w:t>национальных целей развития, о</w:t>
      </w:r>
      <w:r w:rsidR="0056335A" w:rsidRPr="00436851">
        <w:rPr>
          <w:rFonts w:ascii="Times New Roman" w:hAnsi="Times New Roman" w:cs="Times New Roman"/>
          <w:sz w:val="28"/>
          <w:szCs w:val="28"/>
        </w:rPr>
        <w:t xml:space="preserve">бозначенных Президентом и, </w:t>
      </w:r>
      <w:r w:rsidR="00245340" w:rsidRPr="00436851">
        <w:rPr>
          <w:rFonts w:ascii="Times New Roman" w:hAnsi="Times New Roman" w:cs="Times New Roman"/>
          <w:sz w:val="28"/>
          <w:szCs w:val="28"/>
        </w:rPr>
        <w:t>вытекающих из них</w:t>
      </w:r>
      <w:r w:rsidR="0056335A" w:rsidRPr="00436851">
        <w:rPr>
          <w:rFonts w:ascii="Times New Roman" w:hAnsi="Times New Roman" w:cs="Times New Roman"/>
          <w:sz w:val="28"/>
          <w:szCs w:val="28"/>
        </w:rPr>
        <w:t>,</w:t>
      </w:r>
      <w:r w:rsidR="00245340" w:rsidRPr="00436851">
        <w:rPr>
          <w:rFonts w:ascii="Times New Roman" w:hAnsi="Times New Roman" w:cs="Times New Roman"/>
          <w:sz w:val="28"/>
          <w:szCs w:val="28"/>
        </w:rPr>
        <w:t xml:space="preserve"> национальных проектов.</w:t>
      </w:r>
      <w:r w:rsidR="009B4CC4" w:rsidRPr="00436851">
        <w:rPr>
          <w:rFonts w:ascii="Times New Roman" w:hAnsi="Times New Roman" w:cs="Times New Roman"/>
          <w:sz w:val="28"/>
          <w:szCs w:val="28"/>
        </w:rPr>
        <w:t xml:space="preserve"> Будет продолжена работа по оказанию поддержки участникам СВО и членам их семей. </w:t>
      </w:r>
    </w:p>
    <w:p w:rsidR="00320576" w:rsidRPr="00436851" w:rsidRDefault="0093104E" w:rsidP="005D7422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>Наступивший год знаменателен тем, что мы будем отмечать</w:t>
      </w:r>
      <w:r w:rsidR="00320576" w:rsidRPr="00436851">
        <w:rPr>
          <w:rFonts w:ascii="Times New Roman" w:hAnsi="Times New Roman" w:cs="Times New Roman"/>
          <w:sz w:val="28"/>
          <w:szCs w:val="28"/>
        </w:rPr>
        <w:t xml:space="preserve"> в этом году</w:t>
      </w:r>
      <w:r w:rsidRPr="00436851">
        <w:rPr>
          <w:rFonts w:ascii="Times New Roman" w:hAnsi="Times New Roman" w:cs="Times New Roman"/>
          <w:sz w:val="28"/>
          <w:szCs w:val="28"/>
        </w:rPr>
        <w:t xml:space="preserve"> 80</w:t>
      </w:r>
      <w:r w:rsidR="005D7422" w:rsidRPr="00436851">
        <w:rPr>
          <w:rFonts w:ascii="Times New Roman" w:hAnsi="Times New Roman" w:cs="Times New Roman"/>
          <w:sz w:val="28"/>
          <w:szCs w:val="28"/>
        </w:rPr>
        <w:t xml:space="preserve"> -</w:t>
      </w:r>
      <w:r w:rsidRPr="00436851">
        <w:rPr>
          <w:rFonts w:ascii="Times New Roman" w:hAnsi="Times New Roman" w:cs="Times New Roman"/>
          <w:sz w:val="28"/>
          <w:szCs w:val="28"/>
        </w:rPr>
        <w:t xml:space="preserve"> лет</w:t>
      </w:r>
      <w:r w:rsidR="004B7189" w:rsidRPr="00436851">
        <w:rPr>
          <w:rFonts w:ascii="Times New Roman" w:hAnsi="Times New Roman" w:cs="Times New Roman"/>
          <w:sz w:val="28"/>
          <w:szCs w:val="28"/>
        </w:rPr>
        <w:t>ний</w:t>
      </w:r>
      <w:r w:rsidR="005D7422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4B7189" w:rsidRPr="00436851">
        <w:rPr>
          <w:rFonts w:ascii="Times New Roman" w:hAnsi="Times New Roman" w:cs="Times New Roman"/>
          <w:sz w:val="28"/>
          <w:szCs w:val="28"/>
        </w:rPr>
        <w:t xml:space="preserve">юбилей </w:t>
      </w:r>
      <w:r w:rsidR="00320576" w:rsidRPr="00436851">
        <w:rPr>
          <w:rFonts w:ascii="Times New Roman" w:hAnsi="Times New Roman" w:cs="Times New Roman"/>
          <w:sz w:val="28"/>
          <w:szCs w:val="28"/>
        </w:rPr>
        <w:t xml:space="preserve">Победы в </w:t>
      </w:r>
      <w:r w:rsidR="005D7422" w:rsidRPr="00436851">
        <w:rPr>
          <w:rFonts w:ascii="Times New Roman" w:hAnsi="Times New Roman" w:cs="Times New Roman"/>
          <w:sz w:val="28"/>
          <w:szCs w:val="28"/>
        </w:rPr>
        <w:t>Великой Отечественной Войне</w:t>
      </w:r>
      <w:r w:rsidR="00320576" w:rsidRPr="00436851">
        <w:rPr>
          <w:rFonts w:ascii="Times New Roman" w:hAnsi="Times New Roman" w:cs="Times New Roman"/>
          <w:sz w:val="28"/>
          <w:szCs w:val="28"/>
        </w:rPr>
        <w:t xml:space="preserve">. </w:t>
      </w:r>
      <w:r w:rsidR="00092FA4" w:rsidRPr="00436851">
        <w:rPr>
          <w:rFonts w:ascii="Times New Roman" w:hAnsi="Times New Roman" w:cs="Times New Roman"/>
          <w:sz w:val="28"/>
          <w:szCs w:val="28"/>
        </w:rPr>
        <w:t>Н</w:t>
      </w:r>
      <w:r w:rsidR="00320576" w:rsidRPr="00436851">
        <w:rPr>
          <w:rFonts w:ascii="Times New Roman" w:hAnsi="Times New Roman" w:cs="Times New Roman"/>
          <w:sz w:val="28"/>
          <w:szCs w:val="28"/>
        </w:rPr>
        <w:t xml:space="preserve">аш моральный долг </w:t>
      </w:r>
      <w:proofErr w:type="gramStart"/>
      <w:r w:rsidR="00A06340">
        <w:rPr>
          <w:rFonts w:ascii="Times New Roman" w:hAnsi="Times New Roman" w:cs="Times New Roman"/>
          <w:sz w:val="28"/>
          <w:szCs w:val="28"/>
        </w:rPr>
        <w:t>-</w:t>
      </w:r>
      <w:r w:rsidR="00320576" w:rsidRPr="00436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20576" w:rsidRPr="00436851">
        <w:rPr>
          <w:rFonts w:ascii="Times New Roman" w:hAnsi="Times New Roman" w:cs="Times New Roman"/>
          <w:sz w:val="28"/>
          <w:szCs w:val="28"/>
        </w:rPr>
        <w:t xml:space="preserve">охранять </w:t>
      </w:r>
      <w:r w:rsidR="00FB7104" w:rsidRPr="00436851">
        <w:rPr>
          <w:rFonts w:ascii="Times New Roman" w:hAnsi="Times New Roman" w:cs="Times New Roman"/>
          <w:sz w:val="28"/>
          <w:szCs w:val="28"/>
        </w:rPr>
        <w:t>эту историческую память, оберегать ее от разных попыток фальсификации</w:t>
      </w:r>
      <w:r w:rsidR="00320576" w:rsidRPr="00436851">
        <w:rPr>
          <w:rFonts w:ascii="Times New Roman" w:hAnsi="Times New Roman" w:cs="Times New Roman"/>
          <w:sz w:val="28"/>
          <w:szCs w:val="28"/>
        </w:rPr>
        <w:t xml:space="preserve"> и передать нашим потомкам.</w:t>
      </w:r>
      <w:r w:rsidR="00C96A68" w:rsidRPr="00436851">
        <w:rPr>
          <w:rFonts w:ascii="Times New Roman" w:hAnsi="Times New Roman" w:cs="Times New Roman"/>
          <w:sz w:val="28"/>
          <w:szCs w:val="28"/>
        </w:rPr>
        <w:t xml:space="preserve"> Разумеется, необходимо будет привести в надлежащее состояние все наши памятники, мемориальные места, облагородить прилегающие территории. </w:t>
      </w:r>
    </w:p>
    <w:p w:rsidR="006C10AF" w:rsidRPr="00436851" w:rsidRDefault="00B22ACD" w:rsidP="00077CCA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>С</w:t>
      </w:r>
      <w:r w:rsidR="00320576" w:rsidRPr="00436851">
        <w:rPr>
          <w:rFonts w:ascii="Times New Roman" w:hAnsi="Times New Roman" w:cs="Times New Roman"/>
          <w:sz w:val="28"/>
          <w:szCs w:val="28"/>
        </w:rPr>
        <w:t>имволично, что  этот год Президентом страны объявлен годом защитника Отечества. Это свидетельствует о необходимости всячески подчеркивать заслуги тех, кто защищал и защищает сегодня нашу страну. При планировании и проведении тематических мероприятий в районе</w:t>
      </w:r>
      <w:r w:rsidR="001A6BA2" w:rsidRPr="00436851">
        <w:rPr>
          <w:rFonts w:ascii="Times New Roman" w:hAnsi="Times New Roman" w:cs="Times New Roman"/>
          <w:sz w:val="28"/>
          <w:szCs w:val="28"/>
        </w:rPr>
        <w:t>, р</w:t>
      </w:r>
      <w:r w:rsidR="00320576" w:rsidRPr="00436851">
        <w:rPr>
          <w:rFonts w:ascii="Times New Roman" w:hAnsi="Times New Roman" w:cs="Times New Roman"/>
          <w:sz w:val="28"/>
          <w:szCs w:val="28"/>
        </w:rPr>
        <w:t xml:space="preserve">екомендую привлекать </w:t>
      </w:r>
      <w:r w:rsidR="009203D1" w:rsidRPr="00436851">
        <w:rPr>
          <w:rFonts w:ascii="Times New Roman" w:hAnsi="Times New Roman" w:cs="Times New Roman"/>
          <w:sz w:val="28"/>
          <w:szCs w:val="28"/>
        </w:rPr>
        <w:t xml:space="preserve">к </w:t>
      </w:r>
      <w:r w:rsidR="00320576" w:rsidRPr="00436851">
        <w:rPr>
          <w:rFonts w:ascii="Times New Roman" w:hAnsi="Times New Roman" w:cs="Times New Roman"/>
          <w:sz w:val="28"/>
          <w:szCs w:val="28"/>
        </w:rPr>
        <w:t>этой работе участников СВО, находящихся</w:t>
      </w:r>
      <w:r w:rsidR="005D7422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320576" w:rsidRPr="00436851">
        <w:rPr>
          <w:rFonts w:ascii="Times New Roman" w:hAnsi="Times New Roman" w:cs="Times New Roman"/>
          <w:sz w:val="28"/>
          <w:szCs w:val="28"/>
        </w:rPr>
        <w:t>в районе на отдыхе.</w:t>
      </w:r>
    </w:p>
    <w:p w:rsidR="00077CCA" w:rsidRPr="00436851" w:rsidRDefault="00077CCA" w:rsidP="00077CCA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162C43" w:rsidRPr="00436851" w:rsidRDefault="00932B60" w:rsidP="00084D94">
      <w:pPr>
        <w:jc w:val="center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>Уважаемые депутаты!</w:t>
      </w:r>
    </w:p>
    <w:p w:rsidR="00B46976" w:rsidRPr="00436851" w:rsidRDefault="00DB6D83" w:rsidP="005D7422">
      <w:pPr>
        <w:ind w:left="-709"/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ab/>
      </w:r>
      <w:r w:rsidR="005D7422" w:rsidRPr="00436851">
        <w:rPr>
          <w:rFonts w:ascii="Times New Roman" w:hAnsi="Times New Roman" w:cs="Times New Roman"/>
          <w:sz w:val="28"/>
          <w:szCs w:val="28"/>
        </w:rPr>
        <w:tab/>
      </w:r>
      <w:r w:rsidR="00932B60" w:rsidRPr="00436851">
        <w:rPr>
          <w:rFonts w:ascii="Times New Roman" w:hAnsi="Times New Roman" w:cs="Times New Roman"/>
          <w:sz w:val="28"/>
          <w:szCs w:val="28"/>
        </w:rPr>
        <w:t xml:space="preserve">В этом году, как вы знаете, намечены выборы </w:t>
      </w:r>
      <w:r w:rsidR="00F32B9B" w:rsidRPr="00436851">
        <w:rPr>
          <w:rFonts w:ascii="Times New Roman" w:hAnsi="Times New Roman" w:cs="Times New Roman"/>
          <w:sz w:val="28"/>
          <w:szCs w:val="28"/>
        </w:rPr>
        <w:t>в представительные</w:t>
      </w:r>
      <w:r w:rsidR="006F4010" w:rsidRPr="0043685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F32B9B" w:rsidRPr="00436851">
        <w:rPr>
          <w:rFonts w:ascii="Times New Roman" w:hAnsi="Times New Roman" w:cs="Times New Roman"/>
          <w:sz w:val="28"/>
          <w:szCs w:val="28"/>
        </w:rPr>
        <w:t xml:space="preserve">ы </w:t>
      </w:r>
      <w:r w:rsidR="006F4010" w:rsidRPr="00436851">
        <w:rPr>
          <w:rFonts w:ascii="Times New Roman" w:hAnsi="Times New Roman" w:cs="Times New Roman"/>
          <w:sz w:val="28"/>
          <w:szCs w:val="28"/>
        </w:rPr>
        <w:t xml:space="preserve"> </w:t>
      </w:r>
      <w:r w:rsidR="00F32B9B" w:rsidRPr="00436851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D3123B" w:rsidRPr="0043685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4008A" w:rsidRPr="00436851">
        <w:rPr>
          <w:rFonts w:ascii="Times New Roman" w:hAnsi="Times New Roman" w:cs="Times New Roman"/>
          <w:sz w:val="28"/>
          <w:szCs w:val="28"/>
        </w:rPr>
        <w:t>, которые должны пройти на должном организационном уровне.</w:t>
      </w:r>
      <w:r w:rsidR="00932B60" w:rsidRPr="00436851">
        <w:rPr>
          <w:rFonts w:ascii="Times New Roman" w:hAnsi="Times New Roman" w:cs="Times New Roman"/>
          <w:sz w:val="28"/>
          <w:szCs w:val="28"/>
        </w:rPr>
        <w:t xml:space="preserve"> Очень важно, чтобы представ</w:t>
      </w:r>
      <w:r w:rsidRPr="00436851">
        <w:rPr>
          <w:rFonts w:ascii="Times New Roman" w:hAnsi="Times New Roman" w:cs="Times New Roman"/>
          <w:sz w:val="28"/>
          <w:szCs w:val="28"/>
        </w:rPr>
        <w:t>ительный орган района в вашем лице оказал</w:t>
      </w:r>
      <w:r w:rsidR="00A06340">
        <w:rPr>
          <w:rFonts w:ascii="Times New Roman" w:hAnsi="Times New Roman" w:cs="Times New Roman"/>
          <w:sz w:val="28"/>
          <w:szCs w:val="28"/>
        </w:rPr>
        <w:t xml:space="preserve"> выборам содействие</w:t>
      </w:r>
      <w:r w:rsidR="00C4008A" w:rsidRPr="00436851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932B60" w:rsidRPr="00436851">
        <w:rPr>
          <w:rFonts w:ascii="Times New Roman" w:hAnsi="Times New Roman" w:cs="Times New Roman"/>
          <w:sz w:val="28"/>
          <w:szCs w:val="28"/>
        </w:rPr>
        <w:t>возложен</w:t>
      </w:r>
      <w:r w:rsidR="00C4008A" w:rsidRPr="00436851">
        <w:rPr>
          <w:rFonts w:ascii="Times New Roman" w:hAnsi="Times New Roman" w:cs="Times New Roman"/>
          <w:sz w:val="28"/>
          <w:szCs w:val="28"/>
        </w:rPr>
        <w:t>ными на вас правовыми</w:t>
      </w:r>
      <w:r w:rsidR="0093104E" w:rsidRPr="00436851">
        <w:rPr>
          <w:rFonts w:ascii="Times New Roman" w:hAnsi="Times New Roman" w:cs="Times New Roman"/>
          <w:sz w:val="28"/>
          <w:szCs w:val="28"/>
        </w:rPr>
        <w:t xml:space="preserve"> по</w:t>
      </w:r>
      <w:r w:rsidR="00C4008A" w:rsidRPr="00436851">
        <w:rPr>
          <w:rFonts w:ascii="Times New Roman" w:hAnsi="Times New Roman" w:cs="Times New Roman"/>
          <w:sz w:val="28"/>
          <w:szCs w:val="28"/>
        </w:rPr>
        <w:t>лномочиями</w:t>
      </w:r>
      <w:r w:rsidR="00932B60" w:rsidRPr="00436851">
        <w:rPr>
          <w:rFonts w:ascii="Times New Roman" w:hAnsi="Times New Roman" w:cs="Times New Roman"/>
          <w:sz w:val="28"/>
          <w:szCs w:val="28"/>
        </w:rPr>
        <w:t>.</w:t>
      </w:r>
      <w:r w:rsidR="00B75A4B" w:rsidRPr="00436851">
        <w:rPr>
          <w:rFonts w:ascii="Times New Roman" w:hAnsi="Times New Roman" w:cs="Times New Roman"/>
          <w:sz w:val="28"/>
          <w:szCs w:val="28"/>
        </w:rPr>
        <w:t xml:space="preserve"> В</w:t>
      </w:r>
      <w:r w:rsidR="0093104E" w:rsidRPr="00436851">
        <w:rPr>
          <w:rFonts w:ascii="Times New Roman" w:hAnsi="Times New Roman" w:cs="Times New Roman"/>
          <w:sz w:val="28"/>
          <w:szCs w:val="28"/>
        </w:rPr>
        <w:t xml:space="preserve"> предвыборный период во</w:t>
      </w:r>
      <w:r w:rsidR="00790066" w:rsidRPr="00436851">
        <w:rPr>
          <w:rFonts w:ascii="Times New Roman" w:hAnsi="Times New Roman" w:cs="Times New Roman"/>
          <w:sz w:val="28"/>
          <w:szCs w:val="28"/>
        </w:rPr>
        <w:t>зможны разного рода</w:t>
      </w:r>
      <w:r w:rsidR="0093104E" w:rsidRPr="00436851">
        <w:rPr>
          <w:rFonts w:ascii="Times New Roman" w:hAnsi="Times New Roman" w:cs="Times New Roman"/>
          <w:sz w:val="28"/>
          <w:szCs w:val="28"/>
        </w:rPr>
        <w:t xml:space="preserve"> провокации, ко</w:t>
      </w:r>
      <w:r w:rsidR="00B46976" w:rsidRPr="00436851">
        <w:rPr>
          <w:rFonts w:ascii="Times New Roman" w:hAnsi="Times New Roman" w:cs="Times New Roman"/>
          <w:sz w:val="28"/>
          <w:szCs w:val="28"/>
        </w:rPr>
        <w:t>торым вы не должны поддаваться.</w:t>
      </w:r>
    </w:p>
    <w:p w:rsidR="001A6BA2" w:rsidRPr="00436851" w:rsidRDefault="001A6BA2" w:rsidP="00084D94">
      <w:pPr>
        <w:rPr>
          <w:rFonts w:ascii="Times New Roman" w:hAnsi="Times New Roman" w:cs="Times New Roman"/>
          <w:sz w:val="28"/>
          <w:szCs w:val="28"/>
        </w:rPr>
      </w:pPr>
      <w:r w:rsidRPr="00436851">
        <w:rPr>
          <w:rFonts w:ascii="Times New Roman" w:hAnsi="Times New Roman" w:cs="Times New Roman"/>
          <w:sz w:val="28"/>
          <w:szCs w:val="28"/>
        </w:rPr>
        <w:tab/>
        <w:t>Благодарю за вни</w:t>
      </w:r>
      <w:r w:rsidR="00B46976" w:rsidRPr="00436851">
        <w:rPr>
          <w:rFonts w:ascii="Times New Roman" w:hAnsi="Times New Roman" w:cs="Times New Roman"/>
          <w:sz w:val="28"/>
          <w:szCs w:val="28"/>
        </w:rPr>
        <w:t>м</w:t>
      </w:r>
      <w:r w:rsidRPr="00436851">
        <w:rPr>
          <w:rFonts w:ascii="Times New Roman" w:hAnsi="Times New Roman" w:cs="Times New Roman"/>
          <w:sz w:val="28"/>
          <w:szCs w:val="28"/>
        </w:rPr>
        <w:t>ание!</w:t>
      </w:r>
    </w:p>
    <w:p w:rsidR="006C10AF" w:rsidRPr="00436851" w:rsidRDefault="006C10AF" w:rsidP="00084D94">
      <w:pPr>
        <w:rPr>
          <w:rFonts w:ascii="Times New Roman" w:hAnsi="Times New Roman" w:cs="Times New Roman"/>
          <w:sz w:val="28"/>
          <w:szCs w:val="28"/>
        </w:rPr>
      </w:pPr>
    </w:p>
    <w:p w:rsidR="006C10AF" w:rsidRPr="00436851" w:rsidRDefault="006C10AF" w:rsidP="00084D94">
      <w:pPr>
        <w:rPr>
          <w:rFonts w:ascii="Times New Roman" w:hAnsi="Times New Roman" w:cs="Times New Roman"/>
          <w:sz w:val="28"/>
          <w:szCs w:val="28"/>
        </w:rPr>
      </w:pPr>
    </w:p>
    <w:sectPr w:rsidR="006C10AF" w:rsidRPr="00436851" w:rsidSect="00CD3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456E"/>
    <w:rsid w:val="00010231"/>
    <w:rsid w:val="00020D41"/>
    <w:rsid w:val="000351F9"/>
    <w:rsid w:val="000400B9"/>
    <w:rsid w:val="00043039"/>
    <w:rsid w:val="00055597"/>
    <w:rsid w:val="000610A6"/>
    <w:rsid w:val="00065E5D"/>
    <w:rsid w:val="00066F52"/>
    <w:rsid w:val="000770C4"/>
    <w:rsid w:val="00077CCA"/>
    <w:rsid w:val="000816E3"/>
    <w:rsid w:val="00082FDE"/>
    <w:rsid w:val="00084D94"/>
    <w:rsid w:val="00092942"/>
    <w:rsid w:val="00092FA4"/>
    <w:rsid w:val="0009411F"/>
    <w:rsid w:val="000B4010"/>
    <w:rsid w:val="000B520D"/>
    <w:rsid w:val="000D323A"/>
    <w:rsid w:val="000D456E"/>
    <w:rsid w:val="000E03D8"/>
    <w:rsid w:val="000E0CC0"/>
    <w:rsid w:val="000F6EA9"/>
    <w:rsid w:val="00113C0F"/>
    <w:rsid w:val="00150C5A"/>
    <w:rsid w:val="00156219"/>
    <w:rsid w:val="00162C43"/>
    <w:rsid w:val="001828DE"/>
    <w:rsid w:val="001A5C6E"/>
    <w:rsid w:val="001A6BA2"/>
    <w:rsid w:val="001B09B1"/>
    <w:rsid w:val="001C15F0"/>
    <w:rsid w:val="001E30C3"/>
    <w:rsid w:val="001F5708"/>
    <w:rsid w:val="001F6057"/>
    <w:rsid w:val="00202D13"/>
    <w:rsid w:val="0020380A"/>
    <w:rsid w:val="00210965"/>
    <w:rsid w:val="00212FFC"/>
    <w:rsid w:val="00217A8A"/>
    <w:rsid w:val="00226E24"/>
    <w:rsid w:val="002444EA"/>
    <w:rsid w:val="00245340"/>
    <w:rsid w:val="0024726A"/>
    <w:rsid w:val="00247A3D"/>
    <w:rsid w:val="00247DC1"/>
    <w:rsid w:val="00275CBD"/>
    <w:rsid w:val="00281906"/>
    <w:rsid w:val="002A34B7"/>
    <w:rsid w:val="002D5827"/>
    <w:rsid w:val="003177EB"/>
    <w:rsid w:val="00320576"/>
    <w:rsid w:val="00350DB8"/>
    <w:rsid w:val="00362792"/>
    <w:rsid w:val="003649A6"/>
    <w:rsid w:val="0037276F"/>
    <w:rsid w:val="00382A8A"/>
    <w:rsid w:val="003A1A7E"/>
    <w:rsid w:val="003B7613"/>
    <w:rsid w:val="003C64FA"/>
    <w:rsid w:val="003D3FD6"/>
    <w:rsid w:val="003E14BB"/>
    <w:rsid w:val="00404693"/>
    <w:rsid w:val="004165B0"/>
    <w:rsid w:val="004206B6"/>
    <w:rsid w:val="00426169"/>
    <w:rsid w:val="0043431A"/>
    <w:rsid w:val="00436851"/>
    <w:rsid w:val="00451F07"/>
    <w:rsid w:val="0045385C"/>
    <w:rsid w:val="004734F1"/>
    <w:rsid w:val="0048278D"/>
    <w:rsid w:val="00484BE9"/>
    <w:rsid w:val="0048648B"/>
    <w:rsid w:val="00491C81"/>
    <w:rsid w:val="004B7189"/>
    <w:rsid w:val="004C55F5"/>
    <w:rsid w:val="004D4B16"/>
    <w:rsid w:val="004D6A5E"/>
    <w:rsid w:val="004E3595"/>
    <w:rsid w:val="00501AAD"/>
    <w:rsid w:val="00506B77"/>
    <w:rsid w:val="00516299"/>
    <w:rsid w:val="00546452"/>
    <w:rsid w:val="00551147"/>
    <w:rsid w:val="0055667C"/>
    <w:rsid w:val="0056335A"/>
    <w:rsid w:val="005757FA"/>
    <w:rsid w:val="005766EF"/>
    <w:rsid w:val="00581C78"/>
    <w:rsid w:val="00596C36"/>
    <w:rsid w:val="005A5BB3"/>
    <w:rsid w:val="005B643A"/>
    <w:rsid w:val="005C6AA0"/>
    <w:rsid w:val="005D7422"/>
    <w:rsid w:val="005E5223"/>
    <w:rsid w:val="005F17D9"/>
    <w:rsid w:val="00600EF0"/>
    <w:rsid w:val="006013E9"/>
    <w:rsid w:val="00602B97"/>
    <w:rsid w:val="00630ADF"/>
    <w:rsid w:val="00650869"/>
    <w:rsid w:val="00667A87"/>
    <w:rsid w:val="00670A73"/>
    <w:rsid w:val="006851C2"/>
    <w:rsid w:val="006B1A2E"/>
    <w:rsid w:val="006B32BD"/>
    <w:rsid w:val="006B7A26"/>
    <w:rsid w:val="006C029C"/>
    <w:rsid w:val="006C10AF"/>
    <w:rsid w:val="006D56AF"/>
    <w:rsid w:val="006F25FD"/>
    <w:rsid w:val="006F4010"/>
    <w:rsid w:val="00717249"/>
    <w:rsid w:val="00725FBC"/>
    <w:rsid w:val="00734A6D"/>
    <w:rsid w:val="00750767"/>
    <w:rsid w:val="00790066"/>
    <w:rsid w:val="007906BA"/>
    <w:rsid w:val="007B380B"/>
    <w:rsid w:val="007C1405"/>
    <w:rsid w:val="007C2142"/>
    <w:rsid w:val="007E10E5"/>
    <w:rsid w:val="007E6338"/>
    <w:rsid w:val="007F35BC"/>
    <w:rsid w:val="00800976"/>
    <w:rsid w:val="00804458"/>
    <w:rsid w:val="00810A7C"/>
    <w:rsid w:val="00813F32"/>
    <w:rsid w:val="008149B6"/>
    <w:rsid w:val="00892C63"/>
    <w:rsid w:val="008A493F"/>
    <w:rsid w:val="008A5B98"/>
    <w:rsid w:val="008A6C90"/>
    <w:rsid w:val="008A6D75"/>
    <w:rsid w:val="008B31CE"/>
    <w:rsid w:val="008B4361"/>
    <w:rsid w:val="008C0576"/>
    <w:rsid w:val="008D2960"/>
    <w:rsid w:val="008D351C"/>
    <w:rsid w:val="008F03B0"/>
    <w:rsid w:val="008F3A21"/>
    <w:rsid w:val="00910E7C"/>
    <w:rsid w:val="0091130A"/>
    <w:rsid w:val="00917EC7"/>
    <w:rsid w:val="00920392"/>
    <w:rsid w:val="009203D1"/>
    <w:rsid w:val="0093104E"/>
    <w:rsid w:val="0093117A"/>
    <w:rsid w:val="00932B60"/>
    <w:rsid w:val="009463CF"/>
    <w:rsid w:val="009502DD"/>
    <w:rsid w:val="00952817"/>
    <w:rsid w:val="00972241"/>
    <w:rsid w:val="009913C9"/>
    <w:rsid w:val="00996C45"/>
    <w:rsid w:val="009A0D55"/>
    <w:rsid w:val="009B4CC4"/>
    <w:rsid w:val="009F077B"/>
    <w:rsid w:val="009F3506"/>
    <w:rsid w:val="00A04A42"/>
    <w:rsid w:val="00A06340"/>
    <w:rsid w:val="00A163D4"/>
    <w:rsid w:val="00A20F99"/>
    <w:rsid w:val="00A227AA"/>
    <w:rsid w:val="00A252DA"/>
    <w:rsid w:val="00A45141"/>
    <w:rsid w:val="00A51FFE"/>
    <w:rsid w:val="00A64B3C"/>
    <w:rsid w:val="00A6771E"/>
    <w:rsid w:val="00A94593"/>
    <w:rsid w:val="00A95947"/>
    <w:rsid w:val="00A95DF5"/>
    <w:rsid w:val="00A96BDA"/>
    <w:rsid w:val="00AD3119"/>
    <w:rsid w:val="00AF6688"/>
    <w:rsid w:val="00B04083"/>
    <w:rsid w:val="00B14ADE"/>
    <w:rsid w:val="00B22ACD"/>
    <w:rsid w:val="00B25AFD"/>
    <w:rsid w:val="00B26938"/>
    <w:rsid w:val="00B35E01"/>
    <w:rsid w:val="00B42DBB"/>
    <w:rsid w:val="00B46976"/>
    <w:rsid w:val="00B577CC"/>
    <w:rsid w:val="00B57F6D"/>
    <w:rsid w:val="00B60714"/>
    <w:rsid w:val="00B70188"/>
    <w:rsid w:val="00B747D2"/>
    <w:rsid w:val="00B75A4B"/>
    <w:rsid w:val="00B85892"/>
    <w:rsid w:val="00B92C08"/>
    <w:rsid w:val="00BA5E6A"/>
    <w:rsid w:val="00BB70B5"/>
    <w:rsid w:val="00BD1B2A"/>
    <w:rsid w:val="00BD7B57"/>
    <w:rsid w:val="00BE5316"/>
    <w:rsid w:val="00BE653F"/>
    <w:rsid w:val="00BF0C30"/>
    <w:rsid w:val="00C03463"/>
    <w:rsid w:val="00C11CA7"/>
    <w:rsid w:val="00C2432C"/>
    <w:rsid w:val="00C260E6"/>
    <w:rsid w:val="00C270AF"/>
    <w:rsid w:val="00C4008A"/>
    <w:rsid w:val="00C41520"/>
    <w:rsid w:val="00C45691"/>
    <w:rsid w:val="00C54D41"/>
    <w:rsid w:val="00C5796E"/>
    <w:rsid w:val="00C60B88"/>
    <w:rsid w:val="00C67847"/>
    <w:rsid w:val="00C808B6"/>
    <w:rsid w:val="00C93287"/>
    <w:rsid w:val="00C932F2"/>
    <w:rsid w:val="00C953B2"/>
    <w:rsid w:val="00C96A68"/>
    <w:rsid w:val="00CA2F43"/>
    <w:rsid w:val="00CA44A4"/>
    <w:rsid w:val="00CA50C9"/>
    <w:rsid w:val="00CC763A"/>
    <w:rsid w:val="00CD3D2F"/>
    <w:rsid w:val="00CD718E"/>
    <w:rsid w:val="00CF202B"/>
    <w:rsid w:val="00CF3C4C"/>
    <w:rsid w:val="00CF3CDC"/>
    <w:rsid w:val="00CF55AB"/>
    <w:rsid w:val="00D01F72"/>
    <w:rsid w:val="00D04901"/>
    <w:rsid w:val="00D07FE7"/>
    <w:rsid w:val="00D11FD7"/>
    <w:rsid w:val="00D3123B"/>
    <w:rsid w:val="00D3165D"/>
    <w:rsid w:val="00D34433"/>
    <w:rsid w:val="00D4440B"/>
    <w:rsid w:val="00D7182C"/>
    <w:rsid w:val="00D72963"/>
    <w:rsid w:val="00D93E2B"/>
    <w:rsid w:val="00D961C3"/>
    <w:rsid w:val="00DA0C69"/>
    <w:rsid w:val="00DB3E66"/>
    <w:rsid w:val="00DB6D83"/>
    <w:rsid w:val="00DC530E"/>
    <w:rsid w:val="00E24EE5"/>
    <w:rsid w:val="00E362C8"/>
    <w:rsid w:val="00E429F2"/>
    <w:rsid w:val="00E622A7"/>
    <w:rsid w:val="00E73950"/>
    <w:rsid w:val="00E739B2"/>
    <w:rsid w:val="00E81CD5"/>
    <w:rsid w:val="00E97D48"/>
    <w:rsid w:val="00EA1A20"/>
    <w:rsid w:val="00EA1D30"/>
    <w:rsid w:val="00EE6394"/>
    <w:rsid w:val="00EE69A6"/>
    <w:rsid w:val="00EF426B"/>
    <w:rsid w:val="00F32B9B"/>
    <w:rsid w:val="00F43001"/>
    <w:rsid w:val="00F5088B"/>
    <w:rsid w:val="00F532E6"/>
    <w:rsid w:val="00F71278"/>
    <w:rsid w:val="00F713F8"/>
    <w:rsid w:val="00F847C8"/>
    <w:rsid w:val="00F91C81"/>
    <w:rsid w:val="00FA616D"/>
    <w:rsid w:val="00FB1024"/>
    <w:rsid w:val="00FB7104"/>
    <w:rsid w:val="00FC0123"/>
    <w:rsid w:val="00FC3E64"/>
    <w:rsid w:val="00FC7890"/>
    <w:rsid w:val="00FD1B9F"/>
    <w:rsid w:val="00FD7C66"/>
    <w:rsid w:val="00FE1379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1A20"/>
    <w:rPr>
      <w:b/>
      <w:bCs/>
    </w:rPr>
  </w:style>
  <w:style w:type="paragraph" w:customStyle="1" w:styleId="Default">
    <w:name w:val="Default"/>
    <w:rsid w:val="00D3123B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Основной стиль записки"/>
    <w:basedOn w:val="a"/>
    <w:qFormat/>
    <w:rsid w:val="00650869"/>
    <w:pPr>
      <w:spacing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basedOn w:val="a0"/>
    <w:link w:val="a6"/>
    <w:locked/>
    <w:rsid w:val="0093117A"/>
    <w:rPr>
      <w:rFonts w:ascii="Tahoma" w:hAnsi="Tahoma" w:cs="Tahoma"/>
      <w:color w:val="292929"/>
      <w:sz w:val="23"/>
    </w:rPr>
  </w:style>
  <w:style w:type="paragraph" w:styleId="a6">
    <w:name w:val="Normal (Web)"/>
    <w:basedOn w:val="a"/>
    <w:link w:val="a5"/>
    <w:uiPriority w:val="99"/>
    <w:unhideWhenUsed/>
    <w:rsid w:val="0093117A"/>
    <w:pPr>
      <w:spacing w:line="375" w:lineRule="atLeast"/>
      <w:jc w:val="left"/>
    </w:pPr>
    <w:rPr>
      <w:rFonts w:ascii="Tahoma" w:hAnsi="Tahoma" w:cs="Tahoma"/>
      <w:color w:val="292929"/>
      <w:sz w:val="23"/>
    </w:rPr>
  </w:style>
  <w:style w:type="paragraph" w:styleId="a7">
    <w:name w:val="No Spacing"/>
    <w:uiPriority w:val="1"/>
    <w:qFormat/>
    <w:rsid w:val="00C67847"/>
    <w:pPr>
      <w:spacing w:line="240" w:lineRule="auto"/>
      <w:jc w:val="left"/>
    </w:pPr>
  </w:style>
  <w:style w:type="paragraph" w:styleId="a8">
    <w:name w:val="Body Text"/>
    <w:basedOn w:val="a"/>
    <w:link w:val="a9"/>
    <w:uiPriority w:val="99"/>
    <w:unhideWhenUsed/>
    <w:rsid w:val="00725FBC"/>
    <w:pPr>
      <w:shd w:val="clear" w:color="auto" w:fill="FFFFFF"/>
      <w:spacing w:line="571" w:lineRule="exact"/>
      <w:jc w:val="left"/>
    </w:pPr>
    <w:rPr>
      <w:rFonts w:ascii="Times New Roman" w:eastAsia="Calibri" w:hAnsi="Times New Roman" w:cs="Times New Roman"/>
      <w:sz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725FBC"/>
    <w:rPr>
      <w:rFonts w:ascii="Times New Roman" w:eastAsia="Calibri" w:hAnsi="Times New Roman" w:cs="Times New Roman"/>
      <w:sz w:val="27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1A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EEA9A-4E15-489A-87C0-527DD822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13</Pages>
  <Words>3564</Words>
  <Characters>20319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эльдар</dc:creator>
  <cp:lastModifiedBy>Пользователь</cp:lastModifiedBy>
  <cp:revision>57</cp:revision>
  <cp:lastPrinted>2025-03-03T12:24:00Z</cp:lastPrinted>
  <dcterms:created xsi:type="dcterms:W3CDTF">2025-02-04T10:51:00Z</dcterms:created>
  <dcterms:modified xsi:type="dcterms:W3CDTF">2025-03-12T08:10:00Z</dcterms:modified>
</cp:coreProperties>
</file>