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DC" w:rsidRPr="00947F0A" w:rsidRDefault="00601E05">
      <w:pPr>
        <w:autoSpaceDE w:val="0"/>
        <w:jc w:val="center"/>
        <w:rPr>
          <w:lang w:val="ru-RU"/>
        </w:rPr>
      </w:pPr>
      <w:r>
        <w:rPr>
          <w:b/>
          <w:sz w:val="24"/>
          <w:szCs w:val="24"/>
          <w:lang w:val="ru-RU"/>
        </w:rPr>
        <w:t xml:space="preserve">Уведомление </w:t>
      </w:r>
      <w:r>
        <w:rPr>
          <w:b/>
          <w:sz w:val="24"/>
          <w:szCs w:val="24"/>
          <w:lang w:val="ru-RU"/>
        </w:rPr>
        <w:br/>
        <w:t xml:space="preserve">о проведении общественных обсуждений </w:t>
      </w:r>
      <w:r>
        <w:rPr>
          <w:b/>
          <w:sz w:val="24"/>
          <w:szCs w:val="24"/>
          <w:lang w:val="ru-RU"/>
        </w:rPr>
        <w:br/>
      </w:r>
      <w:r>
        <w:rPr>
          <w:b/>
          <w:color w:val="000000"/>
          <w:sz w:val="24"/>
          <w:szCs w:val="24"/>
          <w:lang w:val="ru-RU"/>
        </w:rPr>
        <w:t>по п</w:t>
      </w:r>
      <w:r w:rsidRPr="00947F0A">
        <w:rPr>
          <w:b/>
          <w:sz w:val="24"/>
          <w:szCs w:val="24"/>
          <w:lang w:val="ru-RU"/>
        </w:rPr>
        <w:t>редварительным материалам оценки воздействия на окружающую среду</w:t>
      </w:r>
      <w:r w:rsidRPr="00947F0A">
        <w:rPr>
          <w:b/>
          <w:bCs/>
          <w:sz w:val="24"/>
          <w:szCs w:val="24"/>
          <w:lang w:val="ru-RU"/>
        </w:rPr>
        <w:br/>
      </w:r>
      <w:r w:rsidRPr="00947F0A">
        <w:rPr>
          <w:b/>
          <w:sz w:val="24"/>
          <w:szCs w:val="24"/>
          <w:lang w:val="ru-RU"/>
        </w:rPr>
        <w:t>проекта «</w:t>
      </w:r>
      <w:r w:rsidR="00FF1F4A" w:rsidRPr="00FF1F4A">
        <w:rPr>
          <w:b/>
          <w:sz w:val="24"/>
          <w:szCs w:val="24"/>
          <w:lang w:val="ru-RU"/>
        </w:rPr>
        <w:t xml:space="preserve">Распределительный газопровод в </w:t>
      </w:r>
      <w:proofErr w:type="spellStart"/>
      <w:r w:rsidR="00FF1F4A" w:rsidRPr="00FF1F4A">
        <w:rPr>
          <w:b/>
          <w:sz w:val="24"/>
          <w:szCs w:val="24"/>
          <w:lang w:val="ru-RU"/>
        </w:rPr>
        <w:t>н.п</w:t>
      </w:r>
      <w:proofErr w:type="spellEnd"/>
      <w:r w:rsidR="00FF1F4A" w:rsidRPr="00FF1F4A">
        <w:rPr>
          <w:b/>
          <w:sz w:val="24"/>
          <w:szCs w:val="24"/>
          <w:lang w:val="ru-RU"/>
        </w:rPr>
        <w:t xml:space="preserve">. </w:t>
      </w:r>
      <w:proofErr w:type="spellStart"/>
      <w:r w:rsidR="00FF1F4A" w:rsidRPr="00FF1F4A">
        <w:rPr>
          <w:b/>
          <w:sz w:val="24"/>
          <w:szCs w:val="24"/>
          <w:lang w:val="ru-RU"/>
        </w:rPr>
        <w:t>Гарах</w:t>
      </w:r>
      <w:proofErr w:type="spellEnd"/>
      <w:r w:rsidR="00FF1F4A" w:rsidRPr="00FF1F4A">
        <w:rPr>
          <w:b/>
          <w:sz w:val="24"/>
          <w:szCs w:val="24"/>
          <w:lang w:val="ru-RU"/>
        </w:rPr>
        <w:t xml:space="preserve"> </w:t>
      </w:r>
      <w:proofErr w:type="spellStart"/>
      <w:r w:rsidR="00FF1F4A" w:rsidRPr="00FF1F4A">
        <w:rPr>
          <w:b/>
          <w:sz w:val="24"/>
          <w:szCs w:val="24"/>
          <w:lang w:val="ru-RU"/>
        </w:rPr>
        <w:t>Магарамкентского</w:t>
      </w:r>
      <w:proofErr w:type="spellEnd"/>
      <w:r w:rsidR="00FF1F4A" w:rsidRPr="00FF1F4A">
        <w:rPr>
          <w:b/>
          <w:sz w:val="24"/>
          <w:szCs w:val="24"/>
          <w:lang w:val="ru-RU"/>
        </w:rPr>
        <w:t xml:space="preserve"> района Республики Дагестан</w:t>
      </w:r>
      <w:r w:rsidRPr="00947F0A">
        <w:rPr>
          <w:b/>
          <w:sz w:val="24"/>
          <w:szCs w:val="24"/>
          <w:lang w:val="ru-RU"/>
        </w:rPr>
        <w:t>»</w:t>
      </w:r>
    </w:p>
    <w:p w:rsidR="008130DC" w:rsidRDefault="008130DC">
      <w:pPr>
        <w:jc w:val="both"/>
        <w:rPr>
          <w:b/>
          <w:sz w:val="24"/>
          <w:szCs w:val="24"/>
          <w:lang w:val="ru-RU"/>
        </w:rPr>
      </w:pPr>
    </w:p>
    <w:p w:rsidR="008130DC" w:rsidRPr="00947F0A" w:rsidRDefault="00601E05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 «Газпром газификация», ООО «Газпро</w:t>
      </w:r>
      <w:r w:rsidRPr="00947F0A">
        <w:rPr>
          <w:sz w:val="24"/>
          <w:szCs w:val="24"/>
          <w:lang w:val="ru-RU"/>
        </w:rPr>
        <w:t xml:space="preserve">м проектирование», </w:t>
      </w:r>
      <w:r w:rsidR="00AC787B" w:rsidRPr="00947F0A">
        <w:rPr>
          <w:sz w:val="24"/>
          <w:szCs w:val="24"/>
          <w:lang w:val="ru-RU"/>
        </w:rPr>
        <w:t>ООО «СтройГазКомплект»</w:t>
      </w:r>
      <w:r w:rsidRPr="00947F0A">
        <w:rPr>
          <w:sz w:val="24"/>
          <w:szCs w:val="24"/>
          <w:lang w:val="ru-RU"/>
        </w:rPr>
        <w:t xml:space="preserve"> совместно с администрацией </w:t>
      </w:r>
      <w:r w:rsidR="00AC787B" w:rsidRPr="00947F0A">
        <w:rPr>
          <w:sz w:val="24"/>
          <w:szCs w:val="24"/>
          <w:lang w:val="ru-RU"/>
        </w:rPr>
        <w:t>муниципального района «</w:t>
      </w:r>
      <w:proofErr w:type="spellStart"/>
      <w:r w:rsidR="009B1031">
        <w:rPr>
          <w:sz w:val="24"/>
          <w:szCs w:val="24"/>
          <w:lang w:val="ru-RU"/>
        </w:rPr>
        <w:t>Магарамкентский</w:t>
      </w:r>
      <w:proofErr w:type="spellEnd"/>
      <w:r w:rsidR="00AC787B" w:rsidRPr="00947F0A">
        <w:rPr>
          <w:sz w:val="24"/>
          <w:szCs w:val="24"/>
          <w:lang w:val="ru-RU"/>
        </w:rPr>
        <w:t xml:space="preserve"> район»</w:t>
      </w:r>
      <w:r w:rsidRPr="00947F0A">
        <w:rPr>
          <w:sz w:val="24"/>
          <w:szCs w:val="24"/>
          <w:lang w:val="ru-RU"/>
        </w:rPr>
        <w:t xml:space="preserve"> извещают о проведении общественных обсуждений</w:t>
      </w:r>
      <w:r>
        <w:rPr>
          <w:sz w:val="24"/>
          <w:szCs w:val="24"/>
          <w:lang w:val="ru-RU"/>
        </w:rPr>
        <w:t xml:space="preserve"> по предварительным материалам оценки воздействия на окружающую среду проект</w:t>
      </w:r>
      <w:r w:rsidRPr="00947F0A">
        <w:rPr>
          <w:sz w:val="24"/>
          <w:szCs w:val="24"/>
          <w:lang w:val="ru-RU"/>
        </w:rPr>
        <w:t>а «</w:t>
      </w:r>
      <w:r w:rsidR="00FF1F4A" w:rsidRPr="00FF1F4A">
        <w:rPr>
          <w:sz w:val="24"/>
          <w:szCs w:val="24"/>
          <w:lang w:val="ru-RU"/>
        </w:rPr>
        <w:t xml:space="preserve">Распределительный газопровод в </w:t>
      </w:r>
      <w:proofErr w:type="spellStart"/>
      <w:r w:rsidR="00FF1F4A" w:rsidRPr="00FF1F4A">
        <w:rPr>
          <w:sz w:val="24"/>
          <w:szCs w:val="24"/>
          <w:lang w:val="ru-RU"/>
        </w:rPr>
        <w:t>н.п</w:t>
      </w:r>
      <w:proofErr w:type="spellEnd"/>
      <w:r w:rsidR="00FF1F4A" w:rsidRPr="00FF1F4A">
        <w:rPr>
          <w:sz w:val="24"/>
          <w:szCs w:val="24"/>
          <w:lang w:val="ru-RU"/>
        </w:rPr>
        <w:t xml:space="preserve">. </w:t>
      </w:r>
      <w:proofErr w:type="spellStart"/>
      <w:r w:rsidR="00FF1F4A" w:rsidRPr="00FF1F4A">
        <w:rPr>
          <w:sz w:val="24"/>
          <w:szCs w:val="24"/>
          <w:lang w:val="ru-RU"/>
        </w:rPr>
        <w:t>Гарах</w:t>
      </w:r>
      <w:proofErr w:type="spellEnd"/>
      <w:r w:rsidR="00FF1F4A" w:rsidRPr="00FF1F4A">
        <w:rPr>
          <w:sz w:val="24"/>
          <w:szCs w:val="24"/>
          <w:lang w:val="ru-RU"/>
        </w:rPr>
        <w:t xml:space="preserve"> </w:t>
      </w:r>
      <w:proofErr w:type="spellStart"/>
      <w:r w:rsidR="00FF1F4A" w:rsidRPr="00FF1F4A">
        <w:rPr>
          <w:sz w:val="24"/>
          <w:szCs w:val="24"/>
          <w:lang w:val="ru-RU"/>
        </w:rPr>
        <w:t>Магарамкентского</w:t>
      </w:r>
      <w:proofErr w:type="spellEnd"/>
      <w:r w:rsidR="00FF1F4A" w:rsidRPr="00FF1F4A">
        <w:rPr>
          <w:sz w:val="24"/>
          <w:szCs w:val="24"/>
          <w:lang w:val="ru-RU"/>
        </w:rPr>
        <w:t xml:space="preserve"> района Республики Дагестан</w:t>
      </w:r>
      <w:r w:rsidRPr="00947F0A">
        <w:rPr>
          <w:sz w:val="24"/>
          <w:szCs w:val="24"/>
          <w:lang w:val="ru-RU"/>
        </w:rPr>
        <w:t>».</w:t>
      </w:r>
    </w:p>
    <w:p w:rsidR="008130DC" w:rsidRPr="00947F0A" w:rsidRDefault="008130DC">
      <w:pPr>
        <w:jc w:val="both"/>
        <w:rPr>
          <w:sz w:val="24"/>
          <w:szCs w:val="24"/>
          <w:lang w:val="ru-RU"/>
        </w:rPr>
      </w:pPr>
    </w:p>
    <w:p w:rsidR="008130DC" w:rsidRDefault="00601E0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Заказчик:</w:t>
      </w:r>
    </w:p>
    <w:p w:rsidR="008130DC" w:rsidRDefault="00601E0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 «Газпром газификация»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ОГРН: 1217800107744 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 7813655197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Юридический адрес: 194044, Санкт-Петербург, </w:t>
      </w:r>
      <w:proofErr w:type="spellStart"/>
      <w:r>
        <w:rPr>
          <w:sz w:val="24"/>
          <w:szCs w:val="24"/>
          <w:lang w:val="ru-RU"/>
        </w:rPr>
        <w:t>вн</w:t>
      </w:r>
      <w:proofErr w:type="spellEnd"/>
      <w:r>
        <w:rPr>
          <w:sz w:val="24"/>
          <w:szCs w:val="24"/>
          <w:lang w:val="ru-RU"/>
        </w:rPr>
        <w:t xml:space="preserve">. тер. г. Муниципальный округ Сампсониевское, Большой Сампсониевский проспект, д. 60, литера А 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Телефон: +7 (812) 613-33-00 </w:t>
      </w:r>
    </w:p>
    <w:p w:rsidR="008130DC" w:rsidRPr="00AC787B" w:rsidRDefault="00601E05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Электронная почта: </w:t>
      </w:r>
      <w:proofErr w:type="spellStart"/>
      <w:r>
        <w:rPr>
          <w:sz w:val="24"/>
          <w:szCs w:val="24"/>
          <w:lang w:val="ru-RU"/>
        </w:rPr>
        <w:t>info</w:t>
      </w:r>
      <w:proofErr w:type="spellEnd"/>
      <w:r>
        <w:rPr>
          <w:sz w:val="24"/>
          <w:szCs w:val="24"/>
          <w:lang w:val="ru-RU"/>
        </w:rPr>
        <w:t>@</w:t>
      </w:r>
      <w:proofErr w:type="spellStart"/>
      <w:r>
        <w:rPr>
          <w:sz w:val="24"/>
          <w:szCs w:val="24"/>
        </w:rPr>
        <w:t>eoggazprom</w:t>
      </w:r>
      <w:proofErr w:type="spellEnd"/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>
        <w:rPr>
          <w:sz w:val="24"/>
          <w:szCs w:val="24"/>
          <w:lang w:val="ru-RU"/>
        </w:rPr>
        <w:t xml:space="preserve"> </w:t>
      </w:r>
    </w:p>
    <w:p w:rsidR="008130DC" w:rsidRDefault="008130DC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Генеральный проектировщик: </w:t>
      </w:r>
    </w:p>
    <w:p w:rsidR="00947F0A" w:rsidRDefault="00601E05">
      <w:pPr>
        <w:tabs>
          <w:tab w:val="left" w:pos="709"/>
        </w:tabs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 «Газпром проектирование»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ОГРН: 1027700234210</w:t>
      </w:r>
    </w:p>
    <w:p w:rsidR="008130DC" w:rsidRPr="00AC787B" w:rsidRDefault="00601E05">
      <w:pPr>
        <w:tabs>
          <w:tab w:val="left" w:pos="709"/>
        </w:tabs>
        <w:jc w:val="both"/>
        <w:rPr>
          <w:lang w:val="ru-RU"/>
        </w:rPr>
      </w:pPr>
      <w:r>
        <w:rPr>
          <w:sz w:val="24"/>
          <w:szCs w:val="24"/>
          <w:lang w:val="ru-RU"/>
        </w:rPr>
        <w:t>ИНН: 0560022871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Юридический адрес: 191036, Санкт-Петербург, Суворовский пр. 16/13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Телефон: +7 (812) 578-79-97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Факс: +7 (812) 578-79-97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Электронная почта: </w:t>
      </w:r>
      <w:r>
        <w:rPr>
          <w:sz w:val="24"/>
          <w:szCs w:val="24"/>
        </w:rPr>
        <w:t>box</w:t>
      </w:r>
      <w:r>
        <w:rPr>
          <w:sz w:val="24"/>
          <w:szCs w:val="24"/>
          <w:lang w:val="ru-RU"/>
        </w:rPr>
        <w:t xml:space="preserve">@ </w:t>
      </w:r>
      <w:proofErr w:type="spellStart"/>
      <w:r>
        <w:rPr>
          <w:sz w:val="24"/>
          <w:szCs w:val="24"/>
        </w:rPr>
        <w:t>proektirovanie</w:t>
      </w:r>
      <w:proofErr w:type="spellEnd"/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gazprom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</w:p>
    <w:p w:rsidR="008130DC" w:rsidRDefault="008130D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Исполнитель работ по ОВОС: 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«СтройГазКомплект»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ОГРН: 1020600507806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ИНН: 0601003655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Юридический адрес: 191123, г. Санкт-Петербург, ул. Радищева, д. 39, лит. В, часть пом. 1-Н, ком. 15</w:t>
      </w:r>
    </w:p>
    <w:p w:rsidR="005F7B46" w:rsidRPr="005F7B46" w:rsidRDefault="005F7B46" w:rsidP="005F7B4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+7 (812)332-96-23</w:t>
      </w:r>
    </w:p>
    <w:p w:rsidR="005F7B46" w:rsidRPr="005F7B46" w:rsidRDefault="005F7B46" w:rsidP="005F7B4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Факс: +7 (812)332-96-23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почта: spb@stroigazcomplekt.ru</w:t>
      </w:r>
    </w:p>
    <w:p w:rsidR="008130DC" w:rsidRDefault="005F7B46" w:rsidP="005F7B46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Ответственное лицо: Главный инженер проекта – Каминский Артем Сергеевич, телефон: +7 921 367-58-49, электронная почта:</w:t>
      </w:r>
      <w:r w:rsidRPr="005F7B4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kaminskiy_as@stroigazcomplekt.ru.</w:t>
      </w:r>
    </w:p>
    <w:p w:rsidR="008130DC" w:rsidRDefault="008130DC">
      <w:pPr>
        <w:jc w:val="both"/>
        <w:rPr>
          <w:sz w:val="24"/>
          <w:szCs w:val="24"/>
          <w:lang w:val="ru-RU"/>
        </w:rPr>
      </w:pPr>
    </w:p>
    <w:p w:rsidR="008130DC" w:rsidRPr="009B1031" w:rsidRDefault="00601E05">
      <w:pPr>
        <w:jc w:val="both"/>
        <w:rPr>
          <w:b/>
          <w:sz w:val="24"/>
          <w:szCs w:val="24"/>
          <w:lang w:val="ru-RU"/>
        </w:rPr>
      </w:pPr>
      <w:r w:rsidRPr="009B1031">
        <w:rPr>
          <w:b/>
          <w:sz w:val="24"/>
          <w:szCs w:val="24"/>
          <w:lang w:val="ru-RU"/>
        </w:rPr>
        <w:t>Орган местного самоуправления, ответственный за организацию общественных обсуждений:</w:t>
      </w:r>
    </w:p>
    <w:p w:rsidR="001D03E3" w:rsidRPr="001D03E3" w:rsidRDefault="001D03E3" w:rsidP="001D03E3">
      <w:pPr>
        <w:jc w:val="both"/>
        <w:rPr>
          <w:sz w:val="24"/>
          <w:szCs w:val="24"/>
          <w:lang w:val="ru-RU"/>
        </w:rPr>
      </w:pPr>
      <w:r w:rsidRPr="001D03E3">
        <w:rPr>
          <w:sz w:val="24"/>
          <w:szCs w:val="24"/>
          <w:lang w:val="ru-RU"/>
        </w:rPr>
        <w:t>Администрация муниципального района «</w:t>
      </w:r>
      <w:proofErr w:type="spellStart"/>
      <w:r w:rsidRPr="001D03E3">
        <w:rPr>
          <w:sz w:val="24"/>
          <w:szCs w:val="24"/>
          <w:lang w:val="ru-RU"/>
        </w:rPr>
        <w:t>Магарамкентский</w:t>
      </w:r>
      <w:proofErr w:type="spellEnd"/>
      <w:r w:rsidRPr="001D03E3">
        <w:rPr>
          <w:sz w:val="24"/>
          <w:szCs w:val="24"/>
          <w:lang w:val="ru-RU"/>
        </w:rPr>
        <w:t xml:space="preserve"> район»</w:t>
      </w:r>
    </w:p>
    <w:p w:rsidR="001D03E3" w:rsidRPr="001D03E3" w:rsidRDefault="001D03E3" w:rsidP="001D03E3">
      <w:pPr>
        <w:jc w:val="both"/>
        <w:rPr>
          <w:sz w:val="24"/>
          <w:szCs w:val="24"/>
          <w:lang w:val="ru-RU"/>
        </w:rPr>
      </w:pPr>
      <w:r w:rsidRPr="001D03E3">
        <w:rPr>
          <w:sz w:val="24"/>
          <w:szCs w:val="24"/>
          <w:lang w:val="ru-RU"/>
        </w:rPr>
        <w:t xml:space="preserve">Юридический адрес: 368796, Республика Дагестан, </w:t>
      </w:r>
      <w:proofErr w:type="spellStart"/>
      <w:r w:rsidRPr="001D03E3">
        <w:rPr>
          <w:sz w:val="24"/>
          <w:szCs w:val="24"/>
          <w:lang w:val="ru-RU"/>
        </w:rPr>
        <w:t>Магарамкентский</w:t>
      </w:r>
      <w:proofErr w:type="spellEnd"/>
      <w:r w:rsidRPr="001D03E3">
        <w:rPr>
          <w:sz w:val="24"/>
          <w:szCs w:val="24"/>
          <w:lang w:val="ru-RU"/>
        </w:rPr>
        <w:t xml:space="preserve"> район, село </w:t>
      </w:r>
      <w:proofErr w:type="spellStart"/>
      <w:r w:rsidRPr="001D03E3">
        <w:rPr>
          <w:sz w:val="24"/>
          <w:szCs w:val="24"/>
          <w:lang w:val="ru-RU"/>
        </w:rPr>
        <w:t>Магарамкент</w:t>
      </w:r>
      <w:proofErr w:type="spellEnd"/>
      <w:r w:rsidRPr="001D03E3">
        <w:rPr>
          <w:sz w:val="24"/>
          <w:szCs w:val="24"/>
          <w:lang w:val="ru-RU"/>
        </w:rPr>
        <w:t>, улица Гагарина, дом 2.</w:t>
      </w:r>
    </w:p>
    <w:p w:rsidR="008130DC" w:rsidRPr="009B1031" w:rsidRDefault="001D03E3" w:rsidP="001D03E3">
      <w:pPr>
        <w:jc w:val="both"/>
        <w:rPr>
          <w:sz w:val="24"/>
          <w:szCs w:val="24"/>
          <w:lang w:val="ru-RU"/>
        </w:rPr>
      </w:pPr>
      <w:r w:rsidRPr="001D03E3">
        <w:rPr>
          <w:sz w:val="24"/>
          <w:szCs w:val="24"/>
          <w:lang w:val="ru-RU"/>
        </w:rPr>
        <w:t xml:space="preserve">Ответственное лицо со стороны органа местного самоуправления: главный специалист МКУ «Отдел строительства, архитектуры и ЖКХ» – Аллахвердиева Бэла </w:t>
      </w:r>
      <w:proofErr w:type="spellStart"/>
      <w:r w:rsidRPr="001D03E3">
        <w:rPr>
          <w:sz w:val="24"/>
          <w:szCs w:val="24"/>
          <w:lang w:val="ru-RU"/>
        </w:rPr>
        <w:t>Лермонтовна</w:t>
      </w:r>
      <w:proofErr w:type="spellEnd"/>
      <w:r w:rsidRPr="001D03E3">
        <w:rPr>
          <w:sz w:val="24"/>
          <w:szCs w:val="24"/>
          <w:lang w:val="ru-RU"/>
        </w:rPr>
        <w:t>, телефон: +79298660729, электронная почта: mkuotdelstroy@yandex.ru.</w:t>
      </w:r>
    </w:p>
    <w:p w:rsidR="008130DC" w:rsidRPr="001D03E3" w:rsidRDefault="008130DC">
      <w:pPr>
        <w:jc w:val="both"/>
        <w:rPr>
          <w:sz w:val="24"/>
          <w:szCs w:val="24"/>
          <w:lang w:val="ru-RU"/>
        </w:rPr>
      </w:pPr>
    </w:p>
    <w:p w:rsidR="008130DC" w:rsidRDefault="00601E0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Наименование планируемой (намечаемой) хозяйственной деятельности: </w:t>
      </w:r>
    </w:p>
    <w:p w:rsidR="008130DC" w:rsidRPr="005F7B46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FF1F4A" w:rsidRPr="00FF1F4A">
        <w:rPr>
          <w:sz w:val="24"/>
          <w:szCs w:val="24"/>
          <w:lang w:val="ru-RU"/>
        </w:rPr>
        <w:t xml:space="preserve">Распределительный газопровод в </w:t>
      </w:r>
      <w:proofErr w:type="spellStart"/>
      <w:r w:rsidR="00FF1F4A" w:rsidRPr="00FF1F4A">
        <w:rPr>
          <w:sz w:val="24"/>
          <w:szCs w:val="24"/>
          <w:lang w:val="ru-RU"/>
        </w:rPr>
        <w:t>н.п</w:t>
      </w:r>
      <w:proofErr w:type="spellEnd"/>
      <w:r w:rsidR="00FF1F4A" w:rsidRPr="00FF1F4A">
        <w:rPr>
          <w:sz w:val="24"/>
          <w:szCs w:val="24"/>
          <w:lang w:val="ru-RU"/>
        </w:rPr>
        <w:t xml:space="preserve">. </w:t>
      </w:r>
      <w:proofErr w:type="spellStart"/>
      <w:r w:rsidR="00FF1F4A" w:rsidRPr="00FF1F4A">
        <w:rPr>
          <w:sz w:val="24"/>
          <w:szCs w:val="24"/>
          <w:lang w:val="ru-RU"/>
        </w:rPr>
        <w:t>Гарах</w:t>
      </w:r>
      <w:proofErr w:type="spellEnd"/>
      <w:r w:rsidR="00FF1F4A" w:rsidRPr="00FF1F4A">
        <w:rPr>
          <w:sz w:val="24"/>
          <w:szCs w:val="24"/>
          <w:lang w:val="ru-RU"/>
        </w:rPr>
        <w:t xml:space="preserve"> </w:t>
      </w:r>
      <w:proofErr w:type="spellStart"/>
      <w:r w:rsidR="00FF1F4A" w:rsidRPr="00FF1F4A">
        <w:rPr>
          <w:sz w:val="24"/>
          <w:szCs w:val="24"/>
          <w:lang w:val="ru-RU"/>
        </w:rPr>
        <w:t>Магарамкентского</w:t>
      </w:r>
      <w:proofErr w:type="spellEnd"/>
      <w:r w:rsidR="00FF1F4A" w:rsidRPr="00FF1F4A">
        <w:rPr>
          <w:sz w:val="24"/>
          <w:szCs w:val="24"/>
          <w:lang w:val="ru-RU"/>
        </w:rPr>
        <w:t xml:space="preserve"> района Республики Дагестан</w:t>
      </w:r>
      <w:r w:rsidRPr="005F7B46">
        <w:rPr>
          <w:sz w:val="24"/>
          <w:szCs w:val="24"/>
          <w:lang w:val="ru-RU"/>
        </w:rPr>
        <w:t>»</w:t>
      </w:r>
    </w:p>
    <w:p w:rsidR="008130DC" w:rsidRDefault="008130DC">
      <w:pPr>
        <w:jc w:val="both"/>
        <w:rPr>
          <w:color w:val="FF0000"/>
          <w:sz w:val="24"/>
          <w:szCs w:val="24"/>
          <w:highlight w:val="yellow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планируемой (намечаемой) хозяйственной деятельности:</w:t>
      </w:r>
      <w:r>
        <w:rPr>
          <w:sz w:val="24"/>
          <w:szCs w:val="24"/>
          <w:lang w:val="ru-RU"/>
        </w:rPr>
        <w:t xml:space="preserve"> </w:t>
      </w:r>
    </w:p>
    <w:p w:rsidR="008130DC" w:rsidRDefault="00C147C7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356D10">
        <w:rPr>
          <w:sz w:val="24"/>
          <w:szCs w:val="24"/>
          <w:lang w:val="ru-RU"/>
        </w:rPr>
        <w:t>Обеспечение бесперебойного газоснабжения</w:t>
      </w:r>
      <w:r w:rsidRPr="000E7D98">
        <w:rPr>
          <w:sz w:val="24"/>
          <w:szCs w:val="24"/>
          <w:lang w:val="ru-RU"/>
        </w:rPr>
        <w:t xml:space="preserve"> </w:t>
      </w:r>
      <w:proofErr w:type="spellStart"/>
      <w:r w:rsidR="00FF1F4A" w:rsidRPr="00FF1F4A">
        <w:rPr>
          <w:sz w:val="24"/>
          <w:szCs w:val="24"/>
          <w:lang w:val="ru-RU"/>
        </w:rPr>
        <w:t>н.п</w:t>
      </w:r>
      <w:proofErr w:type="spellEnd"/>
      <w:r w:rsidR="00FF1F4A" w:rsidRPr="00FF1F4A">
        <w:rPr>
          <w:sz w:val="24"/>
          <w:szCs w:val="24"/>
          <w:lang w:val="ru-RU"/>
        </w:rPr>
        <w:t xml:space="preserve">. </w:t>
      </w:r>
      <w:proofErr w:type="spellStart"/>
      <w:r w:rsidR="00FF1F4A" w:rsidRPr="00FF1F4A">
        <w:rPr>
          <w:sz w:val="24"/>
          <w:szCs w:val="24"/>
          <w:lang w:val="ru-RU"/>
        </w:rPr>
        <w:t>Гарах</w:t>
      </w:r>
      <w:proofErr w:type="spellEnd"/>
      <w:r w:rsidR="001D03E3" w:rsidRPr="001D03E3">
        <w:rPr>
          <w:sz w:val="24"/>
          <w:szCs w:val="24"/>
          <w:lang w:val="ru-RU"/>
        </w:rPr>
        <w:t xml:space="preserve"> </w:t>
      </w:r>
      <w:proofErr w:type="spellStart"/>
      <w:r w:rsidR="001D03E3" w:rsidRPr="001D03E3">
        <w:rPr>
          <w:sz w:val="24"/>
          <w:szCs w:val="24"/>
          <w:lang w:val="ru-RU"/>
        </w:rPr>
        <w:t>Магарамкентского</w:t>
      </w:r>
      <w:proofErr w:type="spellEnd"/>
      <w:r w:rsidR="001D03E3" w:rsidRPr="001D03E3">
        <w:rPr>
          <w:sz w:val="24"/>
          <w:szCs w:val="24"/>
          <w:lang w:val="ru-RU"/>
        </w:rPr>
        <w:t xml:space="preserve"> района</w:t>
      </w:r>
      <w:r w:rsidRPr="00FA0F52">
        <w:rPr>
          <w:sz w:val="24"/>
          <w:szCs w:val="24"/>
          <w:lang w:val="ru-RU"/>
        </w:rPr>
        <w:t xml:space="preserve"> </w:t>
      </w:r>
      <w:r w:rsidRPr="000E7D98">
        <w:rPr>
          <w:sz w:val="24"/>
          <w:szCs w:val="24"/>
          <w:lang w:val="ru-RU"/>
        </w:rPr>
        <w:t>для целей ото</w:t>
      </w:r>
      <w:r w:rsidRPr="00356D10">
        <w:rPr>
          <w:sz w:val="24"/>
          <w:szCs w:val="24"/>
          <w:lang w:val="ru-RU"/>
        </w:rPr>
        <w:t>пления, горячего водоснабжения и приготовления пищи, а также коммунально-бытовых и социальных предприятий для отопления.</w:t>
      </w:r>
    </w:p>
    <w:p w:rsidR="008130DC" w:rsidRDefault="008130DC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Место реализации планируемой (намечаемой) хозяйственной деятельности: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Российская Федерация, </w:t>
      </w:r>
      <w:r w:rsidR="00C147C7" w:rsidRPr="007547F7">
        <w:rPr>
          <w:sz w:val="24"/>
          <w:szCs w:val="24"/>
          <w:lang w:val="ru-RU"/>
        </w:rPr>
        <w:t xml:space="preserve">Российская Федерация, </w:t>
      </w:r>
      <w:r w:rsidR="00C147C7">
        <w:rPr>
          <w:sz w:val="24"/>
          <w:szCs w:val="24"/>
          <w:lang w:val="ru-RU"/>
        </w:rPr>
        <w:t xml:space="preserve">Республика Дагестан, </w:t>
      </w:r>
      <w:proofErr w:type="spellStart"/>
      <w:r w:rsidR="00B461C8">
        <w:rPr>
          <w:sz w:val="24"/>
          <w:szCs w:val="24"/>
          <w:lang w:val="ru-RU"/>
        </w:rPr>
        <w:t>Магарамкентский</w:t>
      </w:r>
      <w:proofErr w:type="spellEnd"/>
      <w:r w:rsidR="00C147C7">
        <w:rPr>
          <w:sz w:val="24"/>
          <w:szCs w:val="24"/>
          <w:lang w:val="ru-RU"/>
        </w:rPr>
        <w:t xml:space="preserve"> район</w:t>
      </w:r>
      <w:r>
        <w:rPr>
          <w:sz w:val="24"/>
          <w:szCs w:val="24"/>
          <w:lang w:val="ru-RU"/>
        </w:rPr>
        <w:t>.</w:t>
      </w:r>
    </w:p>
    <w:p w:rsidR="008130DC" w:rsidRDefault="008130DC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Сроки проведения оценки воздействия на окружающую среду: </w:t>
      </w:r>
    </w:p>
    <w:p w:rsidR="008130DC" w:rsidRPr="00C147C7" w:rsidRDefault="00B03237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август 2024 – сентябрь 2024</w:t>
      </w:r>
    </w:p>
    <w:p w:rsidR="008130DC" w:rsidRPr="00C147C7" w:rsidRDefault="008130DC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Место и сроки доступности объекта общественного обсуждения:</w:t>
      </w:r>
    </w:p>
    <w:p w:rsidR="008130DC" w:rsidRPr="005C119D" w:rsidRDefault="00601E0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Предварительные материалы оценки воздействия на окружающую среду, доступны для ознакомления в электронном виде на сайте </w:t>
      </w:r>
      <w:r w:rsidR="00E35CD7" w:rsidRPr="000F5664">
        <w:rPr>
          <w:sz w:val="24"/>
          <w:szCs w:val="24"/>
          <w:lang w:val="ru-RU"/>
        </w:rPr>
        <w:t>ООО «</w:t>
      </w:r>
      <w:r w:rsidR="00E35CD7">
        <w:rPr>
          <w:sz w:val="24"/>
          <w:szCs w:val="24"/>
          <w:lang w:val="ru-RU"/>
        </w:rPr>
        <w:t>СтройГазКомп</w:t>
      </w:r>
      <w:r w:rsidR="00E35CD7" w:rsidRPr="005C119D">
        <w:rPr>
          <w:rFonts w:ascii="Times New Roman" w:hAnsi="Times New Roman" w:cs="Times New Roman"/>
          <w:sz w:val="24"/>
          <w:szCs w:val="24"/>
          <w:lang w:val="ru-RU"/>
        </w:rPr>
        <w:t>лект» https://stroigazkomplekt.ru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19D"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5C119D" w:rsidRPr="005C119D">
        <w:rPr>
          <w:rFonts w:ascii="Times New Roman" w:hAnsi="Times New Roman" w:cs="Times New Roman"/>
          <w:sz w:val="24"/>
          <w:szCs w:val="24"/>
          <w:lang w:val="ru-RU"/>
        </w:rPr>
        <w:t>Администрации муниципального района «</w:t>
      </w:r>
      <w:proofErr w:type="spellStart"/>
      <w:r w:rsidR="00B461C8" w:rsidRPr="00B461C8">
        <w:rPr>
          <w:rFonts w:ascii="Times New Roman" w:hAnsi="Times New Roman" w:cs="Times New Roman"/>
          <w:sz w:val="24"/>
          <w:szCs w:val="24"/>
          <w:lang w:val="ru-RU"/>
        </w:rPr>
        <w:t>Магарамкентский</w:t>
      </w:r>
      <w:proofErr w:type="spellEnd"/>
      <w:r w:rsidR="00B461C8" w:rsidRPr="00B461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19D" w:rsidRPr="005C119D">
        <w:rPr>
          <w:rFonts w:ascii="Times New Roman" w:hAnsi="Times New Roman" w:cs="Times New Roman"/>
          <w:sz w:val="24"/>
          <w:szCs w:val="24"/>
          <w:lang w:val="ru-RU"/>
        </w:rPr>
        <w:t>район»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1C8" w:rsidRPr="00B461C8">
        <w:rPr>
          <w:rFonts w:ascii="Times New Roman" w:hAnsi="Times New Roman" w:cs="Times New Roman"/>
          <w:sz w:val="24"/>
          <w:szCs w:val="24"/>
          <w:lang w:val="ru-RU"/>
        </w:rPr>
        <w:t>https://adminmr.ru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в период с </w:t>
      </w:r>
      <w:r w:rsidR="00E8315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119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8799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119D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E8315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119D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119D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, а также в течении 10 дней календарных дней после окончания общественных обсуждений до </w:t>
      </w:r>
      <w:r w:rsidR="00D40B68">
        <w:rPr>
          <w:rFonts w:ascii="Times New Roman" w:hAnsi="Times New Roman" w:cs="Times New Roman"/>
          <w:sz w:val="24"/>
          <w:szCs w:val="24"/>
          <w:lang w:val="ru-RU"/>
        </w:rPr>
        <w:t>01.09.2024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</w:t>
      </w:r>
    </w:p>
    <w:p w:rsidR="008130DC" w:rsidRDefault="008130DC">
      <w:pPr>
        <w:tabs>
          <w:tab w:val="left" w:pos="709"/>
        </w:tabs>
        <w:jc w:val="both"/>
        <w:rPr>
          <w:rStyle w:val="a6"/>
          <w:color w:val="000000"/>
          <w:sz w:val="24"/>
          <w:szCs w:val="24"/>
          <w:u w:val="none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Предполагаемая форма и срок проведения общественных обсуждений: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проведения общественных обсуждений </w:t>
      </w:r>
      <w:r w:rsidR="00E83152" w:rsidRPr="00E83152">
        <w:rPr>
          <w:rStyle w:val="a6"/>
          <w:color w:val="000000"/>
          <w:sz w:val="24"/>
          <w:szCs w:val="24"/>
          <w:u w:val="none"/>
          <w:lang w:val="ru-RU"/>
        </w:rPr>
        <w:t>с 12.08.2024 по 22.08.2024</w:t>
      </w:r>
      <w:r>
        <w:rPr>
          <w:rStyle w:val="a6"/>
          <w:color w:val="FF0000"/>
          <w:sz w:val="24"/>
          <w:szCs w:val="24"/>
          <w:u w:val="none"/>
          <w:lang w:val="ru-RU"/>
        </w:rPr>
        <w:t>.</w:t>
      </w:r>
    </w:p>
    <w:p w:rsidR="008130DC" w:rsidRPr="009B595A" w:rsidRDefault="00601E05">
      <w:pPr>
        <w:tabs>
          <w:tab w:val="left" w:pos="709"/>
        </w:tabs>
        <w:jc w:val="both"/>
        <w:rPr>
          <w:lang w:val="ru-RU"/>
        </w:rPr>
      </w:pPr>
      <w:r>
        <w:rPr>
          <w:sz w:val="24"/>
          <w:szCs w:val="24"/>
          <w:lang w:val="ru-RU"/>
        </w:rPr>
        <w:t>Форма общественных обсуждени</w:t>
      </w:r>
      <w:r w:rsidRPr="009B595A">
        <w:rPr>
          <w:sz w:val="24"/>
          <w:szCs w:val="24"/>
          <w:lang w:val="ru-RU"/>
        </w:rPr>
        <w:t>й –</w:t>
      </w:r>
      <w:r w:rsidR="009B595A" w:rsidRPr="009B595A">
        <w:rPr>
          <w:sz w:val="24"/>
          <w:szCs w:val="24"/>
          <w:lang w:val="ru-RU"/>
        </w:rPr>
        <w:t xml:space="preserve"> </w:t>
      </w:r>
      <w:r w:rsidR="00A87995" w:rsidRPr="00A87995">
        <w:rPr>
          <w:sz w:val="24"/>
          <w:szCs w:val="24"/>
          <w:lang w:val="ru-RU"/>
        </w:rPr>
        <w:t>простое информирование</w:t>
      </w:r>
      <w:r w:rsidRPr="009B595A">
        <w:rPr>
          <w:sz w:val="24"/>
          <w:szCs w:val="24"/>
          <w:lang w:val="ru-RU"/>
        </w:rPr>
        <w:t>.</w:t>
      </w:r>
    </w:p>
    <w:p w:rsidR="008130DC" w:rsidRDefault="008130D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Форма представления замечаний и предложений:</w:t>
      </w:r>
    </w:p>
    <w:p w:rsidR="008130DC" w:rsidRPr="009B595A" w:rsidRDefault="00601E05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>Письменная в журнале замечаний и предложений (размещенном совместно с предварительными материалы о</w:t>
      </w:r>
      <w:r w:rsidRPr="009B595A">
        <w:rPr>
          <w:sz w:val="24"/>
          <w:szCs w:val="24"/>
          <w:lang w:val="ru-RU"/>
        </w:rPr>
        <w:t xml:space="preserve">ценки воздействия на окружающую среду) в электронном виде на сайте </w:t>
      </w:r>
      <w:r w:rsidRPr="009B595A">
        <w:rPr>
          <w:sz w:val="24"/>
          <w:szCs w:val="24"/>
          <w:lang w:val="ru-RU"/>
        </w:rPr>
        <w:br/>
      </w:r>
      <w:r w:rsidR="009B595A" w:rsidRPr="009B595A">
        <w:rPr>
          <w:sz w:val="24"/>
          <w:szCs w:val="24"/>
          <w:lang w:val="ru-RU"/>
        </w:rPr>
        <w:t>ООО «СтройГазКомплект» https://stroigazkomplekt.ru</w:t>
      </w:r>
      <w:r w:rsidRPr="009B595A">
        <w:rPr>
          <w:sz w:val="24"/>
          <w:szCs w:val="24"/>
          <w:lang w:val="ru-RU"/>
        </w:rPr>
        <w:t xml:space="preserve">, на сайте и на сайте </w:t>
      </w:r>
      <w:r w:rsidR="009B595A" w:rsidRPr="009B595A">
        <w:rPr>
          <w:sz w:val="24"/>
          <w:szCs w:val="24"/>
          <w:lang w:val="ru-RU"/>
        </w:rPr>
        <w:t>Администрации муниципального района «</w:t>
      </w:r>
      <w:proofErr w:type="spellStart"/>
      <w:r w:rsidR="009C65E7" w:rsidRPr="009C65E7">
        <w:rPr>
          <w:sz w:val="24"/>
          <w:szCs w:val="24"/>
          <w:lang w:val="ru-RU"/>
        </w:rPr>
        <w:t>Магарамкентский</w:t>
      </w:r>
      <w:proofErr w:type="spellEnd"/>
      <w:r w:rsidR="009C65E7" w:rsidRPr="009C65E7">
        <w:rPr>
          <w:sz w:val="24"/>
          <w:szCs w:val="24"/>
          <w:lang w:val="ru-RU"/>
        </w:rPr>
        <w:t xml:space="preserve"> </w:t>
      </w:r>
      <w:r w:rsidR="009B595A" w:rsidRPr="009B595A">
        <w:rPr>
          <w:sz w:val="24"/>
          <w:szCs w:val="24"/>
          <w:lang w:val="ru-RU"/>
        </w:rPr>
        <w:t xml:space="preserve">район» </w:t>
      </w:r>
      <w:r w:rsidR="009C65E7" w:rsidRPr="009C65E7">
        <w:rPr>
          <w:sz w:val="24"/>
          <w:szCs w:val="24"/>
          <w:lang w:val="ru-RU"/>
        </w:rPr>
        <w:t>https://adminmr.ru</w:t>
      </w:r>
      <w:r w:rsidRPr="009B595A">
        <w:rPr>
          <w:sz w:val="24"/>
          <w:szCs w:val="24"/>
          <w:lang w:val="ru-RU"/>
        </w:rPr>
        <w:t>.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Замечания и предложения принимаются в письменном виде </w:t>
      </w:r>
      <w:r w:rsidR="00E83152" w:rsidRPr="00E83152">
        <w:rPr>
          <w:rStyle w:val="a6"/>
          <w:color w:val="000000"/>
          <w:sz w:val="24"/>
          <w:szCs w:val="24"/>
          <w:u w:val="none"/>
          <w:lang w:val="ru-RU"/>
        </w:rPr>
        <w:t>с 12.08.2024 по 22.08.2024</w:t>
      </w:r>
      <w:bookmarkStart w:id="0" w:name="_GoBack"/>
      <w:bookmarkEnd w:id="0"/>
      <w:r>
        <w:rPr>
          <w:rStyle w:val="a6"/>
          <w:color w:val="000000"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в течение 10 календарных дней после окончания срока общественных обсуждений </w:t>
      </w:r>
      <w:r>
        <w:rPr>
          <w:rStyle w:val="a6"/>
          <w:color w:val="000000"/>
          <w:sz w:val="24"/>
          <w:szCs w:val="24"/>
          <w:u w:val="none"/>
          <w:lang w:val="ru-RU"/>
        </w:rPr>
        <w:t xml:space="preserve">до </w:t>
      </w:r>
      <w:r w:rsidR="00D40B68">
        <w:rPr>
          <w:rStyle w:val="a6"/>
          <w:color w:val="auto"/>
          <w:sz w:val="24"/>
          <w:szCs w:val="24"/>
          <w:u w:val="none"/>
          <w:lang w:val="ru-RU"/>
        </w:rPr>
        <w:t>01.09.2024</w:t>
      </w:r>
      <w:r>
        <w:rPr>
          <w:rStyle w:val="a6"/>
          <w:color w:val="000000"/>
          <w:sz w:val="24"/>
          <w:szCs w:val="24"/>
          <w:u w:val="none"/>
          <w:lang w:val="ru-RU"/>
        </w:rPr>
        <w:t xml:space="preserve"> включитель</w:t>
      </w:r>
      <w:r w:rsidRPr="0086779C">
        <w:rPr>
          <w:rStyle w:val="a6"/>
          <w:color w:val="auto"/>
          <w:sz w:val="24"/>
          <w:szCs w:val="24"/>
          <w:u w:val="none"/>
          <w:lang w:val="ru-RU"/>
        </w:rPr>
        <w:t>но</w:t>
      </w:r>
      <w:r w:rsidRPr="0086779C">
        <w:rPr>
          <w:sz w:val="24"/>
          <w:szCs w:val="24"/>
          <w:lang w:val="ru-RU"/>
        </w:rPr>
        <w:t xml:space="preserve"> </w:t>
      </w:r>
      <w:r w:rsidR="0086779C" w:rsidRPr="0086779C">
        <w:rPr>
          <w:sz w:val="24"/>
          <w:szCs w:val="24"/>
          <w:lang w:val="ru-RU"/>
        </w:rPr>
        <w:t>Администрацией муниципального района «</w:t>
      </w:r>
      <w:proofErr w:type="spellStart"/>
      <w:r w:rsidR="009C65E7" w:rsidRPr="009C65E7">
        <w:rPr>
          <w:sz w:val="24"/>
          <w:szCs w:val="24"/>
          <w:lang w:val="ru-RU"/>
        </w:rPr>
        <w:t>Магарамкентский</w:t>
      </w:r>
      <w:proofErr w:type="spellEnd"/>
      <w:r w:rsidR="009C65E7" w:rsidRPr="009C65E7">
        <w:rPr>
          <w:sz w:val="24"/>
          <w:szCs w:val="24"/>
          <w:lang w:val="ru-RU"/>
        </w:rPr>
        <w:t xml:space="preserve"> </w:t>
      </w:r>
      <w:r w:rsidR="0086779C" w:rsidRPr="0086779C">
        <w:rPr>
          <w:sz w:val="24"/>
          <w:szCs w:val="24"/>
          <w:lang w:val="ru-RU"/>
        </w:rPr>
        <w:t xml:space="preserve">район» на адрес электронной почты: </w:t>
      </w:r>
      <w:r w:rsidR="009C65E7" w:rsidRPr="009C65E7">
        <w:rPr>
          <w:sz w:val="24"/>
          <w:szCs w:val="24"/>
          <w:lang w:val="ru-RU"/>
        </w:rPr>
        <w:t>mkentrayon@e-dag.ru</w:t>
      </w:r>
      <w:r w:rsidRPr="0086779C">
        <w:rPr>
          <w:sz w:val="24"/>
          <w:szCs w:val="24"/>
          <w:lang w:val="ru-RU"/>
        </w:rPr>
        <w:t xml:space="preserve"> с темой «обще</w:t>
      </w:r>
      <w:r>
        <w:rPr>
          <w:color w:val="000000"/>
          <w:sz w:val="24"/>
          <w:szCs w:val="24"/>
          <w:lang w:val="ru-RU"/>
        </w:rPr>
        <w:t>ственные обсуждения»</w:t>
      </w:r>
      <w:r>
        <w:rPr>
          <w:sz w:val="24"/>
          <w:szCs w:val="24"/>
          <w:lang w:val="ru-RU"/>
        </w:rPr>
        <w:t>.</w:t>
      </w:r>
    </w:p>
    <w:p w:rsidR="008130DC" w:rsidRDefault="008130DC">
      <w:pPr>
        <w:tabs>
          <w:tab w:val="left" w:pos="709"/>
        </w:tabs>
        <w:jc w:val="both"/>
        <w:rPr>
          <w:lang w:val="ru-RU"/>
        </w:rPr>
      </w:pPr>
    </w:p>
    <w:p w:rsidR="0054458B" w:rsidRDefault="0054458B" w:rsidP="0054458B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Приложения:</w:t>
      </w:r>
    </w:p>
    <w:p w:rsidR="0054458B" w:rsidRPr="00AC787B" w:rsidRDefault="0054458B" w:rsidP="0054458B">
      <w:pPr>
        <w:tabs>
          <w:tab w:val="left" w:pos="709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Том проектной документации «Оценка воздействия на окружающую среду» доступен по ссылке для скачивания: </w:t>
      </w:r>
      <w:hyperlink r:id="rId5" w:history="1">
        <w:r w:rsidR="00FF1F4A" w:rsidRPr="00DA140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https://disk.yandex.ru/d/XppaKq6-GZCmgw</w:t>
        </w:r>
      </w:hyperlink>
      <w:r w:rsidR="00FF1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sectPr w:rsidR="0054458B" w:rsidRPr="00AC787B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7F9"/>
    <w:multiLevelType w:val="multilevel"/>
    <w:tmpl w:val="1F0C565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 w:cs="Symbol" w:hint="default"/>
        <w:color w:val="000000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</w:lvl>
  </w:abstractNum>
  <w:abstractNum w:abstractNumId="1" w15:restartNumberingAfterBreak="0">
    <w:nsid w:val="5BA50451"/>
    <w:multiLevelType w:val="multilevel"/>
    <w:tmpl w:val="91D41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C"/>
    <w:rsid w:val="001D03E3"/>
    <w:rsid w:val="0054458B"/>
    <w:rsid w:val="005C119D"/>
    <w:rsid w:val="005F7B46"/>
    <w:rsid w:val="00601E05"/>
    <w:rsid w:val="008130DC"/>
    <w:rsid w:val="008138AB"/>
    <w:rsid w:val="0086779C"/>
    <w:rsid w:val="00947F0A"/>
    <w:rsid w:val="009B1031"/>
    <w:rsid w:val="009B595A"/>
    <w:rsid w:val="009C65E7"/>
    <w:rsid w:val="00A87995"/>
    <w:rsid w:val="00AC787B"/>
    <w:rsid w:val="00B03237"/>
    <w:rsid w:val="00B461C8"/>
    <w:rsid w:val="00C147C7"/>
    <w:rsid w:val="00D40B68"/>
    <w:rsid w:val="00E35CD7"/>
    <w:rsid w:val="00E83152"/>
    <w:rsid w:val="00F4360E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6613"/>
  <w15:docId w15:val="{CF605C49-D848-4D41-BE54-DC7EFBA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8"/>
    </w:rPr>
  </w:style>
  <w:style w:type="character" w:customStyle="1" w:styleId="WW8Num1z1">
    <w:name w:val="WW8Num1z1"/>
    <w:qFormat/>
    <w:rPr>
      <w:rFonts w:ascii="Symbol" w:hAnsi="Symbol" w:cs="Symbol"/>
      <w:color w:val="000000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</w:style>
  <w:style w:type="character" w:customStyle="1" w:styleId="40">
    <w:name w:val="Заголовок 4 Знак"/>
    <w:qFormat/>
    <w:rPr>
      <w:b/>
      <w:lang w:val="ru-RU" w:bidi="ar-SA"/>
    </w:rPr>
  </w:style>
  <w:style w:type="character" w:customStyle="1" w:styleId="a4">
    <w:name w:val="ГГЦТекстАбзац Знак"/>
    <w:qFormat/>
    <w:rPr>
      <w:sz w:val="24"/>
      <w:szCs w:val="24"/>
    </w:rPr>
  </w:style>
  <w:style w:type="character" w:customStyle="1" w:styleId="a5">
    <w:name w:val="ГГЦСписокМарк Знак"/>
    <w:qFormat/>
    <w:rPr>
      <w:sz w:val="24"/>
      <w:szCs w:val="24"/>
      <w:lang w:val="en-US"/>
    </w:rPr>
  </w:style>
  <w:style w:type="character" w:customStyle="1" w:styleId="p13">
    <w:name w:val="p13"/>
    <w:qFormat/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0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a">
    <w:name w:val="ГГЦТекстАбзац"/>
    <w:basedOn w:val="a0"/>
    <w:qFormat/>
    <w:pPr>
      <w:spacing w:line="360" w:lineRule="auto"/>
      <w:ind w:left="170" w:right="170" w:firstLine="851"/>
      <w:jc w:val="both"/>
    </w:pPr>
    <w:rPr>
      <w:sz w:val="24"/>
      <w:szCs w:val="24"/>
    </w:rPr>
  </w:style>
  <w:style w:type="paragraph" w:customStyle="1" w:styleId="a">
    <w:name w:val="ГГЦСписокМарк"/>
    <w:basedOn w:val="a0"/>
    <w:qFormat/>
    <w:pPr>
      <w:numPr>
        <w:numId w:val="2"/>
      </w:numPr>
      <w:spacing w:line="312" w:lineRule="auto"/>
      <w:ind w:right="170" w:firstLine="0"/>
      <w:jc w:val="both"/>
    </w:pPr>
    <w:rPr>
      <w:sz w:val="24"/>
      <w:szCs w:val="24"/>
    </w:rPr>
  </w:style>
  <w:style w:type="paragraph" w:customStyle="1" w:styleId="ab">
    <w:name w:val="ГГЦТаблТекст"/>
    <w:qFormat/>
    <w:pPr>
      <w:jc w:val="both"/>
    </w:pPr>
    <w:rPr>
      <w:rFonts w:ascii="Times New Roman;Times New Roman" w:eastAsia="Times New Roman;Times New Roman" w:hAnsi="Times New Roman;Times New Roman" w:cs="Times New Roman;Times New Roman"/>
      <w:sz w:val="20"/>
      <w:lang w:val="ru-RU" w:bidi="ar-SA"/>
    </w:rPr>
  </w:style>
  <w:style w:type="paragraph" w:styleId="ac">
    <w:name w:val="Normal (Web)"/>
    <w:basedOn w:val="a0"/>
    <w:qFormat/>
    <w:pPr>
      <w:spacing w:before="280" w:after="280"/>
    </w:pPr>
    <w:rPr>
      <w:sz w:val="24"/>
      <w:szCs w:val="24"/>
      <w:lang w:val="ru-RU"/>
    </w:rPr>
  </w:style>
  <w:style w:type="paragraph" w:customStyle="1" w:styleId="contactstring">
    <w:name w:val="contact_string"/>
    <w:basedOn w:val="a0"/>
    <w:qFormat/>
    <w:pPr>
      <w:spacing w:before="280" w:after="280"/>
    </w:pPr>
    <w:rPr>
      <w:sz w:val="24"/>
      <w:szCs w:val="24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d">
    <w:name w:val="Unresolved Mention"/>
    <w:basedOn w:val="a1"/>
    <w:uiPriority w:val="99"/>
    <w:semiHidden/>
    <w:unhideWhenUsed/>
    <w:rsid w:val="0054458B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544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XppaKq6-GZCm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общественных обсуждений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общественных обсуждений</dc:title>
  <dc:subject/>
  <dc:creator>shuhardinAP</dc:creator>
  <cp:keywords/>
  <dc:description/>
  <cp:lastModifiedBy>Александра Осипова</cp:lastModifiedBy>
  <cp:revision>21</cp:revision>
  <cp:lastPrinted>2022-06-22T12:21:00Z</cp:lastPrinted>
  <dcterms:created xsi:type="dcterms:W3CDTF">2024-03-14T17:23:00Z</dcterms:created>
  <dcterms:modified xsi:type="dcterms:W3CDTF">2024-08-06T15:55:00Z</dcterms:modified>
  <dc:language>en-US</dc:language>
</cp:coreProperties>
</file>