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3A" w:rsidRDefault="0016323A" w:rsidP="0016323A">
      <w:pPr>
        <w:spacing w:after="75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Cs w:val="28"/>
          <w:lang w:eastAsia="ru-RU"/>
        </w:rPr>
      </w:pPr>
      <w:r w:rsidRPr="0016323A">
        <w:rPr>
          <w:rFonts w:ascii="Helvetica" w:eastAsia="Times New Roman" w:hAnsi="Helvetica" w:cs="Helvetica"/>
          <w:b/>
          <w:bCs/>
          <w:color w:val="000000"/>
          <w:kern w:val="36"/>
          <w:szCs w:val="28"/>
          <w:lang w:eastAsia="ru-RU"/>
        </w:rPr>
        <w:t xml:space="preserve">В День солидарности в борьбе с терроризмом прошли акции в общеобразовательных учреждениях </w:t>
      </w:r>
      <w:proofErr w:type="spellStart"/>
      <w:r w:rsidRPr="0016323A">
        <w:rPr>
          <w:rFonts w:ascii="Helvetica" w:eastAsia="Times New Roman" w:hAnsi="Helvetica" w:cs="Helvetica"/>
          <w:b/>
          <w:bCs/>
          <w:color w:val="000000"/>
          <w:kern w:val="36"/>
          <w:szCs w:val="28"/>
          <w:lang w:eastAsia="ru-RU"/>
        </w:rPr>
        <w:t>Магарамкентского</w:t>
      </w:r>
      <w:proofErr w:type="spellEnd"/>
      <w:r w:rsidRPr="0016323A">
        <w:rPr>
          <w:rFonts w:ascii="Helvetica" w:eastAsia="Times New Roman" w:hAnsi="Helvetica" w:cs="Helvetica"/>
          <w:b/>
          <w:bCs/>
          <w:color w:val="000000"/>
          <w:kern w:val="36"/>
          <w:szCs w:val="28"/>
          <w:lang w:eastAsia="ru-RU"/>
        </w:rPr>
        <w:t xml:space="preserve"> района</w:t>
      </w:r>
    </w:p>
    <w:p w:rsidR="0016323A" w:rsidRPr="0016323A" w:rsidRDefault="0016323A" w:rsidP="0016323A">
      <w:pPr>
        <w:spacing w:after="75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91769" cy="2023364"/>
            <wp:effectExtent l="19050" t="0" r="8681" b="0"/>
            <wp:docPr id="1" name="Рисунок 1" descr="http://adminmr.ru/public/images/news/f3ccdd27d2000e3f9255a7e3e2c488001504571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mr.ru/public/images/news/f3ccdd27d2000e3f9255a7e3e2c4880015045718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078" cy="2025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23A" w:rsidRDefault="0016323A" w:rsidP="0016323A">
      <w:pPr>
        <w:jc w:val="both"/>
        <w:rPr>
          <w:rFonts w:ascii="Arial" w:eastAsia="Times New Roman" w:hAnsi="Arial" w:cs="Arial"/>
          <w:color w:val="808080"/>
          <w:sz w:val="17"/>
          <w:lang w:eastAsia="ru-RU"/>
        </w:rPr>
      </w:pPr>
    </w:p>
    <w:p w:rsidR="0016323A" w:rsidRPr="0016323A" w:rsidRDefault="0016323A" w:rsidP="0016323A">
      <w:pPr>
        <w:jc w:val="both"/>
        <w:rPr>
          <w:rFonts w:ascii="Open Sans" w:eastAsia="Times New Roman" w:hAnsi="Open Sans"/>
          <w:color w:val="000000"/>
          <w:szCs w:val="28"/>
          <w:lang w:eastAsia="ru-RU"/>
        </w:rPr>
      </w:pPr>
      <w:r w:rsidRPr="0016323A">
        <w:rPr>
          <w:rFonts w:ascii="Open Sans" w:eastAsia="Times New Roman" w:hAnsi="Open Sans"/>
          <w:color w:val="000000"/>
          <w:szCs w:val="28"/>
          <w:lang w:eastAsia="ru-RU"/>
        </w:rPr>
        <w:t xml:space="preserve">3 сентября по всей стране проходят антитеррористические акции в рамках Дня солидарности в борьбе с терроризмом. Каждый взрослый и ребенок выражает протест против бесчеловечного террора, в какой бы точке земли это не происходило. Каждый из нас должен помнить, что жертвой терроризма становятся ни в чем неповинные люди, но, самое ужасное – страдают беззащитные создания - дети. Москва, Питер, Дагестан, </w:t>
      </w:r>
      <w:proofErr w:type="spellStart"/>
      <w:r w:rsidRPr="0016323A">
        <w:rPr>
          <w:rFonts w:ascii="Open Sans" w:eastAsia="Times New Roman" w:hAnsi="Open Sans"/>
          <w:color w:val="000000"/>
          <w:szCs w:val="28"/>
          <w:lang w:eastAsia="ru-RU"/>
        </w:rPr>
        <w:t>Аракан</w:t>
      </w:r>
      <w:proofErr w:type="spellEnd"/>
      <w:r w:rsidRPr="0016323A">
        <w:rPr>
          <w:rFonts w:ascii="Open Sans" w:eastAsia="Times New Roman" w:hAnsi="Open Sans"/>
          <w:color w:val="000000"/>
          <w:szCs w:val="28"/>
          <w:lang w:eastAsia="ru-RU"/>
        </w:rPr>
        <w:t>…можно и дальше продолжить список тех географических точек, где терроризм в разные годы показал свое лицо и оставил тяжелый след во времени - у терроризма нет национальности и нет религии. И, безусловно, с этим злом надо бороться сообща.</w:t>
      </w:r>
      <w:r w:rsidRPr="0016323A">
        <w:rPr>
          <w:rFonts w:ascii="Open Sans" w:eastAsia="Times New Roman" w:hAnsi="Open Sans"/>
          <w:color w:val="000000"/>
          <w:szCs w:val="28"/>
          <w:lang w:eastAsia="ru-RU"/>
        </w:rPr>
        <w:br/>
        <w:t>Свою солидарность в борьбе против терроризма и экстремизма выразили учащиеся школ муниципального района.</w:t>
      </w:r>
    </w:p>
    <w:p w:rsidR="0016323A" w:rsidRPr="0016323A" w:rsidRDefault="0016323A" w:rsidP="0016323A">
      <w:pPr>
        <w:jc w:val="both"/>
        <w:rPr>
          <w:rFonts w:ascii="Open Sans" w:eastAsia="Times New Roman" w:hAnsi="Open Sans"/>
          <w:color w:val="000000"/>
          <w:szCs w:val="28"/>
          <w:lang w:eastAsia="ru-RU"/>
        </w:rPr>
      </w:pPr>
      <w:r w:rsidRPr="0016323A">
        <w:rPr>
          <w:rFonts w:ascii="Open Sans" w:eastAsia="Times New Roman" w:hAnsi="Open Sans"/>
          <w:color w:val="000000"/>
          <w:szCs w:val="28"/>
          <w:lang w:eastAsia="ru-RU"/>
        </w:rPr>
        <w:t xml:space="preserve">Глава </w:t>
      </w:r>
      <w:proofErr w:type="spellStart"/>
      <w:r w:rsidRPr="0016323A">
        <w:rPr>
          <w:rFonts w:ascii="Open Sans" w:eastAsia="Times New Roman" w:hAnsi="Open Sans"/>
          <w:color w:val="000000"/>
          <w:szCs w:val="28"/>
          <w:lang w:eastAsia="ru-RU"/>
        </w:rPr>
        <w:t>Магарамкентского</w:t>
      </w:r>
      <w:proofErr w:type="spellEnd"/>
      <w:r w:rsidRPr="0016323A">
        <w:rPr>
          <w:rFonts w:ascii="Open Sans" w:eastAsia="Times New Roman" w:hAnsi="Open Sans"/>
          <w:color w:val="000000"/>
          <w:szCs w:val="28"/>
          <w:lang w:eastAsia="ru-RU"/>
        </w:rPr>
        <w:t xml:space="preserve"> района </w:t>
      </w:r>
      <w:proofErr w:type="spellStart"/>
      <w:r w:rsidRPr="0016323A">
        <w:rPr>
          <w:rFonts w:ascii="Open Sans" w:eastAsia="Times New Roman" w:hAnsi="Open Sans"/>
          <w:color w:val="000000"/>
          <w:szCs w:val="28"/>
          <w:lang w:eastAsia="ru-RU"/>
        </w:rPr>
        <w:t>Фарид</w:t>
      </w:r>
      <w:proofErr w:type="spellEnd"/>
      <w:r w:rsidRPr="0016323A">
        <w:rPr>
          <w:rFonts w:ascii="Open Sans" w:eastAsia="Times New Roman" w:hAnsi="Open Sans"/>
          <w:color w:val="000000"/>
          <w:szCs w:val="28"/>
          <w:lang w:eastAsia="ru-RU"/>
        </w:rPr>
        <w:t xml:space="preserve"> Ахмедов в своих обращениях не раз отмечал, что подрастающая молодежь должна жить и развиваться  в здоровой среде, где общество проявляет нетерпимость идеологии терроризма и воспитывает в молодежи толерантность и высокоморальные человеческие ценности. Он подчеркнул, что это особенно важно сегодня, когда так нужно и важно вместе противостоять всему, что угрожает безопасности и спокойствию людей.</w:t>
      </w:r>
    </w:p>
    <w:p w:rsidR="0016323A" w:rsidRPr="0016323A" w:rsidRDefault="0016323A" w:rsidP="0016323A">
      <w:pPr>
        <w:jc w:val="both"/>
        <w:rPr>
          <w:rFonts w:ascii="Open Sans" w:eastAsia="Times New Roman" w:hAnsi="Open Sans"/>
          <w:color w:val="000000"/>
          <w:szCs w:val="28"/>
          <w:lang w:eastAsia="ru-RU"/>
        </w:rPr>
      </w:pPr>
      <w:r w:rsidRPr="0016323A">
        <w:rPr>
          <w:rFonts w:ascii="Open Sans" w:eastAsia="Times New Roman" w:hAnsi="Open Sans"/>
          <w:color w:val="000000"/>
          <w:szCs w:val="28"/>
          <w:lang w:eastAsia="ru-RU"/>
        </w:rPr>
        <w:t xml:space="preserve">Акции протеста против терроризма прошли во всех общеобразовательных учреждениях района, среди которых самыми активными оказались </w:t>
      </w:r>
      <w:proofErr w:type="spellStart"/>
      <w:r w:rsidRPr="0016323A">
        <w:rPr>
          <w:rFonts w:ascii="Open Sans" w:eastAsia="Times New Roman" w:hAnsi="Open Sans"/>
          <w:color w:val="000000"/>
          <w:szCs w:val="28"/>
          <w:lang w:eastAsia="ru-RU"/>
        </w:rPr>
        <w:t>Мугерганская</w:t>
      </w:r>
      <w:proofErr w:type="spellEnd"/>
      <w:r w:rsidRPr="0016323A">
        <w:rPr>
          <w:rFonts w:ascii="Open Sans" w:eastAsia="Times New Roman" w:hAnsi="Open Sans"/>
          <w:color w:val="000000"/>
          <w:szCs w:val="28"/>
          <w:lang w:eastAsia="ru-RU"/>
        </w:rPr>
        <w:t xml:space="preserve">, </w:t>
      </w:r>
      <w:proofErr w:type="spellStart"/>
      <w:r w:rsidRPr="0016323A">
        <w:rPr>
          <w:rFonts w:ascii="Open Sans" w:eastAsia="Times New Roman" w:hAnsi="Open Sans"/>
          <w:color w:val="000000"/>
          <w:szCs w:val="28"/>
          <w:lang w:eastAsia="ru-RU"/>
        </w:rPr>
        <w:t>Яраг-Казмалярская</w:t>
      </w:r>
      <w:proofErr w:type="spellEnd"/>
      <w:r w:rsidRPr="0016323A">
        <w:rPr>
          <w:rFonts w:ascii="Open Sans" w:eastAsia="Times New Roman" w:hAnsi="Open Sans"/>
          <w:color w:val="000000"/>
          <w:szCs w:val="28"/>
          <w:lang w:eastAsia="ru-RU"/>
        </w:rPr>
        <w:t xml:space="preserve"> и </w:t>
      </w:r>
      <w:proofErr w:type="spellStart"/>
      <w:r w:rsidRPr="0016323A">
        <w:rPr>
          <w:rFonts w:ascii="Open Sans" w:eastAsia="Times New Roman" w:hAnsi="Open Sans"/>
          <w:color w:val="000000"/>
          <w:szCs w:val="28"/>
          <w:lang w:eastAsia="ru-RU"/>
        </w:rPr>
        <w:t>Тагиркентская</w:t>
      </w:r>
      <w:proofErr w:type="spellEnd"/>
      <w:r w:rsidRPr="0016323A">
        <w:rPr>
          <w:rFonts w:ascii="Open Sans" w:eastAsia="Times New Roman" w:hAnsi="Open Sans"/>
          <w:color w:val="000000"/>
          <w:szCs w:val="28"/>
          <w:lang w:eastAsia="ru-RU"/>
        </w:rPr>
        <w:t xml:space="preserve"> школы.</w:t>
      </w:r>
    </w:p>
    <w:p w:rsidR="0016323A" w:rsidRPr="0016323A" w:rsidRDefault="0016323A" w:rsidP="0016323A">
      <w:pPr>
        <w:jc w:val="both"/>
        <w:rPr>
          <w:rFonts w:ascii="Open Sans" w:eastAsia="Times New Roman" w:hAnsi="Open Sans"/>
          <w:color w:val="000000"/>
          <w:szCs w:val="28"/>
          <w:lang w:eastAsia="ru-RU"/>
        </w:rPr>
      </w:pPr>
      <w:r w:rsidRPr="0016323A">
        <w:rPr>
          <w:rFonts w:ascii="Open Sans" w:eastAsia="Times New Roman" w:hAnsi="Open Sans"/>
          <w:color w:val="000000"/>
          <w:szCs w:val="28"/>
          <w:lang w:eastAsia="ru-RU"/>
        </w:rPr>
        <w:t xml:space="preserve">Учительница </w:t>
      </w:r>
      <w:proofErr w:type="spellStart"/>
      <w:r w:rsidRPr="0016323A">
        <w:rPr>
          <w:rFonts w:ascii="Open Sans" w:eastAsia="Times New Roman" w:hAnsi="Open Sans"/>
          <w:color w:val="000000"/>
          <w:szCs w:val="28"/>
          <w:lang w:eastAsia="ru-RU"/>
        </w:rPr>
        <w:t>Тагиркентской</w:t>
      </w:r>
      <w:proofErr w:type="spellEnd"/>
      <w:r w:rsidRPr="0016323A">
        <w:rPr>
          <w:rFonts w:ascii="Open Sans" w:eastAsia="Times New Roman" w:hAnsi="Open Sans"/>
          <w:color w:val="000000"/>
          <w:szCs w:val="28"/>
          <w:lang w:eastAsia="ru-RU"/>
        </w:rPr>
        <w:t xml:space="preserve"> школы </w:t>
      </w:r>
      <w:proofErr w:type="spellStart"/>
      <w:r w:rsidRPr="0016323A">
        <w:rPr>
          <w:rFonts w:ascii="Open Sans" w:eastAsia="Times New Roman" w:hAnsi="Open Sans"/>
          <w:color w:val="000000"/>
          <w:szCs w:val="28"/>
          <w:lang w:eastAsia="ru-RU"/>
        </w:rPr>
        <w:t>Сайибат</w:t>
      </w:r>
      <w:proofErr w:type="spellEnd"/>
      <w:r w:rsidRPr="0016323A">
        <w:rPr>
          <w:rFonts w:ascii="Open Sans" w:eastAsia="Times New Roman" w:hAnsi="Open Sans"/>
          <w:color w:val="000000"/>
          <w:szCs w:val="28"/>
          <w:lang w:eastAsia="ru-RU"/>
        </w:rPr>
        <w:t xml:space="preserve"> </w:t>
      </w:r>
      <w:proofErr w:type="spellStart"/>
      <w:r w:rsidRPr="0016323A">
        <w:rPr>
          <w:rFonts w:ascii="Open Sans" w:eastAsia="Times New Roman" w:hAnsi="Open Sans"/>
          <w:color w:val="000000"/>
          <w:szCs w:val="28"/>
          <w:lang w:eastAsia="ru-RU"/>
        </w:rPr>
        <w:t>Казиханова</w:t>
      </w:r>
      <w:proofErr w:type="spellEnd"/>
      <w:r w:rsidRPr="0016323A">
        <w:rPr>
          <w:rFonts w:ascii="Open Sans" w:eastAsia="Times New Roman" w:hAnsi="Open Sans"/>
          <w:color w:val="000000"/>
          <w:szCs w:val="28"/>
          <w:lang w:eastAsia="ru-RU"/>
        </w:rPr>
        <w:t xml:space="preserve"> провела урок памяти  «Эхо </w:t>
      </w:r>
      <w:proofErr w:type="spellStart"/>
      <w:r w:rsidRPr="0016323A">
        <w:rPr>
          <w:rFonts w:ascii="Open Sans" w:eastAsia="Times New Roman" w:hAnsi="Open Sans"/>
          <w:color w:val="000000"/>
          <w:szCs w:val="28"/>
          <w:lang w:eastAsia="ru-RU"/>
        </w:rPr>
        <w:t>Бесланской</w:t>
      </w:r>
      <w:proofErr w:type="spellEnd"/>
      <w:r w:rsidRPr="0016323A">
        <w:rPr>
          <w:rFonts w:ascii="Open Sans" w:eastAsia="Times New Roman" w:hAnsi="Open Sans"/>
          <w:color w:val="000000"/>
          <w:szCs w:val="28"/>
          <w:lang w:eastAsia="ru-RU"/>
        </w:rPr>
        <w:t xml:space="preserve"> трагедии», посвященное памяти тех, кто стал жертвой страшного террористического акта, о котором помнит весь мир.</w:t>
      </w:r>
      <w:r w:rsidRPr="0016323A">
        <w:rPr>
          <w:rFonts w:ascii="Open Sans" w:eastAsia="Times New Roman" w:hAnsi="Open Sans"/>
          <w:color w:val="000000"/>
          <w:szCs w:val="28"/>
          <w:lang w:eastAsia="ru-RU"/>
        </w:rPr>
        <w:br/>
        <w:t xml:space="preserve">«Мы  помним Беслан, не забудем кровь и слезы их! Именно </w:t>
      </w:r>
      <w:proofErr w:type="gramStart"/>
      <w:r w:rsidRPr="0016323A">
        <w:rPr>
          <w:rFonts w:ascii="Open Sans" w:eastAsia="Times New Roman" w:hAnsi="Open Sans"/>
          <w:color w:val="000000"/>
          <w:szCs w:val="28"/>
          <w:lang w:eastAsia="ru-RU"/>
        </w:rPr>
        <w:t>поэтому</w:t>
      </w:r>
      <w:proofErr w:type="gramEnd"/>
      <w:r w:rsidRPr="0016323A">
        <w:rPr>
          <w:rFonts w:ascii="Open Sans" w:eastAsia="Times New Roman" w:hAnsi="Open Sans"/>
          <w:color w:val="000000"/>
          <w:szCs w:val="28"/>
          <w:lang w:eastAsia="ru-RU"/>
        </w:rPr>
        <w:t xml:space="preserve"> сегодня мы должны быть едины в борьбе с этим злом»,- эти слова звучали на всех акциях.</w:t>
      </w:r>
    </w:p>
    <w:p w:rsidR="0016323A" w:rsidRPr="0016323A" w:rsidRDefault="0016323A" w:rsidP="0016323A">
      <w:pPr>
        <w:jc w:val="both"/>
        <w:rPr>
          <w:rFonts w:ascii="Open Sans" w:eastAsia="Times New Roman" w:hAnsi="Open Sans"/>
          <w:color w:val="000000"/>
          <w:szCs w:val="28"/>
          <w:lang w:eastAsia="ru-RU"/>
        </w:rPr>
      </w:pPr>
      <w:r w:rsidRPr="0016323A">
        <w:rPr>
          <w:rFonts w:ascii="Open Sans" w:eastAsia="Times New Roman" w:hAnsi="Open Sans"/>
          <w:color w:val="000000"/>
          <w:szCs w:val="28"/>
          <w:lang w:eastAsia="ru-RU"/>
        </w:rPr>
        <w:t>С плакатами и лозунгами «Нет террору» выступили учащиеся и учителя школ. Следует ли напоминать, что каждый ребенок в этом мире хочет жить под мирным небом и, помочь в этом должны взрослые.  Берегите мир!</w:t>
      </w:r>
    </w:p>
    <w:p w:rsidR="00841479" w:rsidRPr="0016323A" w:rsidRDefault="00841479">
      <w:pPr>
        <w:rPr>
          <w:szCs w:val="28"/>
        </w:rPr>
      </w:pPr>
    </w:p>
    <w:sectPr w:rsidR="00841479" w:rsidRPr="0016323A" w:rsidSect="0084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323A"/>
    <w:rsid w:val="00102259"/>
    <w:rsid w:val="0016323A"/>
    <w:rsid w:val="00282DFC"/>
    <w:rsid w:val="00701D7A"/>
    <w:rsid w:val="00841479"/>
    <w:rsid w:val="00E1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79"/>
  </w:style>
  <w:style w:type="paragraph" w:styleId="1">
    <w:name w:val="heading 1"/>
    <w:basedOn w:val="a"/>
    <w:link w:val="10"/>
    <w:uiPriority w:val="9"/>
    <w:qFormat/>
    <w:rsid w:val="0016323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23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time">
    <w:name w:val="time"/>
    <w:basedOn w:val="a0"/>
    <w:rsid w:val="0016323A"/>
  </w:style>
  <w:style w:type="character" w:styleId="a3">
    <w:name w:val="Strong"/>
    <w:basedOn w:val="a0"/>
    <w:uiPriority w:val="22"/>
    <w:qFormat/>
    <w:rsid w:val="0016323A"/>
    <w:rPr>
      <w:b/>
      <w:bCs/>
    </w:rPr>
  </w:style>
  <w:style w:type="character" w:customStyle="1" w:styleId="eye">
    <w:name w:val="eye"/>
    <w:basedOn w:val="a0"/>
    <w:rsid w:val="0016323A"/>
  </w:style>
  <w:style w:type="paragraph" w:styleId="a4">
    <w:name w:val="Normal (Web)"/>
    <w:basedOn w:val="a"/>
    <w:uiPriority w:val="99"/>
    <w:semiHidden/>
    <w:unhideWhenUsed/>
    <w:rsid w:val="0016323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hgfd kjhgfd</dc:creator>
  <cp:lastModifiedBy>hgfd kjhgfd</cp:lastModifiedBy>
  <cp:revision>1</cp:revision>
  <dcterms:created xsi:type="dcterms:W3CDTF">2017-11-28T20:41:00Z</dcterms:created>
  <dcterms:modified xsi:type="dcterms:W3CDTF">2017-11-28T20:43:00Z</dcterms:modified>
</cp:coreProperties>
</file>