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7E" w:rsidRPr="00ED517E" w:rsidRDefault="00ED517E" w:rsidP="00681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17E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ED517E" w:rsidRPr="00ED517E" w:rsidRDefault="00ED517E" w:rsidP="00681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17E">
        <w:rPr>
          <w:rFonts w:ascii="Times New Roman" w:hAnsi="Times New Roman" w:cs="Times New Roman"/>
          <w:b/>
          <w:sz w:val="28"/>
          <w:szCs w:val="28"/>
        </w:rPr>
        <w:t>Общественного  совета при Администрации МР «Магарамкентский район» по проведению независимой оценки качества условий</w:t>
      </w:r>
    </w:p>
    <w:p w:rsidR="00ED517E" w:rsidRPr="00ED517E" w:rsidRDefault="00ED517E" w:rsidP="00681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17E">
        <w:rPr>
          <w:rFonts w:ascii="Times New Roman" w:hAnsi="Times New Roman" w:cs="Times New Roman"/>
          <w:b/>
          <w:sz w:val="28"/>
          <w:szCs w:val="28"/>
        </w:rPr>
        <w:t xml:space="preserve">оказания услуг,   муниципальным учреждениям </w:t>
      </w:r>
      <w:r w:rsidR="002A08F9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A35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17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A35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17E">
        <w:rPr>
          <w:rFonts w:ascii="Times New Roman" w:hAnsi="Times New Roman" w:cs="Times New Roman"/>
          <w:b/>
          <w:sz w:val="28"/>
          <w:szCs w:val="28"/>
        </w:rPr>
        <w:t>«Магарамкентский район»</w:t>
      </w:r>
    </w:p>
    <w:p w:rsidR="00ED517E" w:rsidRPr="00ED517E" w:rsidRDefault="00ED517E" w:rsidP="006818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17E" w:rsidRPr="00ED517E" w:rsidRDefault="00ED517E" w:rsidP="006818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217E" w:rsidRDefault="0081217E" w:rsidP="008121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17E">
        <w:rPr>
          <w:rFonts w:ascii="Times New Roman" w:hAnsi="Times New Roman" w:cs="Times New Roman"/>
          <w:bCs/>
          <w:sz w:val="28"/>
          <w:szCs w:val="28"/>
        </w:rPr>
        <w:t xml:space="preserve">Учитывая итоги, полученные по результатам анкетирования, пожелания и предложения пользователей услуг, </w:t>
      </w:r>
      <w:r w:rsidRPr="0081217E">
        <w:rPr>
          <w:rFonts w:ascii="Times New Roman" w:hAnsi="Times New Roman" w:cs="Times New Roman"/>
          <w:sz w:val="28"/>
          <w:szCs w:val="28"/>
        </w:rPr>
        <w:t xml:space="preserve">по итогам проведения независимой оценки качества оказания услуг, </w:t>
      </w:r>
      <w:r w:rsidR="00D40CA0" w:rsidRPr="00D40CA0">
        <w:rPr>
          <w:rFonts w:ascii="Times New Roman" w:hAnsi="Times New Roman" w:cs="Times New Roman"/>
          <w:sz w:val="28"/>
          <w:szCs w:val="28"/>
        </w:rPr>
        <w:t xml:space="preserve">образовательными </w:t>
      </w:r>
      <w:r w:rsidR="00560EA5">
        <w:rPr>
          <w:rFonts w:ascii="Times New Roman" w:hAnsi="Times New Roman" w:cs="Times New Roman"/>
          <w:sz w:val="28"/>
          <w:szCs w:val="28"/>
        </w:rPr>
        <w:t>учреждениями</w:t>
      </w:r>
      <w:r w:rsidR="00D40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CA0" w:rsidRPr="00D40CA0">
        <w:rPr>
          <w:rFonts w:ascii="Times New Roman" w:hAnsi="Times New Roman" w:cs="Times New Roman"/>
          <w:sz w:val="28"/>
          <w:szCs w:val="28"/>
        </w:rPr>
        <w:t>м</w:t>
      </w:r>
      <w:r w:rsidRPr="0081217E">
        <w:rPr>
          <w:rFonts w:ascii="Times New Roman" w:hAnsi="Times New Roman" w:cs="Times New Roman"/>
          <w:sz w:val="28"/>
          <w:szCs w:val="28"/>
        </w:rPr>
        <w:t>униципального района «Магарамкентский район» Общественным советом предложены следующие рекомендации для реализации в 202</w:t>
      </w:r>
      <w:r w:rsidR="00353C2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60EA5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0A55B9" w:rsidRPr="00E802D9" w:rsidRDefault="00E802D9" w:rsidP="00E802D9">
      <w:pPr>
        <w:pStyle w:val="consplusnormal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 w:rsidRPr="00E802D9">
        <w:rPr>
          <w:color w:val="000000"/>
          <w:sz w:val="28"/>
          <w:szCs w:val="28"/>
        </w:rPr>
        <w:t>1.</w:t>
      </w:r>
      <w:r w:rsidR="000A55B9" w:rsidRPr="00E802D9">
        <w:rPr>
          <w:color w:val="000000"/>
          <w:sz w:val="28"/>
          <w:szCs w:val="28"/>
        </w:rPr>
        <w:t xml:space="preserve">Продолжить работу по улучшению качества осуществления образовательной деятельности в организациях </w:t>
      </w:r>
    </w:p>
    <w:p w:rsidR="00E802D9" w:rsidRPr="00E802D9" w:rsidRDefault="00E802D9" w:rsidP="00E802D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2D9">
        <w:rPr>
          <w:rFonts w:ascii="Times New Roman CYR" w:hAnsi="Times New Roman CYR" w:cs="Times New Roman CYR"/>
          <w:color w:val="000000"/>
          <w:sz w:val="28"/>
          <w:szCs w:val="28"/>
        </w:rPr>
        <w:t>2.Улучшить</w:t>
      </w:r>
      <w:r w:rsidRPr="00E80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2D9">
        <w:rPr>
          <w:rFonts w:ascii="Times New Roman CYR" w:hAnsi="Times New Roman CYR" w:cs="Times New Roman CYR"/>
          <w:color w:val="000000"/>
          <w:sz w:val="28"/>
          <w:szCs w:val="28"/>
        </w:rPr>
        <w:t>дизайн стендов,</w:t>
      </w:r>
      <w:r w:rsidRPr="00E80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2D9">
        <w:rPr>
          <w:rFonts w:ascii="Times New Roman CYR" w:hAnsi="Times New Roman CYR" w:cs="Times New Roman CYR"/>
          <w:color w:val="000000"/>
          <w:sz w:val="28"/>
          <w:szCs w:val="28"/>
        </w:rPr>
        <w:t>разместить информационные блоки,</w:t>
      </w:r>
      <w:r w:rsidRPr="00E80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2D9">
        <w:rPr>
          <w:rFonts w:ascii="Times New Roman CYR" w:hAnsi="Times New Roman CYR" w:cs="Times New Roman CYR"/>
          <w:color w:val="000000"/>
          <w:sz w:val="28"/>
          <w:szCs w:val="28"/>
        </w:rPr>
        <w:t>интересные для</w:t>
      </w:r>
      <w:r w:rsidRPr="00E80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2D9">
        <w:rPr>
          <w:rFonts w:ascii="Times New Roman CYR" w:hAnsi="Times New Roman CYR" w:cs="Times New Roman CYR"/>
          <w:color w:val="000000"/>
          <w:sz w:val="28"/>
          <w:szCs w:val="28"/>
        </w:rPr>
        <w:t>обучающихся</w:t>
      </w:r>
      <w:r w:rsidRPr="00E80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2D9">
        <w:rPr>
          <w:rFonts w:ascii="Times New Roman CYR" w:hAnsi="Times New Roman CYR" w:cs="Times New Roman CYR"/>
          <w:color w:val="000000"/>
          <w:sz w:val="28"/>
          <w:szCs w:val="28"/>
        </w:rPr>
        <w:t>и их</w:t>
      </w:r>
      <w:r w:rsidRPr="00E80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2D9">
        <w:rPr>
          <w:rFonts w:ascii="Times New Roman CYR" w:hAnsi="Times New Roman CYR" w:cs="Times New Roman CYR"/>
          <w:color w:val="000000"/>
          <w:sz w:val="28"/>
          <w:szCs w:val="28"/>
        </w:rPr>
        <w:t>родителей.</w:t>
      </w:r>
    </w:p>
    <w:p w:rsidR="00E802D9" w:rsidRPr="00E802D9" w:rsidRDefault="00E802D9" w:rsidP="00E802D9">
      <w:pPr>
        <w:pStyle w:val="consplusnormal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 w:rsidRPr="00E802D9">
        <w:rPr>
          <w:color w:val="000000"/>
          <w:sz w:val="28"/>
          <w:szCs w:val="28"/>
        </w:rPr>
        <w:t>3.Повысить уровень комфортности оказания услуг. Оборудовать места отдыха сотрудников и учащихся, обеспечить зоны отдыха водой, проверить устранить недостатки по санитарному состоянию санитарно-гигиенических помещений.</w:t>
      </w:r>
    </w:p>
    <w:p w:rsidR="000A55B9" w:rsidRPr="00E802D9" w:rsidRDefault="00E802D9" w:rsidP="00E802D9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2D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0A55B9" w:rsidRPr="00E802D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доступность услуг, оказываемых образовательными организациями для лиц с ограниченными возможностями здоровья (обеспечить необходимым оборудованием и услугами в соответствии с требуемыми в рамках программы «Доступная среда»). </w:t>
      </w:r>
    </w:p>
    <w:p w:rsidR="00E802D9" w:rsidRDefault="000A55B9" w:rsidP="00E802D9">
      <w:pPr>
        <w:spacing w:after="0" w:line="240" w:lineRule="atLeast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2D9">
        <w:rPr>
          <w:rFonts w:ascii="Times New Roman" w:hAnsi="Times New Roman" w:cs="Times New Roman"/>
          <w:color w:val="000000"/>
          <w:sz w:val="28"/>
          <w:szCs w:val="28"/>
        </w:rPr>
        <w:t>5. Провести серию тренингов с педагогическими кадрами и вспомогательным персоналом по развитию коммуникативных навыков, доброжелательного общения с обучающимися и их родителями, то есть с законными представителями.</w:t>
      </w:r>
    </w:p>
    <w:p w:rsidR="000A55B9" w:rsidRPr="00E802D9" w:rsidRDefault="000A55B9" w:rsidP="000A55B9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517E" w:rsidRPr="00ED517E" w:rsidRDefault="00ED517E" w:rsidP="00ED5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17E" w:rsidRPr="00ED517E" w:rsidRDefault="00ED517E" w:rsidP="00ED51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517E" w:rsidRPr="00ED517E" w:rsidRDefault="00ED517E" w:rsidP="00ED51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ED517E">
        <w:rPr>
          <w:b/>
          <w:color w:val="333333"/>
          <w:sz w:val="28"/>
          <w:szCs w:val="28"/>
        </w:rPr>
        <w:t xml:space="preserve">                                      </w:t>
      </w:r>
    </w:p>
    <w:p w:rsidR="00E95C64" w:rsidRPr="00ED517E" w:rsidRDefault="00E95C64">
      <w:pPr>
        <w:rPr>
          <w:rFonts w:ascii="Times New Roman" w:hAnsi="Times New Roman" w:cs="Times New Roman"/>
        </w:rPr>
      </w:pPr>
    </w:p>
    <w:sectPr w:rsidR="00E95C64" w:rsidRPr="00ED517E" w:rsidSect="00E9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77428"/>
    <w:multiLevelType w:val="hybridMultilevel"/>
    <w:tmpl w:val="56603460"/>
    <w:lvl w:ilvl="0" w:tplc="F6969F0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47F49"/>
    <w:multiLevelType w:val="hybridMultilevel"/>
    <w:tmpl w:val="54FC9B90"/>
    <w:lvl w:ilvl="0" w:tplc="674AE0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1EE"/>
    <w:rsid w:val="000A55B9"/>
    <w:rsid w:val="00104238"/>
    <w:rsid w:val="00116473"/>
    <w:rsid w:val="0018011C"/>
    <w:rsid w:val="00272536"/>
    <w:rsid w:val="002A08F9"/>
    <w:rsid w:val="003051DF"/>
    <w:rsid w:val="00353C20"/>
    <w:rsid w:val="00560EA5"/>
    <w:rsid w:val="005A4765"/>
    <w:rsid w:val="00681854"/>
    <w:rsid w:val="0081217E"/>
    <w:rsid w:val="008A31EE"/>
    <w:rsid w:val="008B0903"/>
    <w:rsid w:val="009D376C"/>
    <w:rsid w:val="00A3587A"/>
    <w:rsid w:val="00AA7BF3"/>
    <w:rsid w:val="00AE2718"/>
    <w:rsid w:val="00CA0D81"/>
    <w:rsid w:val="00D40CA0"/>
    <w:rsid w:val="00DB6E5E"/>
    <w:rsid w:val="00E17496"/>
    <w:rsid w:val="00E33D2D"/>
    <w:rsid w:val="00E802D9"/>
    <w:rsid w:val="00E91D45"/>
    <w:rsid w:val="00E95C64"/>
    <w:rsid w:val="00ED517E"/>
    <w:rsid w:val="00F4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B65F"/>
  <w15:docId w15:val="{02E3518B-6A64-4F90-916E-993B74F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31EE"/>
    <w:rPr>
      <w:color w:val="0000FF"/>
      <w:u w:val="single"/>
    </w:rPr>
  </w:style>
  <w:style w:type="paragraph" w:customStyle="1" w:styleId="1">
    <w:name w:val="Абзац списка1"/>
    <w:basedOn w:val="a"/>
    <w:rsid w:val="00ED517E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D517E"/>
    <w:pPr>
      <w:ind w:left="720"/>
      <w:contextualSpacing/>
    </w:pPr>
  </w:style>
  <w:style w:type="paragraph" w:customStyle="1" w:styleId="consplusnormal">
    <w:name w:val="consplusnormal"/>
    <w:basedOn w:val="a"/>
    <w:rsid w:val="000A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0B23-7123-4FB9-8A71-B8B67BF2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27</cp:revision>
  <dcterms:created xsi:type="dcterms:W3CDTF">2018-10-03T13:36:00Z</dcterms:created>
  <dcterms:modified xsi:type="dcterms:W3CDTF">2024-09-18T11:58:00Z</dcterms:modified>
</cp:coreProperties>
</file>