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C2" w:rsidRPr="00741AC4" w:rsidRDefault="003B59C2" w:rsidP="003B59C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Информация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 введении разрешительного</w:t>
      </w:r>
      <w:r w:rsidRPr="00741A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741A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 кассах при продаже маркированных товаров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вительства Российской Федерации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от 21 ноября 2023 г. № 1944 с 1 апреля 2024 года введен разрешител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ьный режим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продажи маркированной табачной,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ник</w:t>
      </w:r>
      <w:r>
        <w:rPr>
          <w:rFonts w:ascii="Times New Roman" w:hAnsi="Times New Roman" w:cs="Times New Roman"/>
          <w:color w:val="333333"/>
          <w:sz w:val="28"/>
          <w:szCs w:val="28"/>
        </w:rPr>
        <w:t>отинсодержащей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безникотиновой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продукции на кассах, с 1 сентября 2024 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ода введен разрешительный режим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продажи маркированной молочной продукции и упакованной воды.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>С 1 ноября 2024 г. вступают в силу требования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 онлайн проверке кодов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маркировки при продаже пива и слабоалкогол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ьных напитков в потребительских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упаковках, антисептиков,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БАДов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>, обуви, фотоаппаратов, шин, одежды, духов.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>Разрешительный – это режим работы кассы,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котором кассовое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 посылает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запрос в систему «Честный знак» о коде марки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ровки и по результатам проверки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может либо разрешить продажу товара, либо запретить.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>С целью информирования участнико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оборота товаров о применяемых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требованиях, Оператором-ЦРПТ в ноябре 2024 г. запланирован цикл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данной теме.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>Просим проинформировать участн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иков оборота товаров и привлечь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их к участию в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вебинарах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, а также </w:t>
      </w:r>
      <w:proofErr w:type="gram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разместить инф</w:t>
      </w:r>
      <w:r>
        <w:rPr>
          <w:rFonts w:ascii="Times New Roman" w:hAnsi="Times New Roman" w:cs="Times New Roman"/>
          <w:color w:val="333333"/>
          <w:sz w:val="28"/>
          <w:szCs w:val="28"/>
        </w:rPr>
        <w:t>ормацию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сайтах муниципальных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образований.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Для регистрации в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вебинарах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 пройти регистрацию по адресам: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5" w:history="1"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/?ELEMENT_ID=443545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(регистрация на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запланирован</w:t>
      </w:r>
      <w:r>
        <w:rPr>
          <w:rFonts w:ascii="Times New Roman" w:hAnsi="Times New Roman" w:cs="Times New Roman"/>
          <w:color w:val="333333"/>
          <w:sz w:val="28"/>
          <w:szCs w:val="28"/>
        </w:rPr>
        <w:t>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7 ноября 2024 г. в 12.00 по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московскому времени);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6" w:history="1"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/?ELEMENT_ID=443549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(регистрация на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запланированн</w:t>
      </w:r>
      <w:r>
        <w:rPr>
          <w:rFonts w:ascii="Times New Roman" w:hAnsi="Times New Roman" w:cs="Times New Roman"/>
          <w:color w:val="333333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14 ноября 2024 г. в 10.00 по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московскому времени);</w:t>
      </w:r>
    </w:p>
    <w:p w:rsidR="003B59C2" w:rsidRPr="008A5906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/?ELEMENT_ID=443553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Исполнитель: Ф.Г. Магомедова 8(8722) 67-96-64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(регистрация на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запланированный</w:t>
      </w:r>
      <w:proofErr w:type="gram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 21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ноября 2024 г. в 12.00 по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московскому времени);</w:t>
      </w:r>
    </w:p>
    <w:p w:rsidR="003B59C2" w:rsidRDefault="003B59C2" w:rsidP="003B59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482CF3">
          <w:rPr>
            <w:rStyle w:val="a3"/>
            <w:rFonts w:ascii="Times New Roman" w:hAnsi="Times New Roman" w:cs="Times New Roman"/>
            <w:sz w:val="28"/>
            <w:szCs w:val="28"/>
          </w:rPr>
          <w:t>/?ELEMENT_ID=443560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(регистрация на </w:t>
      </w:r>
      <w:proofErr w:type="spell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вебинар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8A5906">
        <w:rPr>
          <w:rFonts w:ascii="Times New Roman" w:hAnsi="Times New Roman" w:cs="Times New Roman"/>
          <w:color w:val="333333"/>
          <w:sz w:val="28"/>
          <w:szCs w:val="28"/>
        </w:rPr>
        <w:t>запланированн</w:t>
      </w:r>
      <w:r>
        <w:rPr>
          <w:rFonts w:ascii="Times New Roman" w:hAnsi="Times New Roman" w:cs="Times New Roman"/>
          <w:color w:val="333333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28 ноября 2024 г. в 12.00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8A5906">
        <w:rPr>
          <w:rFonts w:ascii="Times New Roman" w:hAnsi="Times New Roman" w:cs="Times New Roman"/>
          <w:color w:val="333333"/>
          <w:sz w:val="28"/>
          <w:szCs w:val="28"/>
        </w:rPr>
        <w:t>московскому</w:t>
      </w:r>
      <w:proofErr w:type="spellEnd"/>
      <w:r w:rsidRPr="008A5906">
        <w:rPr>
          <w:rFonts w:ascii="Times New Roman" w:hAnsi="Times New Roman" w:cs="Times New Roman"/>
          <w:color w:val="333333"/>
          <w:sz w:val="28"/>
          <w:szCs w:val="28"/>
        </w:rPr>
        <w:t xml:space="preserve"> времени).</w:t>
      </w:r>
    </w:p>
    <w:p w:rsidR="0036371B" w:rsidRDefault="0036371B"/>
    <w:sectPr w:rsidR="0036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C2"/>
    <w:rsid w:val="0036371B"/>
    <w:rsid w:val="003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3549" TargetMode="External"/><Relationship Id="rId5" Type="http://schemas.openxmlformats.org/officeDocument/2006/relationships/hyperlink" Target="https://xn--80ajghhoc2aj1c8b.xn--p1ai/lectures/vebinary/?ELEMENT_ID=4435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2024-10-29T07:31:00Z</dcterms:created>
  <dcterms:modified xsi:type="dcterms:W3CDTF">2024-10-29T07:32:00Z</dcterms:modified>
</cp:coreProperties>
</file>