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7D216C">
        <w:rPr>
          <w:rFonts w:ascii="Times New Roman" w:hAnsi="Times New Roman" w:cs="Times New Roman"/>
          <w:b/>
          <w:sz w:val="48"/>
          <w:szCs w:val="44"/>
        </w:rPr>
        <w:t>сельсовет Гарахский</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7D216C" w:rsidRPr="007D216C" w:rsidRDefault="00BD5CBB" w:rsidP="007D216C">
      <w:pPr>
        <w:pStyle w:val="a5"/>
        <w:shd w:val="clear" w:color="auto" w:fill="FFFFFF"/>
        <w:spacing w:before="120" w:beforeAutospacing="0" w:after="120" w:afterAutospacing="0" w:line="360" w:lineRule="auto"/>
        <w:jc w:val="both"/>
        <w:rPr>
          <w:sz w:val="28"/>
          <w:szCs w:val="28"/>
        </w:rPr>
      </w:pPr>
      <w:r>
        <w:rPr>
          <w:b/>
          <w:sz w:val="28"/>
          <w:szCs w:val="28"/>
        </w:rPr>
        <w:t xml:space="preserve"> </w:t>
      </w:r>
      <w:r w:rsidR="007D216C">
        <w:rPr>
          <w:b/>
          <w:sz w:val="28"/>
          <w:szCs w:val="28"/>
        </w:rPr>
        <w:t xml:space="preserve">       </w:t>
      </w:r>
      <w:r w:rsidR="007D216C" w:rsidRPr="007D216C">
        <w:rPr>
          <w:b/>
          <w:sz w:val="28"/>
          <w:szCs w:val="28"/>
        </w:rPr>
        <w:t>Гарахский сельсовет</w:t>
      </w:r>
      <w:r w:rsidR="007D216C">
        <w:rPr>
          <w:sz w:val="28"/>
          <w:szCs w:val="28"/>
        </w:rPr>
        <w:t xml:space="preserve">- </w:t>
      </w:r>
      <w:hyperlink r:id="rId12" w:anchor="%D0%90%D0%B4%D0%BC%D0%B8%D0%BD%D0%B8%D1%81%D1%82%D1%80%D0%B0%D1%82%D0%B8%D0%B2%D0%BD%D0%BE-%D1%82%D0%B5%D1%80%D1%80%D0%B8%D1%82%D0%BE%D1%80%D0%B8%D0%B0%D0%BB%D1%8C%D0%BD%D0%BE%D0%B5_%D1%83%D1%81%D1%82%D1%80%D0%BE%D0%B9%D1%81%D1%82%D0%B2%D0%BE" w:tooltip="Административно-территориальное деление Дагестана" w:history="1">
        <w:r w:rsidR="007D216C" w:rsidRPr="007D216C">
          <w:rPr>
            <w:sz w:val="28"/>
            <w:szCs w:val="28"/>
          </w:rPr>
          <w:t>административно-территориальная единица</w:t>
        </w:r>
      </w:hyperlink>
      <w:r w:rsidR="007D216C">
        <w:rPr>
          <w:sz w:val="28"/>
          <w:szCs w:val="28"/>
        </w:rPr>
        <w:t xml:space="preserve"> и </w:t>
      </w:r>
      <w:hyperlink r:id="rId13" w:tooltip="Муниципальное образование" w:history="1">
        <w:r w:rsidR="007D216C" w:rsidRPr="007D216C">
          <w:rPr>
            <w:sz w:val="28"/>
            <w:szCs w:val="28"/>
          </w:rPr>
          <w:t>муниципальное образование</w:t>
        </w:r>
      </w:hyperlink>
      <w:r w:rsidR="007D216C" w:rsidRPr="007D216C">
        <w:rPr>
          <w:sz w:val="28"/>
          <w:szCs w:val="28"/>
        </w:rPr>
        <w:t> со статусом </w:t>
      </w:r>
      <w:hyperlink r:id="rId14" w:tooltip="Сельское поселение" w:history="1">
        <w:r w:rsidR="007D216C" w:rsidRPr="007D216C">
          <w:rPr>
            <w:sz w:val="28"/>
            <w:szCs w:val="28"/>
          </w:rPr>
          <w:t>сельского поселения</w:t>
        </w:r>
      </w:hyperlink>
      <w:r w:rsidR="007D216C">
        <w:rPr>
          <w:sz w:val="28"/>
          <w:szCs w:val="28"/>
        </w:rPr>
        <w:t xml:space="preserve"> в </w:t>
      </w:r>
      <w:hyperlink r:id="rId15" w:tooltip="Магарамкентский район" w:history="1">
        <w:r w:rsidR="007D216C" w:rsidRPr="007D216C">
          <w:rPr>
            <w:sz w:val="28"/>
            <w:szCs w:val="28"/>
          </w:rPr>
          <w:t>Магарамкентском районе</w:t>
        </w:r>
      </w:hyperlink>
      <w:r w:rsidR="007D216C">
        <w:rPr>
          <w:sz w:val="28"/>
          <w:szCs w:val="28"/>
        </w:rPr>
        <w:t xml:space="preserve"> </w:t>
      </w:r>
      <w:hyperlink r:id="rId16" w:tooltip="Дагестан" w:history="1">
        <w:r w:rsidR="007D216C" w:rsidRPr="007D216C">
          <w:rPr>
            <w:sz w:val="28"/>
            <w:szCs w:val="28"/>
          </w:rPr>
          <w:t>Дагестана</w:t>
        </w:r>
      </w:hyperlink>
      <w:r w:rsidR="007D216C">
        <w:rPr>
          <w:sz w:val="28"/>
          <w:szCs w:val="28"/>
        </w:rPr>
        <w:t xml:space="preserve"> </w:t>
      </w:r>
      <w:hyperlink r:id="rId17" w:tooltip="Россия" w:history="1">
        <w:r w:rsidR="007D216C" w:rsidRPr="007D216C">
          <w:rPr>
            <w:sz w:val="28"/>
            <w:szCs w:val="28"/>
          </w:rPr>
          <w:t>Российской Федерации</w:t>
        </w:r>
      </w:hyperlink>
      <w:r w:rsidR="007D216C" w:rsidRPr="007D216C">
        <w:rPr>
          <w:sz w:val="28"/>
          <w:szCs w:val="28"/>
        </w:rPr>
        <w:t>.</w:t>
      </w:r>
    </w:p>
    <w:p w:rsidR="007D216C" w:rsidRPr="007D216C" w:rsidRDefault="00B6252D" w:rsidP="007D216C">
      <w:pPr>
        <w:pStyle w:val="a5"/>
        <w:shd w:val="clear" w:color="auto" w:fill="FFFFFF"/>
        <w:spacing w:before="120" w:beforeAutospacing="0" w:after="120" w:afterAutospacing="0" w:line="360" w:lineRule="auto"/>
        <w:jc w:val="both"/>
        <w:rPr>
          <w:sz w:val="28"/>
          <w:szCs w:val="28"/>
        </w:rPr>
      </w:pPr>
      <w:r>
        <w:rPr>
          <w:sz w:val="28"/>
          <w:szCs w:val="28"/>
        </w:rPr>
        <w:t xml:space="preserve">        </w:t>
      </w:r>
      <w:r w:rsidR="007D216C" w:rsidRPr="007D216C">
        <w:rPr>
          <w:sz w:val="28"/>
          <w:szCs w:val="28"/>
        </w:rPr>
        <w:t>Административный центр — село </w:t>
      </w:r>
      <w:hyperlink r:id="rId18" w:tooltip="Гарах" w:history="1">
        <w:r w:rsidR="007D216C" w:rsidRPr="007D216C">
          <w:rPr>
            <w:sz w:val="28"/>
            <w:szCs w:val="28"/>
          </w:rPr>
          <w:t>Гарах</w:t>
        </w:r>
      </w:hyperlink>
      <w:r w:rsidR="007D216C" w:rsidRPr="007D216C">
        <w:rPr>
          <w:sz w:val="28"/>
          <w:szCs w:val="28"/>
        </w:rPr>
        <w:t>.</w:t>
      </w:r>
    </w:p>
    <w:p w:rsidR="00373BB0" w:rsidRDefault="00B6252D" w:rsidP="00B6252D">
      <w:pPr>
        <w:pStyle w:val="a5"/>
        <w:spacing w:before="0" w:beforeAutospacing="0" w:after="0" w:afterAutospacing="0" w:line="360" w:lineRule="auto"/>
        <w:jc w:val="both"/>
        <w:rPr>
          <w:sz w:val="28"/>
          <w:szCs w:val="28"/>
        </w:rPr>
      </w:pPr>
      <w:r>
        <w:rPr>
          <w:sz w:val="28"/>
          <w:szCs w:val="28"/>
        </w:rPr>
        <w:t xml:space="preserve">        </w:t>
      </w:r>
      <w:r w:rsidR="00373BB0">
        <w:rPr>
          <w:sz w:val="28"/>
          <w:szCs w:val="28"/>
        </w:rPr>
        <w:t xml:space="preserve">Население на 2019 год составляет </w:t>
      </w:r>
      <w:r w:rsidR="007D216C">
        <w:rPr>
          <w:sz w:val="28"/>
          <w:szCs w:val="28"/>
        </w:rPr>
        <w:t>470</w:t>
      </w:r>
      <w:r w:rsidR="00373BB0">
        <w:rPr>
          <w:sz w:val="28"/>
          <w:szCs w:val="28"/>
        </w:rPr>
        <w:t xml:space="preserve"> человек</w:t>
      </w:r>
      <w:r w:rsidR="007D216C">
        <w:rPr>
          <w:sz w:val="28"/>
          <w:szCs w:val="28"/>
        </w:rPr>
        <w:t>.</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lastRenderedPageBreak/>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64F84">
        <w:rPr>
          <w:sz w:val="28"/>
          <w:szCs w:val="28"/>
        </w:rPr>
        <w:t>сельсовет Гарахский</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lastRenderedPageBreak/>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664F84">
        <w:rPr>
          <w:rFonts w:ascii="Times New Roman" w:hAnsi="Times New Roman" w:cs="Times New Roman"/>
          <w:sz w:val="28"/>
          <w:szCs w:val="28"/>
        </w:rPr>
        <w:t>сельсовет Гарахский</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664F84">
        <w:rPr>
          <w:rFonts w:ascii="Times New Roman" w:hAnsi="Times New Roman" w:cs="Times New Roman"/>
          <w:sz w:val="28"/>
          <w:szCs w:val="28"/>
        </w:rPr>
        <w:t>сельсовет Гарахский</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9"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с</w:t>
      </w:r>
      <w:r w:rsidR="00664F84">
        <w:rPr>
          <w:rFonts w:ascii="Times New Roman" w:hAnsi="Times New Roman" w:cs="Times New Roman"/>
          <w:b/>
          <w:color w:val="000000" w:themeColor="text1"/>
          <w:sz w:val="28"/>
          <w:szCs w:val="28"/>
        </w:rPr>
        <w:t>ельсовета Гарахского</w:t>
      </w:r>
      <w:r w:rsidR="002E5CEB">
        <w:rPr>
          <w:rFonts w:ascii="Times New Roman" w:hAnsi="Times New Roman" w:cs="Times New Roman"/>
          <w:color w:val="000000" w:themeColor="text1"/>
          <w:sz w:val="28"/>
          <w:szCs w:val="28"/>
        </w:rPr>
        <w:t xml:space="preserve"> организован</w:t>
      </w:r>
      <w:r w:rsidR="00664F84">
        <w:rPr>
          <w:rFonts w:ascii="Times New Roman" w:hAnsi="Times New Roman" w:cs="Times New Roman"/>
          <w:color w:val="000000" w:themeColor="text1"/>
          <w:sz w:val="28"/>
          <w:szCs w:val="28"/>
        </w:rPr>
        <w:t>а</w:t>
      </w:r>
      <w:r w:rsidR="0005283C" w:rsidRPr="00ED3C81">
        <w:rPr>
          <w:rFonts w:ascii="Times New Roman" w:hAnsi="Times New Roman" w:cs="Times New Roman"/>
          <w:color w:val="000000" w:themeColor="text1"/>
          <w:sz w:val="28"/>
          <w:szCs w:val="28"/>
        </w:rPr>
        <w:t xml:space="preserve"> </w:t>
      </w:r>
      <w:r w:rsidR="005B1C72">
        <w:rPr>
          <w:rFonts w:ascii="Times New Roman" w:hAnsi="Times New Roman" w:cs="Times New Roman"/>
          <w:sz w:val="28"/>
          <w:szCs w:val="28"/>
        </w:rPr>
        <w:t>1</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w:t>
      </w:r>
      <w:r w:rsidR="005B1C72">
        <w:rPr>
          <w:rFonts w:ascii="Times New Roman" w:hAnsi="Times New Roman" w:cs="Times New Roman"/>
          <w:color w:val="000000" w:themeColor="text1"/>
          <w:sz w:val="28"/>
          <w:szCs w:val="28"/>
        </w:rPr>
        <w:t>ая</w:t>
      </w:r>
      <w:r w:rsidRPr="00ED3C81">
        <w:rPr>
          <w:rFonts w:ascii="Times New Roman" w:hAnsi="Times New Roman" w:cs="Times New Roman"/>
          <w:color w:val="000000" w:themeColor="text1"/>
          <w:sz w:val="28"/>
          <w:szCs w:val="28"/>
        </w:rPr>
        <w:t xml:space="preserve"> площад</w:t>
      </w:r>
      <w:r w:rsidR="005B1C72">
        <w:rPr>
          <w:rFonts w:ascii="Times New Roman" w:hAnsi="Times New Roman" w:cs="Times New Roman"/>
          <w:color w:val="000000" w:themeColor="text1"/>
          <w:sz w:val="28"/>
          <w:szCs w:val="28"/>
        </w:rPr>
        <w:t>ка</w:t>
      </w:r>
      <w:r w:rsidR="00192AD6" w:rsidRPr="00ED3C81">
        <w:rPr>
          <w:rFonts w:ascii="Times New Roman" w:hAnsi="Times New Roman" w:cs="Times New Roman"/>
          <w:color w:val="000000" w:themeColor="text1"/>
          <w:sz w:val="28"/>
          <w:szCs w:val="28"/>
        </w:rPr>
        <w:t>, на котор</w:t>
      </w:r>
      <w:r w:rsidR="00083767">
        <w:rPr>
          <w:rFonts w:ascii="Times New Roman" w:hAnsi="Times New Roman" w:cs="Times New Roman"/>
          <w:color w:val="000000" w:themeColor="text1"/>
          <w:sz w:val="28"/>
          <w:szCs w:val="28"/>
        </w:rPr>
        <w:t>ой</w:t>
      </w:r>
      <w:r w:rsidR="00192AD6" w:rsidRPr="00ED3C81">
        <w:rPr>
          <w:rFonts w:ascii="Times New Roman" w:hAnsi="Times New Roman" w:cs="Times New Roman"/>
          <w:color w:val="000000" w:themeColor="text1"/>
          <w:sz w:val="28"/>
          <w:szCs w:val="28"/>
        </w:rPr>
        <w:t xml:space="preserve"> размещ</w:t>
      </w:r>
      <w:r w:rsidR="006579C5" w:rsidRPr="00ED3C81">
        <w:rPr>
          <w:rFonts w:ascii="Times New Roman" w:hAnsi="Times New Roman" w:cs="Times New Roman"/>
          <w:color w:val="000000" w:themeColor="text1"/>
          <w:sz w:val="28"/>
          <w:szCs w:val="28"/>
        </w:rPr>
        <w:t>ен</w:t>
      </w:r>
      <w:r w:rsidR="00083767">
        <w:rPr>
          <w:rFonts w:ascii="Times New Roman" w:hAnsi="Times New Roman" w:cs="Times New Roman"/>
          <w:color w:val="000000" w:themeColor="text1"/>
          <w:sz w:val="28"/>
          <w:szCs w:val="28"/>
        </w:rPr>
        <w:t>о</w:t>
      </w:r>
      <w:r w:rsidR="00ED3C81" w:rsidRPr="00ED3C81">
        <w:rPr>
          <w:rFonts w:ascii="Times New Roman" w:hAnsi="Times New Roman" w:cs="Times New Roman"/>
          <w:color w:val="000000" w:themeColor="text1"/>
          <w:sz w:val="28"/>
          <w:szCs w:val="28"/>
        </w:rPr>
        <w:t xml:space="preserve"> </w:t>
      </w:r>
      <w:r w:rsidR="005B1C72">
        <w:rPr>
          <w:rFonts w:ascii="Times New Roman" w:hAnsi="Times New Roman" w:cs="Times New Roman"/>
          <w:sz w:val="28"/>
          <w:szCs w:val="28"/>
        </w:rPr>
        <w:t>4</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664F84" w:rsidRPr="00A86419">
        <w:rPr>
          <w:rFonts w:ascii="Times New Roman" w:hAnsi="Times New Roman" w:cs="Times New Roman"/>
          <w:b/>
          <w:sz w:val="28"/>
          <w:szCs w:val="28"/>
        </w:rPr>
        <w:t>АСП «сельсовет Гарахский</w:t>
      </w:r>
      <w:r w:rsidR="00664F84" w:rsidRPr="003A7491">
        <w:rPr>
          <w:rFonts w:ascii="Times New Roman" w:hAnsi="Times New Roman" w:cs="Times New Roman"/>
          <w:sz w:val="28"/>
          <w:szCs w:val="28"/>
        </w:rPr>
        <w:t>»</w:t>
      </w:r>
      <w:r w:rsidR="00664F84">
        <w:rPr>
          <w:rFonts w:ascii="Times New Roman" w:hAnsi="Times New Roman" w:cs="Times New Roman"/>
          <w:sz w:val="28"/>
          <w:szCs w:val="28"/>
        </w:rPr>
        <w:t xml:space="preserve"> </w:t>
      </w:r>
      <w:r>
        <w:rPr>
          <w:rFonts w:ascii="Times New Roman" w:hAnsi="Times New Roman" w:cs="Times New Roman"/>
          <w:color w:val="000000" w:themeColor="text1"/>
          <w:sz w:val="28"/>
          <w:szCs w:val="28"/>
        </w:rPr>
        <w:t>на сегодняшний день установлен</w:t>
      </w:r>
      <w:r w:rsidR="00083767">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083767">
        <w:rPr>
          <w:rFonts w:ascii="Times New Roman" w:hAnsi="Times New Roman" w:cs="Times New Roman"/>
          <w:color w:val="000000" w:themeColor="text1"/>
          <w:sz w:val="28"/>
          <w:szCs w:val="28"/>
        </w:rPr>
        <w:t>1</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w:t>
      </w:r>
      <w:r w:rsidR="00083767">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 xml:space="preserve"> площад</w:t>
      </w:r>
      <w:r w:rsidR="00083767">
        <w:rPr>
          <w:rFonts w:ascii="Times New Roman" w:hAnsi="Times New Roman" w:cs="Times New Roman"/>
          <w:color w:val="000000" w:themeColor="text1"/>
          <w:sz w:val="28"/>
          <w:szCs w:val="28"/>
        </w:rPr>
        <w:t>ка</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664F84">
        <w:rPr>
          <w:rFonts w:ascii="Times New Roman" w:eastAsia="TimesNewRoman" w:hAnsi="Times New Roman" w:cs="Times New Roman"/>
          <w:sz w:val="28"/>
          <w:szCs w:val="28"/>
        </w:rPr>
        <w:t>сельсовет Гарахский</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083767">
        <w:rPr>
          <w:rFonts w:ascii="Times New Roman" w:eastAsia="TimesNewRoman" w:hAnsi="Times New Roman" w:cs="Times New Roman"/>
          <w:sz w:val="28"/>
          <w:szCs w:val="28"/>
        </w:rPr>
        <w:t>1</w:t>
      </w:r>
      <w:r w:rsidR="00BE20E7" w:rsidRPr="00BD7244">
        <w:rPr>
          <w:rFonts w:ascii="Times New Roman" w:eastAsia="TimesNewRoman" w:hAnsi="Times New Roman" w:cs="Times New Roman"/>
          <w:sz w:val="28"/>
          <w:szCs w:val="28"/>
        </w:rPr>
        <w:t xml:space="preserve"> маршрут</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1</w:t>
            </w:r>
          </w:p>
        </w:tc>
        <w:tc>
          <w:tcPr>
            <w:tcW w:w="6237" w:type="dxa"/>
          </w:tcPr>
          <w:p w:rsidR="00F60718" w:rsidRPr="00083767" w:rsidRDefault="00083767" w:rsidP="00745060">
            <w:pPr>
              <w:rPr>
                <w:rFonts w:ascii="Times New Roman" w:hAnsi="Times New Roman" w:cs="Times New Roman"/>
                <w:sz w:val="24"/>
                <w:szCs w:val="24"/>
              </w:rPr>
            </w:pPr>
            <w:r w:rsidRPr="00083767">
              <w:rPr>
                <w:rFonts w:ascii="Times New Roman" w:hAnsi="Times New Roman" w:cs="Times New Roman"/>
                <w:sz w:val="24"/>
                <w:szCs w:val="24"/>
              </w:rPr>
              <w:t>улица М.Лезгинцева, с. Гарах</w:t>
            </w:r>
          </w:p>
        </w:tc>
        <w:tc>
          <w:tcPr>
            <w:tcW w:w="2800" w:type="dxa"/>
          </w:tcPr>
          <w:p w:rsidR="00F60718" w:rsidRPr="00F35092" w:rsidRDefault="00083767"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86419" w:rsidRDefault="00A86419"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86419" w:rsidRDefault="00A86419"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86419" w:rsidRDefault="00A86419"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86419" w:rsidRDefault="00A86419"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86419" w:rsidRDefault="00A86419"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21"/>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664F84">
        <w:rPr>
          <w:rFonts w:ascii="Times New Roman" w:hAnsi="Times New Roman" w:cs="Times New Roman"/>
          <w:b/>
          <w:sz w:val="36"/>
          <w:szCs w:val="36"/>
        </w:rPr>
        <w:t>сельсовет Гарахский</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4D69A0" w:rsidRPr="00526D1A" w:rsidTr="00BD7244">
        <w:tc>
          <w:tcPr>
            <w:tcW w:w="458" w:type="dxa"/>
          </w:tcPr>
          <w:p w:rsidR="004D69A0" w:rsidRPr="00526D1A" w:rsidRDefault="004D69A0" w:rsidP="004D69A0">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4D69A0" w:rsidRPr="00F35092" w:rsidRDefault="00083767" w:rsidP="004D69A0">
            <w:pPr>
              <w:rPr>
                <w:rFonts w:ascii="Times New Roman" w:hAnsi="Times New Roman" w:cs="Times New Roman"/>
                <w:sz w:val="24"/>
                <w:szCs w:val="24"/>
              </w:rPr>
            </w:pPr>
            <w:r w:rsidRPr="00083767">
              <w:rPr>
                <w:rFonts w:ascii="Times New Roman" w:hAnsi="Times New Roman" w:cs="Times New Roman"/>
                <w:sz w:val="24"/>
                <w:szCs w:val="24"/>
              </w:rPr>
              <w:t>улица М.Лезгинцева, с. Гарах</w:t>
            </w:r>
          </w:p>
        </w:tc>
        <w:tc>
          <w:tcPr>
            <w:tcW w:w="1672" w:type="dxa"/>
          </w:tcPr>
          <w:p w:rsidR="004D69A0" w:rsidRDefault="004D69A0" w:rsidP="004D69A0">
            <w:pPr>
              <w:jc w:val="center"/>
            </w:pPr>
            <w:r>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59" w:type="dxa"/>
          </w:tcPr>
          <w:p w:rsidR="004D69A0" w:rsidRPr="00526D1A" w:rsidRDefault="004D69A0" w:rsidP="004D69A0">
            <w:pPr>
              <w:jc w:val="center"/>
            </w:pPr>
            <w:r w:rsidRPr="00526D1A">
              <w:rPr>
                <w:rFonts w:ascii="Times New Roman" w:hAnsi="Times New Roman" w:cs="Times New Roman"/>
                <w:b/>
                <w:sz w:val="24"/>
                <w:szCs w:val="24"/>
              </w:rPr>
              <w:t>-</w:t>
            </w:r>
          </w:p>
        </w:tc>
        <w:tc>
          <w:tcPr>
            <w:tcW w:w="1560" w:type="dxa"/>
          </w:tcPr>
          <w:p w:rsidR="004D69A0" w:rsidRPr="00526D1A" w:rsidRDefault="004D69A0" w:rsidP="004D69A0">
            <w:pPr>
              <w:jc w:val="center"/>
            </w:pPr>
            <w:r w:rsidRPr="00526D1A">
              <w:rPr>
                <w:rFonts w:ascii="Times New Roman" w:hAnsi="Times New Roman" w:cs="Times New Roman"/>
                <w:b/>
                <w:sz w:val="24"/>
                <w:szCs w:val="24"/>
              </w:rPr>
              <w:t>-</w:t>
            </w:r>
          </w:p>
        </w:tc>
        <w:tc>
          <w:tcPr>
            <w:tcW w:w="1701" w:type="dxa"/>
          </w:tcPr>
          <w:p w:rsidR="004D69A0" w:rsidRPr="00526D1A" w:rsidRDefault="001D7BB1" w:rsidP="004D69A0">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4D69A0" w:rsidRPr="00526D1A" w:rsidRDefault="001D7BB1" w:rsidP="004D69A0">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664F84">
        <w:rPr>
          <w:rFonts w:ascii="Times New Roman" w:hAnsi="Times New Roman" w:cs="Times New Roman"/>
          <w:b/>
          <w:color w:val="FF0000"/>
          <w:sz w:val="28"/>
          <w:szCs w:val="28"/>
        </w:rPr>
        <w:t>сельсовет Гарахский</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1D7BB1" w:rsidRPr="00526D1A" w:rsidTr="00526D1A">
        <w:tc>
          <w:tcPr>
            <w:tcW w:w="959" w:type="dxa"/>
          </w:tcPr>
          <w:p w:rsidR="001D7BB1" w:rsidRPr="00526D1A" w:rsidRDefault="001D7BB1" w:rsidP="001D7BB1">
            <w:pPr>
              <w:pStyle w:val="ab"/>
              <w:numPr>
                <w:ilvl w:val="0"/>
                <w:numId w:val="32"/>
              </w:numPr>
              <w:jc w:val="center"/>
              <w:rPr>
                <w:rFonts w:ascii="Times New Roman" w:hAnsi="Times New Roman" w:cs="Times New Roman"/>
                <w:sz w:val="28"/>
                <w:szCs w:val="28"/>
              </w:rPr>
            </w:pPr>
          </w:p>
        </w:tc>
        <w:tc>
          <w:tcPr>
            <w:tcW w:w="3826" w:type="dxa"/>
          </w:tcPr>
          <w:p w:rsidR="001D7BB1" w:rsidRPr="00F35092" w:rsidRDefault="00083767" w:rsidP="001D7BB1">
            <w:pPr>
              <w:rPr>
                <w:rFonts w:ascii="Times New Roman" w:hAnsi="Times New Roman" w:cs="Times New Roman"/>
                <w:sz w:val="24"/>
                <w:szCs w:val="24"/>
              </w:rPr>
            </w:pPr>
            <w:r w:rsidRPr="00083767">
              <w:rPr>
                <w:rFonts w:ascii="Times New Roman" w:hAnsi="Times New Roman" w:cs="Times New Roman"/>
                <w:sz w:val="24"/>
                <w:szCs w:val="24"/>
              </w:rPr>
              <w:t>улица М.Лезгинцева, с. Гарах</w:t>
            </w:r>
          </w:p>
        </w:tc>
        <w:tc>
          <w:tcPr>
            <w:tcW w:w="2393" w:type="dxa"/>
          </w:tcPr>
          <w:p w:rsidR="001D7BB1" w:rsidRPr="00526D1A" w:rsidRDefault="001D7BB1" w:rsidP="001D7BB1">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083767" w:rsidP="001D7BB1">
            <w:pPr>
              <w:jc w:val="center"/>
              <w:rPr>
                <w:rFonts w:ascii="Times New Roman" w:hAnsi="Times New Roman" w:cs="Times New Roman"/>
                <w:sz w:val="24"/>
                <w:szCs w:val="24"/>
              </w:rPr>
            </w:pPr>
            <w:r>
              <w:rPr>
                <w:rFonts w:ascii="Times New Roman" w:hAnsi="Times New Roman" w:cs="Times New Roman"/>
                <w:sz w:val="24"/>
                <w:szCs w:val="24"/>
              </w:rPr>
              <w:t>620</w:t>
            </w:r>
          </w:p>
        </w:tc>
        <w:tc>
          <w:tcPr>
            <w:tcW w:w="1363" w:type="dxa"/>
            <w:vAlign w:val="center"/>
          </w:tcPr>
          <w:p w:rsidR="00BD4424" w:rsidRPr="00DF3F49" w:rsidRDefault="00083767" w:rsidP="001D7BB1">
            <w:pPr>
              <w:jc w:val="center"/>
              <w:rPr>
                <w:rFonts w:ascii="Times New Roman" w:hAnsi="Times New Roman" w:cs="Times New Roman"/>
                <w:sz w:val="24"/>
                <w:szCs w:val="24"/>
              </w:rPr>
            </w:pPr>
            <w:r>
              <w:rPr>
                <w:rFonts w:ascii="Times New Roman" w:hAnsi="Times New Roman" w:cs="Times New Roman"/>
                <w:sz w:val="24"/>
                <w:szCs w:val="24"/>
              </w:rPr>
              <w:t>710</w:t>
            </w:r>
          </w:p>
        </w:tc>
        <w:tc>
          <w:tcPr>
            <w:tcW w:w="1280" w:type="dxa"/>
            <w:vAlign w:val="center"/>
          </w:tcPr>
          <w:p w:rsidR="00BD4424" w:rsidRPr="00DF3F49" w:rsidRDefault="00083767" w:rsidP="001D7BB1">
            <w:pPr>
              <w:jc w:val="center"/>
              <w:rPr>
                <w:rFonts w:ascii="Times New Roman" w:hAnsi="Times New Roman" w:cs="Times New Roman"/>
                <w:sz w:val="24"/>
                <w:szCs w:val="24"/>
              </w:rPr>
            </w:pPr>
            <w:r>
              <w:rPr>
                <w:rFonts w:ascii="Times New Roman" w:hAnsi="Times New Roman" w:cs="Times New Roman"/>
                <w:sz w:val="24"/>
                <w:szCs w:val="24"/>
              </w:rPr>
              <w:t>840</w:t>
            </w:r>
          </w:p>
        </w:tc>
        <w:tc>
          <w:tcPr>
            <w:tcW w:w="1280" w:type="dxa"/>
            <w:vAlign w:val="center"/>
          </w:tcPr>
          <w:p w:rsidR="00BD4424" w:rsidRPr="00DF3F49" w:rsidRDefault="00083767" w:rsidP="001D7BB1">
            <w:pPr>
              <w:rPr>
                <w:rFonts w:ascii="Times New Roman" w:hAnsi="Times New Roman" w:cs="Times New Roman"/>
                <w:sz w:val="24"/>
                <w:szCs w:val="24"/>
              </w:rPr>
            </w:pPr>
            <w:r>
              <w:rPr>
                <w:rFonts w:ascii="Times New Roman" w:hAnsi="Times New Roman" w:cs="Times New Roman"/>
                <w:sz w:val="24"/>
                <w:szCs w:val="24"/>
              </w:rPr>
              <w:t>910</w:t>
            </w:r>
          </w:p>
        </w:tc>
        <w:tc>
          <w:tcPr>
            <w:tcW w:w="1280" w:type="dxa"/>
            <w:vAlign w:val="center"/>
          </w:tcPr>
          <w:p w:rsidR="00BD4424" w:rsidRPr="00DF3F49" w:rsidRDefault="00083767" w:rsidP="001D7BB1">
            <w:pPr>
              <w:jc w:val="center"/>
              <w:rPr>
                <w:rFonts w:ascii="Times New Roman" w:hAnsi="Times New Roman" w:cs="Times New Roman"/>
                <w:sz w:val="24"/>
                <w:szCs w:val="24"/>
              </w:rPr>
            </w:pPr>
            <w:r>
              <w:rPr>
                <w:rFonts w:ascii="Times New Roman" w:hAnsi="Times New Roman" w:cs="Times New Roman"/>
                <w:sz w:val="24"/>
                <w:szCs w:val="24"/>
              </w:rPr>
              <w:t>980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4E4FE2">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4E4FE2">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A86419" w:rsidRDefault="00A86419" w:rsidP="006D368A">
      <w:pPr>
        <w:jc w:val="right"/>
        <w:rPr>
          <w:rFonts w:ascii="Times New Roman" w:eastAsia="TimesNewRoman" w:hAnsi="Times New Roman" w:cs="Times New Roman"/>
          <w:b/>
          <w:bCs/>
          <w:color w:val="FF0000"/>
          <w:sz w:val="28"/>
          <w:szCs w:val="28"/>
        </w:rPr>
      </w:pPr>
    </w:p>
    <w:p w:rsidR="00A86419" w:rsidRDefault="00A86419"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955322">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083767" w:rsidP="006D368A">
            <w:pPr>
              <w:jc w:val="center"/>
              <w:rPr>
                <w:rFonts w:ascii="Times New Roman" w:hAnsi="Times New Roman" w:cs="Times New Roman"/>
                <w:sz w:val="24"/>
                <w:szCs w:val="24"/>
              </w:rPr>
            </w:pPr>
            <w:r>
              <w:rPr>
                <w:rFonts w:ascii="Times New Roman" w:hAnsi="Times New Roman" w:cs="Times New Roman"/>
                <w:sz w:val="24"/>
                <w:szCs w:val="24"/>
              </w:rPr>
              <w:t>620</w:t>
            </w:r>
          </w:p>
        </w:tc>
        <w:tc>
          <w:tcPr>
            <w:tcW w:w="1853" w:type="dxa"/>
            <w:vAlign w:val="center"/>
          </w:tcPr>
          <w:p w:rsidR="00A52538" w:rsidRPr="00BD4424" w:rsidRDefault="00083767" w:rsidP="00BD4424">
            <w:pPr>
              <w:jc w:val="center"/>
              <w:rPr>
                <w:rFonts w:ascii="Times New Roman" w:hAnsi="Times New Roman" w:cs="Times New Roman"/>
                <w:sz w:val="24"/>
                <w:szCs w:val="24"/>
              </w:rPr>
            </w:pPr>
            <w:r>
              <w:rPr>
                <w:rFonts w:ascii="Times New Roman" w:hAnsi="Times New Roman" w:cs="Times New Roman"/>
                <w:sz w:val="24"/>
                <w:szCs w:val="24"/>
              </w:rPr>
              <w:t>1</w:t>
            </w:r>
          </w:p>
        </w:tc>
        <w:tc>
          <w:tcPr>
            <w:tcW w:w="1309" w:type="dxa"/>
            <w:vAlign w:val="center"/>
          </w:tcPr>
          <w:p w:rsidR="00A52538" w:rsidRPr="00DF3F49" w:rsidRDefault="00083767" w:rsidP="006D368A">
            <w:pPr>
              <w:jc w:val="center"/>
              <w:rPr>
                <w:rFonts w:ascii="Times New Roman" w:hAnsi="Times New Roman" w:cs="Times New Roman"/>
                <w:sz w:val="24"/>
                <w:szCs w:val="24"/>
              </w:rPr>
            </w:pPr>
            <w:r>
              <w:rPr>
                <w:rFonts w:ascii="Times New Roman" w:hAnsi="Times New Roman" w:cs="Times New Roman"/>
                <w:sz w:val="24"/>
                <w:szCs w:val="24"/>
              </w:rPr>
              <w:t>980</w:t>
            </w:r>
          </w:p>
        </w:tc>
        <w:tc>
          <w:tcPr>
            <w:tcW w:w="1984" w:type="dxa"/>
            <w:vAlign w:val="center"/>
          </w:tcPr>
          <w:p w:rsidR="00A52538" w:rsidRPr="00DF3F49" w:rsidRDefault="00083767" w:rsidP="001D7BB1">
            <w:pPr>
              <w:jc w:val="center"/>
              <w:rPr>
                <w:rFonts w:ascii="Times New Roman" w:hAnsi="Times New Roman" w:cs="Times New Roman"/>
                <w:sz w:val="24"/>
                <w:szCs w:val="24"/>
              </w:rPr>
            </w:pPr>
            <w:r>
              <w:rPr>
                <w:rFonts w:ascii="Times New Roman" w:hAnsi="Times New Roman" w:cs="Times New Roman"/>
                <w:sz w:val="24"/>
                <w:szCs w:val="24"/>
              </w:rPr>
              <w:t>3</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083767" w:rsidP="00A52538">
            <w:pPr>
              <w:jc w:val="center"/>
              <w:rPr>
                <w:rFonts w:ascii="Times New Roman" w:hAnsi="Times New Roman" w:cs="Times New Roman"/>
                <w:sz w:val="24"/>
                <w:szCs w:val="24"/>
              </w:rPr>
            </w:pPr>
            <w:r>
              <w:rPr>
                <w:rFonts w:ascii="Times New Roman" w:hAnsi="Times New Roman" w:cs="Times New Roman"/>
                <w:sz w:val="24"/>
                <w:szCs w:val="24"/>
              </w:rPr>
              <w:t>2</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664F84">
        <w:rPr>
          <w:rFonts w:ascii="Times New Roman" w:hAnsi="Times New Roman" w:cs="Times New Roman"/>
          <w:b/>
          <w:sz w:val="28"/>
          <w:szCs w:val="28"/>
        </w:rPr>
        <w:t>СЕЛЬСОВЕТ ГАРАХСКИЙ</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664F84">
        <w:rPr>
          <w:rFonts w:ascii="Times New Roman" w:hAnsi="Times New Roman" w:cs="Times New Roman"/>
          <w:sz w:val="28"/>
          <w:szCs w:val="28"/>
        </w:rPr>
        <w:t>сельсовет Гарахский</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664F84">
        <w:rPr>
          <w:rFonts w:ascii="Times New Roman" w:hAnsi="Times New Roman" w:cs="Times New Roman"/>
          <w:sz w:val="28"/>
          <w:szCs w:val="28"/>
        </w:rPr>
        <w:t>сельсовет Гарахский</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 xml:space="preserve">С помощью подъемно-опрокидывающего устройства контейнер захватывается, поднимается и </w:t>
      </w:r>
      <w:r w:rsidRPr="002E49D8">
        <w:rPr>
          <w:rFonts w:ascii="Times New Roman" w:hAnsi="Times New Roman" w:cs="Times New Roman"/>
          <w:sz w:val="28"/>
          <w:szCs w:val="28"/>
        </w:rPr>
        <w:lastRenderedPageBreak/>
        <w:t>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w:t>
      </w:r>
      <w:r>
        <w:rPr>
          <w:rFonts w:ascii="Times New Roman" w:hAnsi="Times New Roman" w:cs="Times New Roman"/>
          <w:sz w:val="28"/>
          <w:szCs w:val="28"/>
        </w:rPr>
        <w:lastRenderedPageBreak/>
        <w:t xml:space="preserve">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24"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664F84">
        <w:rPr>
          <w:rFonts w:ascii="Times New Roman" w:hAnsi="Times New Roman" w:cs="Times New Roman"/>
          <w:sz w:val="28"/>
          <w:szCs w:val="28"/>
        </w:rPr>
        <w:t>сельсовет Гарахский</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25"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26"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27"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F25940">
        <w:rPr>
          <w:rFonts w:ascii="Times New Roman" w:eastAsia="Times New Roman" w:hAnsi="Times New Roman" w:cs="Times New Roman"/>
          <w:b/>
          <w:sz w:val="28"/>
          <w:szCs w:val="28"/>
        </w:rPr>
        <w:t>Экологи-Ка</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664F84">
        <w:rPr>
          <w:rFonts w:ascii="Times New Roman" w:eastAsia="Times New Roman" w:hAnsi="Times New Roman" w:cs="Times New Roman"/>
          <w:b/>
          <w:sz w:val="28"/>
          <w:szCs w:val="28"/>
        </w:rPr>
        <w:t>сельсовет Гарахский</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FC2" w:rsidRDefault="007F3FC2" w:rsidP="00C86F40">
      <w:pPr>
        <w:spacing w:after="0" w:line="240" w:lineRule="auto"/>
      </w:pPr>
      <w:r>
        <w:separator/>
      </w:r>
    </w:p>
  </w:endnote>
  <w:endnote w:type="continuationSeparator" w:id="0">
    <w:p w:rsidR="007F3FC2" w:rsidRDefault="007F3FC2"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FC2" w:rsidRDefault="007F3FC2" w:rsidP="00C86F40">
      <w:pPr>
        <w:spacing w:after="0" w:line="240" w:lineRule="auto"/>
      </w:pPr>
      <w:r>
        <w:separator/>
      </w:r>
    </w:p>
  </w:footnote>
  <w:footnote w:type="continuationSeparator" w:id="0">
    <w:p w:rsidR="007F3FC2" w:rsidRDefault="007F3FC2"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5C14B6" w:rsidRPr="00C01527" w:rsidRDefault="005C14B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955322" w:rsidRPr="00955322">
          <w:rPr>
            <w:rFonts w:ascii="Times New Roman" w:hAnsi="Times New Roman" w:cs="Times New Roman"/>
            <w:b/>
            <w:noProof/>
            <w:sz w:val="24"/>
            <w:szCs w:val="24"/>
          </w:rPr>
          <w:t>41</w:t>
        </w:r>
        <w:r w:rsidRPr="00C01527">
          <w:rPr>
            <w:rFonts w:ascii="Times New Roman" w:hAnsi="Times New Roman" w:cs="Times New Roman"/>
            <w:sz w:val="24"/>
            <w:szCs w:val="24"/>
          </w:rPr>
          <w:fldChar w:fldCharType="end"/>
        </w:r>
      </w:p>
    </w:sdtContent>
  </w:sdt>
  <w:p w:rsidR="005C14B6" w:rsidRDefault="005C14B6">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376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4FE2"/>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1C72"/>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4F84"/>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AE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216C"/>
    <w:rsid w:val="007D31FD"/>
    <w:rsid w:val="007D55E1"/>
    <w:rsid w:val="007D564E"/>
    <w:rsid w:val="007D5833"/>
    <w:rsid w:val="007D7650"/>
    <w:rsid w:val="007E4B6F"/>
    <w:rsid w:val="007E50FE"/>
    <w:rsid w:val="007E51EE"/>
    <w:rsid w:val="007F0E42"/>
    <w:rsid w:val="007F3FC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5A2B"/>
    <w:rsid w:val="00847ED7"/>
    <w:rsid w:val="00850E74"/>
    <w:rsid w:val="008521DF"/>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322"/>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86419"/>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2BA1"/>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6252D"/>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A50BA"/>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6E1C"/>
    <w:rsid w:val="00C07923"/>
    <w:rsid w:val="00C11F3F"/>
    <w:rsid w:val="00C12D04"/>
    <w:rsid w:val="00C16185"/>
    <w:rsid w:val="00C17FCC"/>
    <w:rsid w:val="00C2082C"/>
    <w:rsid w:val="00C213CB"/>
    <w:rsid w:val="00C27B9E"/>
    <w:rsid w:val="00C27F72"/>
    <w:rsid w:val="00C33292"/>
    <w:rsid w:val="00C34859"/>
    <w:rsid w:val="00C53AFB"/>
    <w:rsid w:val="00C55476"/>
    <w:rsid w:val="00C55689"/>
    <w:rsid w:val="00C6243A"/>
    <w:rsid w:val="00C63DEE"/>
    <w:rsid w:val="00C6583A"/>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940"/>
    <w:rsid w:val="00F25BED"/>
    <w:rsid w:val="00F25C56"/>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41111"/>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02709238">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1%83%D0%BD%D0%B8%D1%86%D0%B8%D0%BF%D0%B0%D0%BB%D1%8C%D0%BD%D0%BE%D0%B5_%D0%BE%D0%B1%D1%80%D0%B0%D0%B7%D0%BE%D0%B2%D0%B0%D0%BD%D0%B8%D0%B5" TargetMode="External"/><Relationship Id="rId18" Type="http://schemas.openxmlformats.org/officeDocument/2006/relationships/hyperlink" Target="https://ru.wikipedia.org/wiki/%D0%93%D0%B0%D1%80%D0%B0%D1%85"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wikipedia.org/wiki/%D0%90%D0%B4%D0%BC%D0%B8%D0%BD%D0%B8%D1%81%D1%82%D1%80%D0%B0%D1%82%D0%B8%D0%B2%D0%BD%D0%BE-%D1%82%D0%B5%D1%80%D1%80%D0%B8%D1%82%D0%BE%D1%80%D0%B8%D0%B0%D0%BB%D1%8C%D0%BD%D0%BE%D0%B5_%D0%B4%D0%B5%D0%BB%D0%B5%D0%BD%D0%B8%D0%B5_%D0%94%D0%B0%D0%B3%D0%B5%D1%81%D1%82%D0%B0%D0%BD%D0%B0" TargetMode="External"/><Relationship Id="rId17" Type="http://schemas.openxmlformats.org/officeDocument/2006/relationships/hyperlink" Target="https://ru.wikipedia.org/wiki/%D0%A0%D0%BE%D1%81%D1%81%D0%B8%D1%8F" TargetMode="External"/><Relationship Id="rId25" Type="http://schemas.openxmlformats.org/officeDocument/2006/relationships/hyperlink" Target="http://www.pulscen.ru/go?to=http%3A%2F%2Fwww.sovintex.ru%2Findex.php%3Fsite%3Dsovintex%26p%3D1113" TargetMode="External"/><Relationship Id="rId2" Type="http://schemas.openxmlformats.org/officeDocument/2006/relationships/numbering" Target="numbering.xml"/><Relationship Id="rId16" Type="http://schemas.openxmlformats.org/officeDocument/2006/relationships/hyperlink" Target="https://ru.wikipedia.org/wiki/%D0%94%D0%B0%D0%B3%D0%B5%D1%81%D1%82%D0%B0%D0%BD"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ru.wikipedia.org/wiki/%D0%9C%D0%B0%D0%B3%D0%B0%D1%80%D0%B0%D0%BC%D0%BA%D0%B5%D0%BD%D1%82%D1%81%D0%BA%D0%B8%D0%B9_%D1%80%D0%B0%D0%B9%D0%BE%D0%BD"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onsultant.ru/document/cons_doc_LAW_1910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5%D0%BB%D1%8C%D1%81%D0%BA%D0%BE%D0%B5_%D0%BF%D0%BE%D1%81%D0%B5%D0%BB%D0%B5%D0%BD%D0%B8%D0%B5" TargetMode="External"/><Relationship Id="rId22" Type="http://schemas.openxmlformats.org/officeDocument/2006/relationships/image" Target="media/image6.emf"/><Relationship Id="rId27"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40ECE-FBC1-4E6F-95B8-C4831AF3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57</Pages>
  <Words>11669</Words>
  <Characters>66516</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69</cp:revision>
  <cp:lastPrinted>2019-05-30T14:44:00Z</cp:lastPrinted>
  <dcterms:created xsi:type="dcterms:W3CDTF">2020-05-20T15:23:00Z</dcterms:created>
  <dcterms:modified xsi:type="dcterms:W3CDTF">2020-05-25T17:38:00Z</dcterms:modified>
</cp:coreProperties>
</file>